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54E489E" w14:textId="12563BB9" w:rsidR="00C03C16" w:rsidRPr="004D2F1E" w:rsidRDefault="009F7207" w:rsidP="009F7207">
      <w:pPr>
        <w:spacing w:after="200"/>
        <w:jc w:val="center"/>
        <w:rPr>
          <w:rFonts w:cs="Times New Roman"/>
          <w:b/>
          <w:i/>
          <w:sz w:val="24"/>
        </w:rPr>
      </w:pPr>
      <w:r w:rsidRPr="004D2F1E">
        <w:rPr>
          <w:rFonts w:cs="Times New Roman"/>
          <w:b/>
          <w:i/>
          <w:sz w:val="24"/>
        </w:rPr>
        <w:t xml:space="preserve">LINEA </w:t>
      </w:r>
      <w:r w:rsidR="00E263E7">
        <w:rPr>
          <w:rFonts w:cs="Times New Roman"/>
          <w:b/>
          <w:i/>
          <w:sz w:val="24"/>
        </w:rPr>
        <w:t>B</w:t>
      </w:r>
      <w:r w:rsidRPr="004D2F1E">
        <w:rPr>
          <w:rFonts w:cs="Times New Roman"/>
          <w:b/>
          <w:i/>
          <w:sz w:val="24"/>
        </w:rPr>
        <w:t xml:space="preserve"> – </w:t>
      </w:r>
      <w:r w:rsidR="00894485">
        <w:rPr>
          <w:rFonts w:cs="Times New Roman"/>
          <w:b/>
          <w:i/>
          <w:sz w:val="24"/>
        </w:rPr>
        <w:t>APERTURA NUOVO SPORTELLO TERRITORIALE</w:t>
      </w:r>
      <w:r w:rsidRPr="004D2F1E">
        <w:rPr>
          <w:rFonts w:cs="Times New Roman"/>
          <w:b/>
          <w:i/>
          <w:sz w:val="24"/>
        </w:rPr>
        <w:t xml:space="preserve"> </w:t>
      </w:r>
      <w:r w:rsidR="007D408A" w:rsidRPr="004D2F1E">
        <w:rPr>
          <w:rFonts w:cs="Times New Roman"/>
          <w:b/>
          <w:i/>
          <w:sz w:val="24"/>
        </w:rPr>
        <w:br/>
      </w:r>
      <w:r w:rsidRPr="004D2F1E">
        <w:rPr>
          <w:rFonts w:cs="Times New Roman"/>
          <w:b/>
          <w:i/>
          <w:sz w:val="24"/>
        </w:rPr>
        <w:t>DOMANDA DI CONTRIBUTO</w:t>
      </w:r>
      <w:r w:rsidR="00A25C8C">
        <w:rPr>
          <w:rFonts w:cs="Times New Roman"/>
          <w:b/>
          <w:i/>
          <w:sz w:val="24"/>
        </w:rPr>
        <w:t xml:space="preserve"> -</w:t>
      </w:r>
      <w:r w:rsidRPr="004D2F1E">
        <w:rPr>
          <w:rFonts w:cs="Times New Roman"/>
          <w:b/>
          <w:i/>
          <w:sz w:val="24"/>
        </w:rPr>
        <w:t xml:space="preserve"> </w:t>
      </w:r>
      <w:r w:rsidR="007D408A" w:rsidRPr="004D2F1E">
        <w:rPr>
          <w:rFonts w:cs="Times New Roman"/>
          <w:b/>
          <w:i/>
          <w:sz w:val="24"/>
        </w:rPr>
        <w:t>ANNO 2026</w:t>
      </w:r>
      <w:r w:rsidR="00870D41" w:rsidRPr="004D2F1E">
        <w:rPr>
          <w:rStyle w:val="Rimandonotaapidipagina"/>
          <w:rFonts w:cs="Times New Roman"/>
          <w:b/>
          <w:i/>
          <w:sz w:val="24"/>
        </w:rPr>
        <w:footnoteReference w:id="1"/>
      </w:r>
      <w:r w:rsidR="007D408A" w:rsidRPr="004D2F1E">
        <w:rPr>
          <w:rFonts w:cs="Times New Roman"/>
          <w:b/>
          <w:i/>
          <w:sz w:val="24"/>
        </w:rPr>
        <w:t xml:space="preserve"> </w:t>
      </w:r>
    </w:p>
    <w:p w14:paraId="4E80DF17" w14:textId="18E0845A" w:rsidR="00A25C8C" w:rsidRPr="004247A7" w:rsidRDefault="00A25C8C" w:rsidP="004247A7">
      <w:pPr>
        <w:spacing w:after="200"/>
        <w:jc w:val="both"/>
        <w:rPr>
          <w:rFonts w:cs="Times New Roman"/>
          <w:iCs/>
          <w:sz w:val="20"/>
        </w:rPr>
      </w:pPr>
      <w:r w:rsidRPr="004247A7">
        <w:rPr>
          <w:rFonts w:cs="Times New Roman"/>
          <w:iCs/>
          <w:sz w:val="20"/>
        </w:rPr>
        <w:t>Avviso pubblico per l'istituzione di nuovi Centri antiviolenza e l'apertura di nuovi sportelli territoriali – anno 2026</w:t>
      </w:r>
      <w:r w:rsidR="004247A7" w:rsidRPr="004247A7">
        <w:rPr>
          <w:rFonts w:cs="Times New Roman"/>
          <w:iCs/>
          <w:sz w:val="20"/>
        </w:rPr>
        <w:t xml:space="preserve">. </w:t>
      </w:r>
      <w:r w:rsidRPr="004247A7">
        <w:rPr>
          <w:rFonts w:cs="Times New Roman"/>
          <w:iCs/>
          <w:sz w:val="20"/>
        </w:rPr>
        <w:t>Decreto del Ministro per la Famiglia, la natalità e le pari opportunità del 28 novembre 2024, recante «Ripartizione delle risorse del Fondo per le politiche relative ai diritti e alle pari opportunità – Annualità 2024», articolo 4 e Tabella 3.</w:t>
      </w:r>
    </w:p>
    <w:p w14:paraId="7B7633F6" w14:textId="77777777" w:rsidR="009F7207" w:rsidRDefault="009F7207" w:rsidP="009F7207">
      <w:pPr>
        <w:spacing w:after="200"/>
        <w:jc w:val="center"/>
        <w:rPr>
          <w:rFonts w:cs="Times New Roman"/>
          <w:b/>
          <w:i/>
        </w:rPr>
      </w:pPr>
    </w:p>
    <w:p w14:paraId="7B53DBEA" w14:textId="53A77E8C" w:rsidR="00A25C8C" w:rsidRPr="00A25C8C" w:rsidRDefault="004247A7" w:rsidP="00A25C8C">
      <w:pPr>
        <w:keepNext/>
        <w:keepLines/>
        <w:numPr>
          <w:ilvl w:val="0"/>
          <w:numId w:val="1"/>
        </w:numPr>
        <w:tabs>
          <w:tab w:val="clear" w:pos="0"/>
        </w:tabs>
        <w:spacing w:before="200"/>
        <w:jc w:val="both"/>
        <w:rPr>
          <w:rFonts w:cs="Times New Roman"/>
          <w:b/>
          <w:bCs/>
          <w:sz w:val="22"/>
          <w:szCs w:val="22"/>
        </w:rPr>
      </w:pPr>
      <w:r>
        <w:rPr>
          <w:rFonts w:cs="Times New Roman"/>
          <w:b/>
          <w:bCs/>
          <w:sz w:val="22"/>
          <w:szCs w:val="22"/>
        </w:rPr>
        <w:t xml:space="preserve">SEZIONE 1. </w:t>
      </w:r>
      <w:r w:rsidR="00A25C8C" w:rsidRPr="00A25C8C">
        <w:rPr>
          <w:rFonts w:cs="Times New Roman"/>
          <w:b/>
          <w:bCs/>
          <w:sz w:val="22"/>
          <w:szCs w:val="22"/>
        </w:rPr>
        <w:t>DATI DEL SOGGETTO PROPONENTE</w:t>
      </w:r>
    </w:p>
    <w:p w14:paraId="6FBDFAD1" w14:textId="77777777" w:rsidR="00870D41" w:rsidRDefault="00870D41" w:rsidP="009F5A33">
      <w:pPr>
        <w:keepNext/>
        <w:spacing w:after="120"/>
        <w:jc w:val="both"/>
        <w:rPr>
          <w:rFonts w:cs="Times New Roman"/>
          <w:sz w:val="22"/>
          <w:szCs w:val="22"/>
        </w:rPr>
      </w:pPr>
    </w:p>
    <w:p w14:paraId="5C173F42" w14:textId="77777777" w:rsidR="00870D41" w:rsidRDefault="007D408A" w:rsidP="009F5A33">
      <w:pPr>
        <w:spacing w:after="120"/>
        <w:jc w:val="both"/>
        <w:rPr>
          <w:rFonts w:cs="Times New Roman"/>
          <w:sz w:val="22"/>
          <w:szCs w:val="22"/>
        </w:rPr>
      </w:pPr>
      <w:r w:rsidRPr="009F7207">
        <w:rPr>
          <w:rFonts w:cs="Times New Roman"/>
          <w:sz w:val="22"/>
          <w:szCs w:val="22"/>
        </w:rPr>
        <w:t>Il/La sottoscritto/a ____________________________________________________________</w:t>
      </w:r>
    </w:p>
    <w:p w14:paraId="2A3FA720" w14:textId="609C0275" w:rsidR="00C03C16" w:rsidRPr="009F7207" w:rsidRDefault="007D408A" w:rsidP="009F5A33">
      <w:pPr>
        <w:spacing w:after="120"/>
        <w:jc w:val="both"/>
        <w:rPr>
          <w:sz w:val="22"/>
          <w:szCs w:val="22"/>
        </w:rPr>
      </w:pPr>
      <w:r w:rsidRPr="009F7207">
        <w:rPr>
          <w:rFonts w:cs="Times New Roman"/>
          <w:sz w:val="22"/>
          <w:szCs w:val="22"/>
        </w:rPr>
        <w:br/>
        <w:t>nato/a a ______________________________ il ______________ C.F. ___________________</w:t>
      </w:r>
    </w:p>
    <w:p w14:paraId="4DBB8704" w14:textId="77777777" w:rsidR="00870D41" w:rsidRDefault="00870D41" w:rsidP="009F5A33">
      <w:pPr>
        <w:spacing w:after="120"/>
        <w:jc w:val="both"/>
        <w:rPr>
          <w:rFonts w:cs="Times New Roman"/>
          <w:sz w:val="22"/>
          <w:szCs w:val="22"/>
        </w:rPr>
      </w:pPr>
    </w:p>
    <w:p w14:paraId="4CB5332B" w14:textId="02E2B161" w:rsidR="009F7207" w:rsidRPr="009F7207" w:rsidRDefault="007D408A" w:rsidP="009F5A33">
      <w:pPr>
        <w:spacing w:after="120"/>
        <w:jc w:val="both"/>
        <w:rPr>
          <w:rFonts w:cs="Times New Roman"/>
          <w:sz w:val="22"/>
          <w:szCs w:val="22"/>
        </w:rPr>
      </w:pPr>
      <w:r w:rsidRPr="009F7207">
        <w:rPr>
          <w:rFonts w:cs="Times New Roman"/>
          <w:sz w:val="22"/>
          <w:szCs w:val="22"/>
        </w:rPr>
        <w:t>in qualità di</w:t>
      </w:r>
      <w:r w:rsidR="009F7207" w:rsidRPr="009F7207">
        <w:rPr>
          <w:rFonts w:cs="Times New Roman"/>
          <w:sz w:val="22"/>
          <w:szCs w:val="22"/>
        </w:rPr>
        <w:t>:</w:t>
      </w:r>
      <w:r w:rsidRPr="009F7207">
        <w:rPr>
          <w:rFonts w:cs="Times New Roman"/>
          <w:sz w:val="22"/>
          <w:szCs w:val="22"/>
        </w:rPr>
        <w:t xml:space="preserve">  </w:t>
      </w:r>
    </w:p>
    <w:p w14:paraId="3F6D7C89" w14:textId="77777777" w:rsidR="00A25C8C" w:rsidRDefault="007D408A" w:rsidP="009F5A33">
      <w:pPr>
        <w:spacing w:after="120"/>
        <w:jc w:val="both"/>
        <w:rPr>
          <w:rFonts w:cs="Times New Roman"/>
          <w:sz w:val="22"/>
          <w:szCs w:val="22"/>
        </w:rPr>
      </w:pPr>
      <w:r w:rsidRPr="009F7207">
        <w:rPr>
          <w:rFonts w:cs="Times New Roman"/>
          <w:sz w:val="22"/>
          <w:szCs w:val="22"/>
        </w:rPr>
        <w:t>□ legale rappresentante</w:t>
      </w:r>
      <w:r w:rsidR="009F7207">
        <w:rPr>
          <w:rFonts w:cs="Times New Roman"/>
          <w:sz w:val="22"/>
          <w:szCs w:val="22"/>
        </w:rPr>
        <w:t xml:space="preserve">  </w:t>
      </w:r>
    </w:p>
    <w:p w14:paraId="2327E2CE" w14:textId="6A6BAA34" w:rsidR="009F7207" w:rsidRPr="009F7207" w:rsidRDefault="007D408A" w:rsidP="009F5A33">
      <w:pPr>
        <w:spacing w:after="120"/>
        <w:jc w:val="both"/>
        <w:rPr>
          <w:rFonts w:cs="Times New Roman"/>
          <w:sz w:val="22"/>
          <w:szCs w:val="22"/>
        </w:rPr>
      </w:pPr>
      <w:r w:rsidRPr="009F7207">
        <w:rPr>
          <w:rFonts w:cs="Times New Roman"/>
          <w:sz w:val="22"/>
          <w:szCs w:val="22"/>
        </w:rPr>
        <w:t xml:space="preserve">□ </w:t>
      </w:r>
      <w:r w:rsidR="009F7207">
        <w:rPr>
          <w:rFonts w:cs="Times New Roman"/>
          <w:sz w:val="22"/>
          <w:szCs w:val="22"/>
        </w:rPr>
        <w:t xml:space="preserve">altro </w:t>
      </w:r>
      <w:r w:rsidRPr="009F7207">
        <w:rPr>
          <w:rFonts w:cs="Times New Roman"/>
          <w:sz w:val="22"/>
          <w:szCs w:val="22"/>
        </w:rPr>
        <w:t>soggetto munito di idonei poteri</w:t>
      </w:r>
      <w:r w:rsidR="009F7207" w:rsidRPr="009F7207">
        <w:rPr>
          <w:rFonts w:cs="Times New Roman"/>
          <w:sz w:val="22"/>
          <w:szCs w:val="22"/>
        </w:rPr>
        <w:t xml:space="preserve"> </w:t>
      </w:r>
      <w:r w:rsidR="00404BDF">
        <w:rPr>
          <w:rFonts w:cs="Times New Roman"/>
          <w:sz w:val="22"/>
          <w:szCs w:val="22"/>
        </w:rPr>
        <w:t>di rappresentanza</w:t>
      </w:r>
      <w:r w:rsidR="008D7EFA">
        <w:rPr>
          <w:rFonts w:cs="Times New Roman"/>
          <w:sz w:val="22"/>
          <w:szCs w:val="22"/>
        </w:rPr>
        <w:t xml:space="preserve"> (specificare la qualifica)_____</w:t>
      </w:r>
    </w:p>
    <w:p w14:paraId="073DFEC8" w14:textId="6905F0F5" w:rsidR="009F7207" w:rsidRPr="009F7207" w:rsidRDefault="009F7207" w:rsidP="009F5A33">
      <w:pPr>
        <w:spacing w:after="120"/>
        <w:jc w:val="both"/>
        <w:rPr>
          <w:rFonts w:cs="Times New Roman"/>
          <w:sz w:val="22"/>
          <w:szCs w:val="22"/>
        </w:rPr>
      </w:pPr>
      <w:r w:rsidRPr="009F7207">
        <w:rPr>
          <w:rFonts w:cs="Times New Roman"/>
          <w:sz w:val="22"/>
          <w:szCs w:val="22"/>
        </w:rPr>
        <w:t>del seguente Ente:</w:t>
      </w:r>
    </w:p>
    <w:p w14:paraId="25CBFCBB" w14:textId="77777777" w:rsidR="004247A7" w:rsidRDefault="004247A7" w:rsidP="009F7207">
      <w:pPr>
        <w:suppressAutoHyphens w:val="0"/>
        <w:spacing w:after="160" w:line="278" w:lineRule="auto"/>
        <w:rPr>
          <w:rFonts w:eastAsia="Aptos" w:cs="Times New Roman"/>
          <w:color w:val="auto"/>
          <w:kern w:val="2"/>
          <w:sz w:val="22"/>
          <w:szCs w:val="22"/>
          <w:lang w:eastAsia="en-US"/>
          <w14:ligatures w14:val="standardContextual"/>
        </w:rPr>
      </w:pPr>
    </w:p>
    <w:p w14:paraId="7A409349" w14:textId="5DE7EF16" w:rsidR="009F7207" w:rsidRPr="00870D41" w:rsidRDefault="009F7207" w:rsidP="009F7207">
      <w:pPr>
        <w:suppressAutoHyphens w:val="0"/>
        <w:spacing w:after="160" w:line="278" w:lineRule="auto"/>
        <w:rPr>
          <w:rFonts w:eastAsia="Aptos" w:cs="Times New Roman"/>
          <w:color w:val="auto"/>
          <w:kern w:val="2"/>
          <w:sz w:val="22"/>
          <w:szCs w:val="22"/>
          <w:lang w:eastAsia="en-US"/>
          <w14:ligatures w14:val="standardContextual"/>
        </w:rPr>
      </w:pPr>
      <w:r w:rsidRPr="00870D41">
        <w:rPr>
          <w:rFonts w:eastAsia="Aptos" w:cs="Times New Roman"/>
          <w:color w:val="auto"/>
          <w:kern w:val="2"/>
          <w:sz w:val="22"/>
          <w:szCs w:val="22"/>
          <w:lang w:eastAsia="en-US"/>
          <w14:ligatures w14:val="standardContextual"/>
        </w:rPr>
        <w:t>Denominazione: _______________________________________________</w:t>
      </w:r>
    </w:p>
    <w:p w14:paraId="1A5F53E7" w14:textId="77777777" w:rsidR="009F7207" w:rsidRPr="00870D41" w:rsidRDefault="009F7207" w:rsidP="009F7207">
      <w:pPr>
        <w:suppressAutoHyphens w:val="0"/>
        <w:spacing w:after="160" w:line="278" w:lineRule="auto"/>
        <w:rPr>
          <w:rFonts w:eastAsia="Aptos" w:cs="Times New Roman"/>
          <w:color w:val="auto"/>
          <w:kern w:val="2"/>
          <w:sz w:val="22"/>
          <w:szCs w:val="22"/>
          <w:lang w:eastAsia="en-US"/>
          <w14:ligatures w14:val="standardContextual"/>
        </w:rPr>
      </w:pPr>
      <w:r w:rsidRPr="00870D41">
        <w:rPr>
          <w:rFonts w:eastAsia="Aptos" w:cs="Times New Roman"/>
          <w:color w:val="auto"/>
          <w:kern w:val="2"/>
          <w:sz w:val="22"/>
          <w:szCs w:val="22"/>
          <w:lang w:eastAsia="en-US"/>
          <w14:ligatures w14:val="standardContextual"/>
        </w:rPr>
        <w:t>Natura giuridica: _____________________________________________</w:t>
      </w:r>
    </w:p>
    <w:p w14:paraId="56228C79" w14:textId="77777777" w:rsidR="009F7207" w:rsidRPr="00870D41" w:rsidRDefault="009F7207" w:rsidP="009F7207">
      <w:pPr>
        <w:suppressAutoHyphens w:val="0"/>
        <w:spacing w:after="160" w:line="278" w:lineRule="auto"/>
        <w:rPr>
          <w:rFonts w:eastAsia="Aptos" w:cs="Times New Roman"/>
          <w:color w:val="auto"/>
          <w:kern w:val="2"/>
          <w:sz w:val="22"/>
          <w:szCs w:val="22"/>
          <w:lang w:eastAsia="en-US"/>
          <w14:ligatures w14:val="standardContextual"/>
        </w:rPr>
      </w:pPr>
      <w:r w:rsidRPr="00870D41">
        <w:rPr>
          <w:rFonts w:eastAsia="Aptos" w:cs="Times New Roman"/>
          <w:color w:val="auto"/>
          <w:kern w:val="2"/>
          <w:sz w:val="22"/>
          <w:szCs w:val="22"/>
          <w:lang w:eastAsia="en-US"/>
          <w14:ligatures w14:val="standardContextual"/>
        </w:rPr>
        <w:t>Codice fiscale: _______________________________________________</w:t>
      </w:r>
    </w:p>
    <w:p w14:paraId="0673E9B5" w14:textId="77777777" w:rsidR="009F7207" w:rsidRPr="00870D41" w:rsidRDefault="009F7207" w:rsidP="009F7207">
      <w:pPr>
        <w:suppressAutoHyphens w:val="0"/>
        <w:spacing w:after="160" w:line="278" w:lineRule="auto"/>
        <w:rPr>
          <w:rFonts w:eastAsia="Aptos" w:cs="Times New Roman"/>
          <w:color w:val="auto"/>
          <w:kern w:val="2"/>
          <w:sz w:val="22"/>
          <w:szCs w:val="22"/>
          <w:lang w:eastAsia="en-US"/>
          <w14:ligatures w14:val="standardContextual"/>
        </w:rPr>
      </w:pPr>
      <w:r w:rsidRPr="00870D41">
        <w:rPr>
          <w:rFonts w:eastAsia="Aptos" w:cs="Times New Roman"/>
          <w:color w:val="auto"/>
          <w:kern w:val="2"/>
          <w:sz w:val="22"/>
          <w:szCs w:val="22"/>
          <w:lang w:eastAsia="en-US"/>
          <w14:ligatures w14:val="standardContextual"/>
        </w:rPr>
        <w:t>Partita IVA: _________________________________________________</w:t>
      </w:r>
    </w:p>
    <w:p w14:paraId="27D97FE0" w14:textId="77777777" w:rsidR="009F7207" w:rsidRPr="00870D41" w:rsidRDefault="009F7207" w:rsidP="009F7207">
      <w:pPr>
        <w:suppressAutoHyphens w:val="0"/>
        <w:spacing w:after="160" w:line="278" w:lineRule="auto"/>
        <w:rPr>
          <w:rFonts w:eastAsia="Aptos" w:cs="Times New Roman"/>
          <w:color w:val="auto"/>
          <w:kern w:val="2"/>
          <w:sz w:val="22"/>
          <w:szCs w:val="22"/>
          <w:lang w:eastAsia="en-US"/>
          <w14:ligatures w14:val="standardContextual"/>
        </w:rPr>
      </w:pPr>
      <w:r w:rsidRPr="00870D41">
        <w:rPr>
          <w:rFonts w:eastAsia="Aptos" w:cs="Times New Roman"/>
          <w:color w:val="auto"/>
          <w:kern w:val="2"/>
          <w:sz w:val="22"/>
          <w:szCs w:val="22"/>
          <w:lang w:eastAsia="en-US"/>
          <w14:ligatures w14:val="standardContextual"/>
        </w:rPr>
        <w:t>Sede legale: _________________________________________________</w:t>
      </w:r>
    </w:p>
    <w:p w14:paraId="5E0B73EA" w14:textId="77777777" w:rsidR="009F7207" w:rsidRPr="00870D41" w:rsidRDefault="009F7207" w:rsidP="009F7207">
      <w:pPr>
        <w:suppressAutoHyphens w:val="0"/>
        <w:spacing w:after="160" w:line="278" w:lineRule="auto"/>
        <w:rPr>
          <w:rFonts w:eastAsia="Aptos" w:cs="Times New Roman"/>
          <w:color w:val="auto"/>
          <w:kern w:val="2"/>
          <w:sz w:val="22"/>
          <w:szCs w:val="22"/>
          <w:lang w:eastAsia="en-US"/>
          <w14:ligatures w14:val="standardContextual"/>
        </w:rPr>
      </w:pPr>
      <w:r w:rsidRPr="00870D41">
        <w:rPr>
          <w:rFonts w:eastAsia="Aptos" w:cs="Times New Roman"/>
          <w:color w:val="auto"/>
          <w:kern w:val="2"/>
          <w:sz w:val="22"/>
          <w:szCs w:val="22"/>
          <w:lang w:eastAsia="en-US"/>
          <w14:ligatures w14:val="standardContextual"/>
        </w:rPr>
        <w:t>Comune: ______________________________ CAP __________________</w:t>
      </w:r>
    </w:p>
    <w:p w14:paraId="786AB30B" w14:textId="77777777" w:rsidR="009F7207" w:rsidRPr="00870D41" w:rsidRDefault="009F7207" w:rsidP="009F7207">
      <w:pPr>
        <w:suppressAutoHyphens w:val="0"/>
        <w:spacing w:after="160" w:line="278" w:lineRule="auto"/>
        <w:rPr>
          <w:rFonts w:eastAsia="Aptos" w:cs="Times New Roman"/>
          <w:color w:val="auto"/>
          <w:kern w:val="2"/>
          <w:sz w:val="22"/>
          <w:szCs w:val="22"/>
          <w:lang w:eastAsia="en-US"/>
          <w14:ligatures w14:val="standardContextual"/>
        </w:rPr>
      </w:pPr>
      <w:r w:rsidRPr="00870D41">
        <w:rPr>
          <w:rFonts w:eastAsia="Aptos" w:cs="Times New Roman"/>
          <w:color w:val="auto"/>
          <w:kern w:val="2"/>
          <w:sz w:val="22"/>
          <w:szCs w:val="22"/>
          <w:lang w:eastAsia="en-US"/>
          <w14:ligatures w14:val="standardContextual"/>
        </w:rPr>
        <w:t>PEC: ________________________________________________________</w:t>
      </w:r>
    </w:p>
    <w:p w14:paraId="3063A170" w14:textId="77777777" w:rsidR="009F7207" w:rsidRPr="00870D41" w:rsidRDefault="009F7207" w:rsidP="009F7207">
      <w:pPr>
        <w:suppressAutoHyphens w:val="0"/>
        <w:spacing w:after="160" w:line="278" w:lineRule="auto"/>
        <w:rPr>
          <w:rFonts w:eastAsia="Aptos" w:cs="Times New Roman"/>
          <w:color w:val="auto"/>
          <w:kern w:val="2"/>
          <w:sz w:val="22"/>
          <w:szCs w:val="22"/>
          <w:lang w:eastAsia="en-US"/>
          <w14:ligatures w14:val="standardContextual"/>
        </w:rPr>
      </w:pPr>
      <w:r w:rsidRPr="00870D41">
        <w:rPr>
          <w:rFonts w:eastAsia="Aptos" w:cs="Times New Roman"/>
          <w:color w:val="auto"/>
          <w:kern w:val="2"/>
          <w:sz w:val="22"/>
          <w:szCs w:val="22"/>
          <w:lang w:eastAsia="en-US"/>
          <w14:ligatures w14:val="standardContextual"/>
        </w:rPr>
        <w:t>e-mail: _____________________________________________________</w:t>
      </w:r>
    </w:p>
    <w:p w14:paraId="793503A6" w14:textId="77777777" w:rsidR="009F7207" w:rsidRPr="00870D41" w:rsidRDefault="009F7207" w:rsidP="009F7207">
      <w:pPr>
        <w:suppressAutoHyphens w:val="0"/>
        <w:spacing w:after="160" w:line="278" w:lineRule="auto"/>
        <w:rPr>
          <w:rFonts w:eastAsia="Aptos" w:cs="Times New Roman"/>
          <w:color w:val="auto"/>
          <w:kern w:val="2"/>
          <w:sz w:val="22"/>
          <w:szCs w:val="22"/>
          <w:lang w:eastAsia="en-US"/>
          <w14:ligatures w14:val="standardContextual"/>
        </w:rPr>
      </w:pPr>
      <w:r w:rsidRPr="00870D41">
        <w:rPr>
          <w:rFonts w:eastAsia="Aptos" w:cs="Times New Roman"/>
          <w:color w:val="auto"/>
          <w:kern w:val="2"/>
          <w:sz w:val="22"/>
          <w:szCs w:val="22"/>
          <w:lang w:eastAsia="en-US"/>
          <w14:ligatures w14:val="standardContextual"/>
        </w:rPr>
        <w:t>telefono: ___________________________________________________</w:t>
      </w:r>
    </w:p>
    <w:p w14:paraId="66FB4D8A" w14:textId="664F5FF8" w:rsidR="00C03C16" w:rsidRPr="009F7207" w:rsidRDefault="00643552" w:rsidP="009F5A33">
      <w:pPr>
        <w:spacing w:after="120"/>
        <w:jc w:val="both"/>
        <w:rPr>
          <w:sz w:val="22"/>
          <w:szCs w:val="22"/>
        </w:rPr>
      </w:pPr>
      <w:r w:rsidRPr="009F7207">
        <w:rPr>
          <w:sz w:val="22"/>
          <w:szCs w:val="22"/>
        </w:rPr>
        <w:t>visto l’Avviso pubblico per l’istituzione di nuovi Centri antiviolenza e l’apertura di nuovi sportelli territoriali – anno 2026</w:t>
      </w:r>
      <w:r w:rsidR="002C0C3C">
        <w:rPr>
          <w:sz w:val="22"/>
          <w:szCs w:val="22"/>
        </w:rPr>
        <w:t>,</w:t>
      </w:r>
      <w:r w:rsidRPr="009F7207">
        <w:rPr>
          <w:sz w:val="22"/>
          <w:szCs w:val="22"/>
        </w:rPr>
        <w:t xml:space="preserve"> a valere sulle risorse del decreto del Ministro per la Famiglia, la natalità e le pari opportunità del 28 novembre 2024, articolo 4 e Tabella 3,</w:t>
      </w:r>
    </w:p>
    <w:p w14:paraId="5EE3FA3D" w14:textId="77777777" w:rsidR="004247A7" w:rsidRDefault="004247A7">
      <w:pPr>
        <w:spacing w:after="100"/>
        <w:jc w:val="center"/>
        <w:rPr>
          <w:rFonts w:cs="Times New Roman"/>
          <w:b/>
          <w:sz w:val="22"/>
          <w:szCs w:val="28"/>
        </w:rPr>
      </w:pPr>
    </w:p>
    <w:p w14:paraId="10A20FE2" w14:textId="77777777" w:rsidR="004247A7" w:rsidRDefault="004247A7">
      <w:pPr>
        <w:spacing w:after="100"/>
        <w:jc w:val="center"/>
        <w:rPr>
          <w:rFonts w:cs="Times New Roman"/>
          <w:b/>
          <w:sz w:val="22"/>
          <w:szCs w:val="28"/>
        </w:rPr>
      </w:pPr>
    </w:p>
    <w:p w14:paraId="51DA9BF2" w14:textId="6D4B6DA6" w:rsidR="00C03C16" w:rsidRPr="004D2F1E" w:rsidRDefault="007D408A">
      <w:pPr>
        <w:keepNext/>
        <w:keepLines/>
        <w:spacing w:before="200"/>
        <w:jc w:val="center"/>
        <w:rPr>
          <w:sz w:val="22"/>
          <w:szCs w:val="28"/>
        </w:rPr>
      </w:pPr>
      <w:r w:rsidRPr="004D2F1E">
        <w:rPr>
          <w:rFonts w:cs="Times New Roman"/>
          <w:b/>
          <w:sz w:val="22"/>
          <w:szCs w:val="28"/>
        </w:rPr>
        <w:lastRenderedPageBreak/>
        <w:t>CHIEDE</w:t>
      </w:r>
      <w:r w:rsidR="00102985" w:rsidRPr="004D2F1E">
        <w:rPr>
          <w:rFonts w:cs="Times New Roman"/>
          <w:b/>
          <w:sz w:val="22"/>
          <w:szCs w:val="28"/>
        </w:rPr>
        <w:t xml:space="preserve"> DI POTER PARTECIPARE</w:t>
      </w:r>
    </w:p>
    <w:p w14:paraId="3A38F0C0" w14:textId="77777777" w:rsidR="00102985" w:rsidRDefault="00102985">
      <w:pPr>
        <w:keepNext/>
        <w:spacing w:after="40"/>
        <w:rPr>
          <w:rFonts w:cs="Times New Roman"/>
        </w:rPr>
      </w:pPr>
    </w:p>
    <w:p w14:paraId="2E1D59B8" w14:textId="1A63B944" w:rsidR="00A25C8C" w:rsidRDefault="00A25C8C" w:rsidP="00A25C8C">
      <w:pPr>
        <w:spacing w:after="40"/>
        <w:rPr>
          <w:rFonts w:cs="Times New Roman"/>
          <w:sz w:val="22"/>
          <w:szCs w:val="28"/>
        </w:rPr>
      </w:pPr>
      <w:r w:rsidRPr="00CF7EE7">
        <w:rPr>
          <w:rFonts w:cs="Times New Roman"/>
          <w:sz w:val="22"/>
          <w:szCs w:val="28"/>
        </w:rPr>
        <w:t xml:space="preserve">per la realizzazione del progetto di </w:t>
      </w:r>
      <w:r w:rsidR="00894485">
        <w:rPr>
          <w:rFonts w:cs="Times New Roman"/>
          <w:sz w:val="22"/>
          <w:szCs w:val="28"/>
        </w:rPr>
        <w:t xml:space="preserve">apertura del nuovo sportello </w:t>
      </w:r>
      <w:r w:rsidR="00CF7EE7">
        <w:rPr>
          <w:rFonts w:cs="Times New Roman"/>
          <w:sz w:val="22"/>
          <w:szCs w:val="28"/>
        </w:rPr>
        <w:t>presso il Comune</w:t>
      </w:r>
      <w:r w:rsidR="00894485">
        <w:rPr>
          <w:rFonts w:cs="Times New Roman"/>
          <w:sz w:val="22"/>
          <w:szCs w:val="28"/>
        </w:rPr>
        <w:t xml:space="preserve"> di</w:t>
      </w:r>
      <w:r w:rsidRPr="00CF7EE7">
        <w:rPr>
          <w:rFonts w:cs="Times New Roman"/>
          <w:sz w:val="22"/>
          <w:szCs w:val="28"/>
        </w:rPr>
        <w:t>:</w:t>
      </w:r>
    </w:p>
    <w:p w14:paraId="325E3645" w14:textId="20D933D5" w:rsidR="00CF7EE7" w:rsidRPr="00CF7EE7" w:rsidRDefault="00CF7EE7" w:rsidP="00A25C8C">
      <w:pPr>
        <w:spacing w:after="40"/>
        <w:rPr>
          <w:rFonts w:cs="Times New Roman"/>
          <w:sz w:val="22"/>
          <w:szCs w:val="28"/>
        </w:rPr>
      </w:pPr>
      <w:r>
        <w:rPr>
          <w:rFonts w:cs="Times New Roman"/>
          <w:sz w:val="22"/>
          <w:szCs w:val="28"/>
        </w:rPr>
        <w:t>_________________</w:t>
      </w:r>
    </w:p>
    <w:p w14:paraId="526D713D" w14:textId="77777777" w:rsidR="00894485" w:rsidRDefault="00894485" w:rsidP="00A25C8C">
      <w:pPr>
        <w:spacing w:after="40"/>
        <w:rPr>
          <w:rFonts w:cs="Times New Roman"/>
          <w:sz w:val="22"/>
          <w:szCs w:val="28"/>
        </w:rPr>
      </w:pPr>
    </w:p>
    <w:p w14:paraId="3707B95E" w14:textId="388C9A0F" w:rsidR="00A25C8C" w:rsidRPr="00CF7EE7" w:rsidRDefault="00894485" w:rsidP="00A25C8C">
      <w:pPr>
        <w:spacing w:after="40"/>
        <w:rPr>
          <w:rFonts w:cs="Times New Roman"/>
          <w:sz w:val="22"/>
          <w:szCs w:val="28"/>
        </w:rPr>
      </w:pPr>
      <w:r>
        <w:rPr>
          <w:rFonts w:cs="Times New Roman"/>
          <w:sz w:val="22"/>
          <w:szCs w:val="28"/>
        </w:rPr>
        <w:t>afferente al seguente Centro antiviolenza:</w:t>
      </w:r>
    </w:p>
    <w:p w14:paraId="50BE2078" w14:textId="73E355C5" w:rsidR="00894485" w:rsidRPr="00894485" w:rsidRDefault="00894485" w:rsidP="00894485">
      <w:pPr>
        <w:spacing w:after="40"/>
        <w:rPr>
          <w:rFonts w:cs="Times New Roman"/>
          <w:sz w:val="22"/>
          <w:szCs w:val="28"/>
        </w:rPr>
      </w:pPr>
      <w:r w:rsidRPr="00894485">
        <w:rPr>
          <w:rFonts w:cs="Times New Roman"/>
          <w:sz w:val="22"/>
          <w:szCs w:val="28"/>
        </w:rPr>
        <w:t>Denominazione del Centro antiviolenza: ___________________________________</w:t>
      </w:r>
    </w:p>
    <w:p w14:paraId="28F07D87" w14:textId="5983E048" w:rsidR="00894485" w:rsidRPr="00894485" w:rsidRDefault="00E11C9D" w:rsidP="00894485">
      <w:pPr>
        <w:spacing w:after="40"/>
        <w:rPr>
          <w:rFonts w:cs="Times New Roman"/>
          <w:sz w:val="22"/>
          <w:szCs w:val="28"/>
        </w:rPr>
      </w:pPr>
      <w:r>
        <w:rPr>
          <w:rFonts w:cs="Times New Roman"/>
          <w:sz w:val="22"/>
          <w:szCs w:val="28"/>
        </w:rPr>
        <w:t>Sportelli territoriali già attivi</w:t>
      </w:r>
      <w:r w:rsidR="00894485" w:rsidRPr="00894485">
        <w:rPr>
          <w:rFonts w:cs="Times New Roman"/>
          <w:sz w:val="22"/>
          <w:szCs w:val="28"/>
        </w:rPr>
        <w:t>: ________________________________________________________</w:t>
      </w:r>
    </w:p>
    <w:p w14:paraId="2D0C7E09" w14:textId="7EF78867" w:rsidR="00894485" w:rsidRPr="00894485" w:rsidRDefault="00894485" w:rsidP="00894485">
      <w:pPr>
        <w:spacing w:after="40"/>
        <w:rPr>
          <w:rFonts w:cs="Times New Roman"/>
          <w:sz w:val="22"/>
          <w:szCs w:val="28"/>
        </w:rPr>
      </w:pPr>
      <w:r w:rsidRPr="00894485">
        <w:rPr>
          <w:rFonts w:cs="Times New Roman"/>
          <w:sz w:val="22"/>
          <w:szCs w:val="28"/>
        </w:rPr>
        <w:t>Ente gestore: __________________________________________________</w:t>
      </w:r>
    </w:p>
    <w:p w14:paraId="59A2E16B" w14:textId="07BD0053" w:rsidR="00894485" w:rsidRPr="00894485" w:rsidRDefault="00894485" w:rsidP="00894485">
      <w:pPr>
        <w:spacing w:after="40"/>
        <w:rPr>
          <w:rFonts w:cs="Times New Roman"/>
          <w:sz w:val="22"/>
          <w:szCs w:val="28"/>
        </w:rPr>
      </w:pPr>
      <w:r w:rsidRPr="00894485">
        <w:rPr>
          <w:rFonts w:cs="Times New Roman"/>
          <w:sz w:val="22"/>
          <w:szCs w:val="28"/>
        </w:rPr>
        <w:t>Estremi dell'iscrizione nell'elenco regionale: __________________</w:t>
      </w:r>
    </w:p>
    <w:p w14:paraId="61CAF582" w14:textId="40C6FD0B" w:rsidR="00A25C8C" w:rsidRPr="00CF7EE7" w:rsidRDefault="00A25C8C" w:rsidP="00CF7EE7">
      <w:pPr>
        <w:spacing w:after="40"/>
        <w:rPr>
          <w:rFonts w:cs="Times New Roman"/>
          <w:sz w:val="22"/>
          <w:szCs w:val="28"/>
        </w:rPr>
      </w:pPr>
    </w:p>
    <w:p w14:paraId="40F3FE53" w14:textId="77777777" w:rsidR="00102985" w:rsidRDefault="00102985">
      <w:pPr>
        <w:spacing w:after="40"/>
        <w:rPr>
          <w:rFonts w:cs="Times New Roman"/>
        </w:rPr>
      </w:pPr>
    </w:p>
    <w:p w14:paraId="236AA5D3" w14:textId="6577BEB3" w:rsidR="00C03C16" w:rsidRDefault="00C03C16" w:rsidP="00CF7EE7">
      <w:pPr>
        <w:spacing w:after="40"/>
        <w:jc w:val="both"/>
      </w:pPr>
    </w:p>
    <w:p w14:paraId="50801FF7" w14:textId="0162CB89" w:rsidR="00FC2F53" w:rsidRDefault="00CF7EE7" w:rsidP="00CF7EE7">
      <w:pPr>
        <w:keepNext/>
        <w:keepLines/>
        <w:spacing w:before="200"/>
        <w:jc w:val="both"/>
        <w:rPr>
          <w:rFonts w:cs="Times New Roman"/>
          <w:b/>
          <w:bCs/>
          <w:sz w:val="22"/>
          <w:szCs w:val="22"/>
        </w:rPr>
      </w:pPr>
      <w:r>
        <w:rPr>
          <w:rFonts w:cs="Times New Roman"/>
          <w:b/>
          <w:bCs/>
          <w:sz w:val="22"/>
          <w:szCs w:val="22"/>
        </w:rPr>
        <w:t xml:space="preserve">SEZIONE 2. </w:t>
      </w:r>
      <w:r w:rsidR="00A25C8C">
        <w:rPr>
          <w:rFonts w:cs="Times New Roman"/>
          <w:b/>
          <w:bCs/>
          <w:sz w:val="22"/>
          <w:szCs w:val="22"/>
        </w:rPr>
        <w:t>DICHIARAZIONI GENERALI</w:t>
      </w:r>
    </w:p>
    <w:p w14:paraId="745F16B0" w14:textId="150C174D" w:rsidR="002C0C3C" w:rsidRDefault="00A25C8C" w:rsidP="002C0C3C">
      <w:pPr>
        <w:spacing w:after="120"/>
        <w:jc w:val="both"/>
        <w:rPr>
          <w:rFonts w:cs="Times New Roman"/>
          <w:sz w:val="22"/>
          <w:szCs w:val="22"/>
        </w:rPr>
      </w:pPr>
      <w:r>
        <w:rPr>
          <w:rFonts w:cs="Times New Roman"/>
          <w:sz w:val="22"/>
          <w:szCs w:val="22"/>
        </w:rPr>
        <w:t>A</w:t>
      </w:r>
      <w:r w:rsidR="002C0C3C" w:rsidRPr="004E4115">
        <w:rPr>
          <w:rFonts w:cs="Times New Roman"/>
          <w:sz w:val="22"/>
          <w:szCs w:val="22"/>
        </w:rPr>
        <w:t>i sensi degli artt. 46 e 47 del D.P.R. 28 dicembre 2000, n. 445, consapevole dei controlli previsti dall’art. 71, della decadenza dai benefici ai sensi dell’art. 75 e delle sanzioni penali previste dall’art. 76 per dichiarazioni non veritiere e falsità in atti:</w:t>
      </w:r>
    </w:p>
    <w:p w14:paraId="685CBAB5" w14:textId="77777777" w:rsidR="00A25C8C" w:rsidRPr="00A25C8C" w:rsidRDefault="00A25C8C" w:rsidP="00A25C8C">
      <w:pPr>
        <w:keepNext/>
        <w:keepLines/>
        <w:spacing w:before="200"/>
        <w:jc w:val="center"/>
        <w:rPr>
          <w:rFonts w:cs="Times New Roman"/>
          <w:b/>
          <w:bCs/>
          <w:sz w:val="22"/>
          <w:szCs w:val="22"/>
        </w:rPr>
      </w:pPr>
      <w:r w:rsidRPr="00A25C8C">
        <w:rPr>
          <w:rFonts w:cs="Times New Roman"/>
          <w:b/>
          <w:bCs/>
          <w:sz w:val="22"/>
          <w:szCs w:val="22"/>
        </w:rPr>
        <w:t>DICHIARA</w:t>
      </w:r>
    </w:p>
    <w:p w14:paraId="327C5F31" w14:textId="77777777" w:rsidR="00A25C8C" w:rsidRPr="004E4115" w:rsidRDefault="00A25C8C" w:rsidP="002C0C3C">
      <w:pPr>
        <w:keepNext/>
        <w:spacing w:after="120"/>
        <w:jc w:val="both"/>
        <w:rPr>
          <w:rFonts w:cs="Times New Roman"/>
          <w:sz w:val="22"/>
          <w:szCs w:val="22"/>
        </w:rPr>
      </w:pPr>
    </w:p>
    <w:p w14:paraId="03D09A54" w14:textId="6BE4B75E" w:rsidR="00A25C8C" w:rsidRPr="00CF7EE7" w:rsidRDefault="00A25C8C" w:rsidP="00A25C8C">
      <w:pPr>
        <w:numPr>
          <w:ilvl w:val="0"/>
          <w:numId w:val="23"/>
        </w:numPr>
        <w:suppressAutoHyphens w:val="0"/>
        <w:spacing w:after="160" w:line="278" w:lineRule="auto"/>
        <w:rPr>
          <w:rFonts w:eastAsia="Aptos" w:cs="Times New Roman"/>
          <w:color w:val="auto"/>
          <w:kern w:val="2"/>
          <w:sz w:val="22"/>
          <w:szCs w:val="22"/>
          <w:lang w:eastAsia="en-US"/>
          <w14:ligatures w14:val="standardContextual"/>
        </w:rPr>
      </w:pPr>
      <w:r w:rsidRPr="00CF7EE7">
        <w:rPr>
          <w:rFonts w:eastAsia="Aptos" w:cs="Times New Roman"/>
          <w:color w:val="auto"/>
          <w:kern w:val="2"/>
          <w:sz w:val="22"/>
          <w:szCs w:val="22"/>
          <w:lang w:eastAsia="en-US"/>
          <w14:ligatures w14:val="standardContextual"/>
        </w:rPr>
        <w:t>di essere munito/a dei poteri necessari per rappresentare l</w:t>
      </w:r>
      <w:r w:rsidR="00CF7EE7">
        <w:rPr>
          <w:rFonts w:eastAsia="Aptos" w:cs="Times New Roman"/>
          <w:color w:val="auto"/>
          <w:kern w:val="2"/>
          <w:sz w:val="22"/>
          <w:szCs w:val="22"/>
          <w:lang w:eastAsia="en-US"/>
          <w14:ligatures w14:val="standardContextual"/>
        </w:rPr>
        <w:t>’</w:t>
      </w:r>
      <w:r w:rsidRPr="00CF7EE7">
        <w:rPr>
          <w:rFonts w:eastAsia="Aptos" w:cs="Times New Roman"/>
          <w:color w:val="auto"/>
          <w:kern w:val="2"/>
          <w:sz w:val="22"/>
          <w:szCs w:val="22"/>
          <w:lang w:eastAsia="en-US"/>
          <w14:ligatures w14:val="standardContextual"/>
        </w:rPr>
        <w:t>ente richiedente e sottoscrivere la presente domanda;</w:t>
      </w:r>
    </w:p>
    <w:p w14:paraId="1ACA4FEA" w14:textId="0F047393" w:rsidR="00A25C8C" w:rsidRPr="00CF7EE7" w:rsidRDefault="00A25C8C" w:rsidP="00A25C8C">
      <w:pPr>
        <w:numPr>
          <w:ilvl w:val="0"/>
          <w:numId w:val="23"/>
        </w:numPr>
        <w:suppressAutoHyphens w:val="0"/>
        <w:spacing w:after="160" w:line="278" w:lineRule="auto"/>
        <w:rPr>
          <w:rFonts w:eastAsia="Aptos" w:cs="Times New Roman"/>
          <w:color w:val="auto"/>
          <w:kern w:val="2"/>
          <w:sz w:val="22"/>
          <w:szCs w:val="22"/>
          <w:lang w:eastAsia="en-US"/>
          <w14:ligatures w14:val="standardContextual"/>
        </w:rPr>
      </w:pPr>
      <w:r w:rsidRPr="00CF7EE7">
        <w:rPr>
          <w:rFonts w:eastAsia="Aptos" w:cs="Times New Roman"/>
          <w:color w:val="auto"/>
          <w:kern w:val="2"/>
          <w:sz w:val="22"/>
          <w:szCs w:val="22"/>
          <w:lang w:eastAsia="en-US"/>
          <w14:ligatures w14:val="standardContextual"/>
        </w:rPr>
        <w:t>di aver preso visione dell</w:t>
      </w:r>
      <w:r w:rsidR="00CF7EE7">
        <w:rPr>
          <w:rFonts w:eastAsia="Aptos" w:cs="Times New Roman"/>
          <w:color w:val="auto"/>
          <w:kern w:val="2"/>
          <w:sz w:val="22"/>
          <w:szCs w:val="22"/>
          <w:lang w:eastAsia="en-US"/>
          <w14:ligatures w14:val="standardContextual"/>
        </w:rPr>
        <w:t>’</w:t>
      </w:r>
      <w:r w:rsidRPr="00CF7EE7">
        <w:rPr>
          <w:rFonts w:eastAsia="Aptos" w:cs="Times New Roman"/>
          <w:color w:val="auto"/>
          <w:kern w:val="2"/>
          <w:sz w:val="22"/>
          <w:szCs w:val="22"/>
          <w:lang w:eastAsia="en-US"/>
          <w14:ligatures w14:val="standardContextual"/>
        </w:rPr>
        <w:t>Avviso pubblico e della relativa informativa sul trattamento dei dati personali;</w:t>
      </w:r>
    </w:p>
    <w:p w14:paraId="5E687C94" w14:textId="4E82F618" w:rsidR="00A25C8C" w:rsidRPr="00CF7EE7" w:rsidRDefault="00A25C8C" w:rsidP="00A25C8C">
      <w:pPr>
        <w:numPr>
          <w:ilvl w:val="0"/>
          <w:numId w:val="23"/>
        </w:numPr>
        <w:suppressAutoHyphens w:val="0"/>
        <w:spacing w:after="160" w:line="278" w:lineRule="auto"/>
        <w:rPr>
          <w:rFonts w:eastAsia="Aptos" w:cs="Times New Roman"/>
          <w:color w:val="auto"/>
          <w:kern w:val="2"/>
          <w:sz w:val="22"/>
          <w:szCs w:val="22"/>
          <w:lang w:eastAsia="en-US"/>
          <w14:ligatures w14:val="standardContextual"/>
        </w:rPr>
      </w:pPr>
      <w:r w:rsidRPr="00CF7EE7">
        <w:rPr>
          <w:rFonts w:eastAsia="Aptos" w:cs="Times New Roman"/>
          <w:color w:val="auto"/>
          <w:kern w:val="2"/>
          <w:sz w:val="22"/>
          <w:szCs w:val="22"/>
          <w:lang w:eastAsia="en-US"/>
          <w14:ligatures w14:val="standardContextual"/>
        </w:rPr>
        <w:t>di conoscere e rispettare le disposizioni nazionali e regionali richiamate dall</w:t>
      </w:r>
      <w:r w:rsidR="00CF7EE7">
        <w:rPr>
          <w:rFonts w:eastAsia="Aptos" w:cs="Times New Roman"/>
          <w:color w:val="auto"/>
          <w:kern w:val="2"/>
          <w:sz w:val="22"/>
          <w:szCs w:val="22"/>
          <w:lang w:eastAsia="en-US"/>
          <w14:ligatures w14:val="standardContextual"/>
        </w:rPr>
        <w:t>’</w:t>
      </w:r>
      <w:r w:rsidRPr="00CF7EE7">
        <w:rPr>
          <w:rFonts w:eastAsia="Aptos" w:cs="Times New Roman"/>
          <w:color w:val="auto"/>
          <w:kern w:val="2"/>
          <w:sz w:val="22"/>
          <w:szCs w:val="22"/>
          <w:lang w:eastAsia="en-US"/>
          <w14:ligatures w14:val="standardContextual"/>
        </w:rPr>
        <w:t>Avviso, per quanto applicabili al soggetto proponente</w:t>
      </w:r>
      <w:r w:rsidR="00894485">
        <w:rPr>
          <w:rFonts w:eastAsia="Aptos" w:cs="Times New Roman"/>
          <w:color w:val="auto"/>
          <w:kern w:val="2"/>
          <w:sz w:val="22"/>
          <w:szCs w:val="22"/>
          <w:lang w:eastAsia="en-US"/>
          <w14:ligatures w14:val="standardContextual"/>
        </w:rPr>
        <w:t>,</w:t>
      </w:r>
      <w:r w:rsidR="00894485" w:rsidRPr="00894485">
        <w:t xml:space="preserve"> </w:t>
      </w:r>
      <w:r w:rsidR="00894485" w:rsidRPr="00894485">
        <w:rPr>
          <w:rFonts w:eastAsia="Aptos" w:cs="Times New Roman"/>
          <w:color w:val="auto"/>
          <w:kern w:val="2"/>
          <w:sz w:val="22"/>
          <w:szCs w:val="22"/>
          <w:lang w:eastAsia="en-US"/>
          <w14:ligatures w14:val="standardContextual"/>
        </w:rPr>
        <w:t>al Centro antiviolenza di riferimento e allo sportello proposto</w:t>
      </w:r>
      <w:r w:rsidRPr="00CF7EE7">
        <w:rPr>
          <w:rFonts w:eastAsia="Aptos" w:cs="Times New Roman"/>
          <w:color w:val="auto"/>
          <w:kern w:val="2"/>
          <w:sz w:val="22"/>
          <w:szCs w:val="22"/>
          <w:lang w:eastAsia="en-US"/>
          <w14:ligatures w14:val="standardContextual"/>
        </w:rPr>
        <w:t>;</w:t>
      </w:r>
    </w:p>
    <w:p w14:paraId="698018EC" w14:textId="77777777" w:rsidR="00A25C8C" w:rsidRPr="00CF7EE7" w:rsidRDefault="00A25C8C" w:rsidP="00A25C8C">
      <w:pPr>
        <w:numPr>
          <w:ilvl w:val="0"/>
          <w:numId w:val="23"/>
        </w:numPr>
        <w:suppressAutoHyphens w:val="0"/>
        <w:spacing w:after="160" w:line="278" w:lineRule="auto"/>
        <w:rPr>
          <w:rFonts w:eastAsia="Aptos" w:cs="Times New Roman"/>
          <w:color w:val="auto"/>
          <w:kern w:val="2"/>
          <w:sz w:val="22"/>
          <w:szCs w:val="22"/>
          <w:lang w:eastAsia="en-US"/>
          <w14:ligatures w14:val="standardContextual"/>
        </w:rPr>
      </w:pPr>
      <w:r w:rsidRPr="00CF7EE7">
        <w:rPr>
          <w:rFonts w:eastAsia="Aptos" w:cs="Times New Roman"/>
          <w:color w:val="auto"/>
          <w:kern w:val="2"/>
          <w:sz w:val="22"/>
          <w:szCs w:val="22"/>
          <w:lang w:eastAsia="en-US"/>
          <w14:ligatures w14:val="standardContextual"/>
        </w:rPr>
        <w:t>che le informazioni contenute nella domanda e nella documentazione allegata sono veritiere, complete e aggiornate;</w:t>
      </w:r>
    </w:p>
    <w:p w14:paraId="724909CC" w14:textId="45427810" w:rsidR="00A25C8C" w:rsidRPr="00CF7EE7" w:rsidRDefault="00A25C8C" w:rsidP="003B2BBA">
      <w:pPr>
        <w:numPr>
          <w:ilvl w:val="0"/>
          <w:numId w:val="23"/>
        </w:numPr>
        <w:suppressAutoHyphens w:val="0"/>
        <w:spacing w:after="160" w:line="278" w:lineRule="auto"/>
        <w:ind w:left="714" w:hanging="357"/>
        <w:jc w:val="both"/>
        <w:rPr>
          <w:rFonts w:eastAsia="Aptos" w:cs="Times New Roman"/>
          <w:color w:val="auto"/>
          <w:kern w:val="2"/>
          <w:sz w:val="22"/>
          <w:szCs w:val="22"/>
          <w:lang w:eastAsia="en-US"/>
          <w14:ligatures w14:val="standardContextual"/>
        </w:rPr>
      </w:pPr>
      <w:r w:rsidRPr="00CF7EE7">
        <w:rPr>
          <w:rFonts w:eastAsia="Aptos" w:cs="Times New Roman"/>
          <w:color w:val="auto"/>
          <w:kern w:val="2"/>
          <w:sz w:val="22"/>
          <w:szCs w:val="22"/>
          <w:lang w:eastAsia="en-US"/>
          <w14:ligatures w14:val="standardContextual"/>
        </w:rPr>
        <w:t>che il soggetto proponente</w:t>
      </w:r>
      <w:r w:rsidR="00E11C9D">
        <w:rPr>
          <w:rFonts w:eastAsia="Aptos" w:cs="Times New Roman"/>
          <w:color w:val="auto"/>
          <w:kern w:val="2"/>
          <w:sz w:val="22"/>
          <w:szCs w:val="22"/>
          <w:lang w:eastAsia="en-US"/>
          <w14:ligatures w14:val="standardContextual"/>
        </w:rPr>
        <w:t xml:space="preserve"> assume,</w:t>
      </w:r>
      <w:r w:rsidRPr="00CF7EE7">
        <w:rPr>
          <w:rFonts w:eastAsia="Aptos" w:cs="Times New Roman"/>
          <w:color w:val="auto"/>
          <w:kern w:val="2"/>
          <w:sz w:val="22"/>
          <w:szCs w:val="22"/>
          <w:lang w:eastAsia="en-US"/>
          <w14:ligatures w14:val="standardContextual"/>
        </w:rPr>
        <w:t xml:space="preserve"> in caso di concessione del contributo, gli obblighi previsti dall</w:t>
      </w:r>
      <w:r w:rsidR="00CF7EE7">
        <w:rPr>
          <w:rFonts w:eastAsia="Aptos" w:cs="Times New Roman"/>
          <w:color w:val="auto"/>
          <w:kern w:val="2"/>
          <w:sz w:val="22"/>
          <w:szCs w:val="22"/>
          <w:lang w:eastAsia="en-US"/>
          <w14:ligatures w14:val="standardContextual"/>
        </w:rPr>
        <w:t>’</w:t>
      </w:r>
      <w:r w:rsidRPr="00CF7EE7">
        <w:rPr>
          <w:rFonts w:eastAsia="Aptos" w:cs="Times New Roman"/>
          <w:color w:val="auto"/>
          <w:kern w:val="2"/>
          <w:sz w:val="22"/>
          <w:szCs w:val="22"/>
          <w:lang w:eastAsia="en-US"/>
          <w14:ligatures w14:val="standardContextual"/>
        </w:rPr>
        <w:t>Avviso e dal provvedimento di concessione;</w:t>
      </w:r>
    </w:p>
    <w:p w14:paraId="596AC089" w14:textId="77777777" w:rsidR="00894485" w:rsidRDefault="00894485" w:rsidP="003B2BBA">
      <w:pPr>
        <w:numPr>
          <w:ilvl w:val="0"/>
          <w:numId w:val="23"/>
        </w:numPr>
        <w:shd w:val="clear" w:color="auto" w:fill="FCFCFC"/>
        <w:suppressAutoHyphens w:val="0"/>
        <w:spacing w:after="160" w:line="278" w:lineRule="auto"/>
        <w:ind w:left="714" w:hanging="357"/>
        <w:jc w:val="both"/>
        <w:rPr>
          <w:rFonts w:eastAsia="Aptos" w:cs="Times New Roman"/>
          <w:color w:val="auto"/>
          <w:kern w:val="2"/>
          <w:sz w:val="22"/>
          <w:szCs w:val="22"/>
          <w:lang w:eastAsia="en-US"/>
          <w14:ligatures w14:val="standardContextual"/>
        </w:rPr>
      </w:pPr>
      <w:r w:rsidRPr="00894485">
        <w:rPr>
          <w:rFonts w:eastAsia="Aptos" w:cs="Times New Roman"/>
          <w:color w:val="auto"/>
          <w:kern w:val="2"/>
          <w:sz w:val="22"/>
          <w:szCs w:val="22"/>
          <w:lang w:eastAsia="en-US"/>
          <w14:ligatures w14:val="standardContextual"/>
        </w:rPr>
        <w:t>che il progetto riguarda uno sportello effettivamente nuovo, autonomamente identificabile sotto il profilo territoriale e organizzativo e distinto dagli sportelli già esistenti, secondo i criteri previsti dall'Avviso;</w:t>
      </w:r>
    </w:p>
    <w:p w14:paraId="45123276" w14:textId="6FA4B2F6" w:rsidR="00894485" w:rsidRPr="00894485" w:rsidRDefault="00894485" w:rsidP="003B2BBA">
      <w:pPr>
        <w:numPr>
          <w:ilvl w:val="0"/>
          <w:numId w:val="23"/>
        </w:numPr>
        <w:shd w:val="clear" w:color="auto" w:fill="FCFCFC"/>
        <w:suppressAutoHyphens w:val="0"/>
        <w:spacing w:after="160" w:line="278" w:lineRule="auto"/>
        <w:ind w:left="714" w:hanging="357"/>
        <w:jc w:val="both"/>
        <w:rPr>
          <w:rFonts w:eastAsia="Aptos" w:cs="Times New Roman"/>
          <w:color w:val="auto"/>
          <w:kern w:val="2"/>
          <w:sz w:val="22"/>
          <w:szCs w:val="22"/>
          <w:lang w:eastAsia="en-US"/>
          <w14:ligatures w14:val="standardContextual"/>
        </w:rPr>
      </w:pPr>
      <w:r w:rsidRPr="00894485">
        <w:rPr>
          <w:rFonts w:eastAsia="Aptos" w:cs="Times New Roman"/>
          <w:color w:val="auto"/>
          <w:kern w:val="2"/>
          <w:sz w:val="22"/>
          <w:szCs w:val="22"/>
          <w:lang w:eastAsia="en-US"/>
          <w14:ligatures w14:val="standardContextual"/>
        </w:rPr>
        <w:t>che il progetto non prevede duplicazioni di finanziamento per le medesime spese e che ogni eventuale ulteriore fonte di finanziamento sarà dichiarata nel piano economico</w:t>
      </w:r>
      <w:r>
        <w:rPr>
          <w:rFonts w:eastAsia="Aptos" w:cs="Times New Roman"/>
          <w:color w:val="auto"/>
          <w:kern w:val="2"/>
          <w:sz w:val="22"/>
          <w:szCs w:val="22"/>
          <w:lang w:eastAsia="en-US"/>
          <w14:ligatures w14:val="standardContextual"/>
        </w:rPr>
        <w:t>.</w:t>
      </w:r>
    </w:p>
    <w:p w14:paraId="48017F08" w14:textId="77777777" w:rsidR="00E11C9D" w:rsidRDefault="00E11C9D" w:rsidP="00CF7EE7">
      <w:pPr>
        <w:numPr>
          <w:ilvl w:val="0"/>
          <w:numId w:val="1"/>
        </w:numPr>
        <w:tabs>
          <w:tab w:val="clear" w:pos="0"/>
        </w:tabs>
        <w:suppressAutoHyphens w:val="0"/>
        <w:spacing w:after="160" w:line="278" w:lineRule="auto"/>
        <w:jc w:val="both"/>
        <w:rPr>
          <w:rFonts w:eastAsia="Aptos" w:cs="Times New Roman"/>
          <w:b/>
          <w:bCs/>
          <w:color w:val="auto"/>
          <w:kern w:val="2"/>
          <w:sz w:val="22"/>
          <w:szCs w:val="22"/>
          <w:lang w:eastAsia="en-US"/>
          <w14:ligatures w14:val="standardContextual"/>
        </w:rPr>
      </w:pPr>
    </w:p>
    <w:p w14:paraId="6835587D" w14:textId="77777777" w:rsidR="00E11C9D" w:rsidRDefault="00E11C9D" w:rsidP="00CF7EE7">
      <w:pPr>
        <w:numPr>
          <w:ilvl w:val="0"/>
          <w:numId w:val="1"/>
        </w:numPr>
        <w:tabs>
          <w:tab w:val="clear" w:pos="0"/>
        </w:tabs>
        <w:suppressAutoHyphens w:val="0"/>
        <w:spacing w:after="160" w:line="278" w:lineRule="auto"/>
        <w:jc w:val="both"/>
        <w:rPr>
          <w:rFonts w:eastAsia="Aptos" w:cs="Times New Roman"/>
          <w:b/>
          <w:bCs/>
          <w:color w:val="auto"/>
          <w:kern w:val="2"/>
          <w:sz w:val="22"/>
          <w:szCs w:val="22"/>
          <w:lang w:eastAsia="en-US"/>
          <w14:ligatures w14:val="standardContextual"/>
        </w:rPr>
      </w:pPr>
    </w:p>
    <w:p w14:paraId="070DE24C" w14:textId="77777777" w:rsidR="00E11C9D" w:rsidRDefault="00E11C9D" w:rsidP="00CF7EE7">
      <w:pPr>
        <w:numPr>
          <w:ilvl w:val="0"/>
          <w:numId w:val="1"/>
        </w:numPr>
        <w:tabs>
          <w:tab w:val="clear" w:pos="0"/>
        </w:tabs>
        <w:suppressAutoHyphens w:val="0"/>
        <w:spacing w:after="160" w:line="278" w:lineRule="auto"/>
        <w:jc w:val="both"/>
        <w:rPr>
          <w:rFonts w:eastAsia="Aptos" w:cs="Times New Roman"/>
          <w:b/>
          <w:bCs/>
          <w:color w:val="auto"/>
          <w:kern w:val="2"/>
          <w:sz w:val="22"/>
          <w:szCs w:val="22"/>
          <w:lang w:eastAsia="en-US"/>
          <w14:ligatures w14:val="standardContextual"/>
        </w:rPr>
      </w:pPr>
    </w:p>
    <w:p w14:paraId="6EC4219C" w14:textId="77777777" w:rsidR="00E11C9D" w:rsidRDefault="00E11C9D" w:rsidP="00CF7EE7">
      <w:pPr>
        <w:numPr>
          <w:ilvl w:val="0"/>
          <w:numId w:val="1"/>
        </w:numPr>
        <w:tabs>
          <w:tab w:val="clear" w:pos="0"/>
        </w:tabs>
        <w:suppressAutoHyphens w:val="0"/>
        <w:spacing w:after="160" w:line="278" w:lineRule="auto"/>
        <w:jc w:val="both"/>
        <w:rPr>
          <w:rFonts w:eastAsia="Aptos" w:cs="Times New Roman"/>
          <w:b/>
          <w:bCs/>
          <w:color w:val="auto"/>
          <w:kern w:val="2"/>
          <w:sz w:val="22"/>
          <w:szCs w:val="22"/>
          <w:lang w:eastAsia="en-US"/>
          <w14:ligatures w14:val="standardContextual"/>
        </w:rPr>
      </w:pPr>
    </w:p>
    <w:p w14:paraId="073CC8B4" w14:textId="754A497E" w:rsidR="00A25C8C" w:rsidRPr="00A25C8C" w:rsidRDefault="00CF7EE7" w:rsidP="00CF7EE7">
      <w:pPr>
        <w:keepNext/>
        <w:keepLines/>
        <w:pageBreakBefore/>
        <w:numPr>
          <w:ilvl w:val="0"/>
          <w:numId w:val="1"/>
        </w:numPr>
        <w:tabs>
          <w:tab w:val="clear" w:pos="0"/>
        </w:tabs>
        <w:suppressAutoHyphens w:val="0"/>
        <w:spacing w:before="200" w:line="278" w:lineRule="auto"/>
        <w:jc w:val="both"/>
        <w:rPr>
          <w:rFonts w:eastAsia="Aptos" w:cs="Times New Roman"/>
          <w:b/>
          <w:bCs/>
          <w:color w:val="auto"/>
          <w:kern w:val="2"/>
          <w:sz w:val="22"/>
          <w:szCs w:val="22"/>
          <w:lang w:eastAsia="en-US"/>
          <w14:ligatures w14:val="standardContextual"/>
        </w:rPr>
      </w:pPr>
      <w:r>
        <w:rPr>
          <w:rFonts w:eastAsia="Aptos" w:cs="Times New Roman"/>
          <w:b/>
          <w:bCs/>
          <w:color w:val="auto"/>
          <w:kern w:val="2"/>
          <w:sz w:val="22"/>
          <w:szCs w:val="22"/>
          <w:lang w:eastAsia="en-US"/>
          <w14:ligatures w14:val="standardContextual"/>
        </w:rPr>
        <w:lastRenderedPageBreak/>
        <w:t xml:space="preserve">SEZIONE 3. </w:t>
      </w:r>
      <w:r w:rsidR="00A25C8C" w:rsidRPr="00A25C8C">
        <w:rPr>
          <w:rFonts w:eastAsia="Aptos" w:cs="Times New Roman"/>
          <w:b/>
          <w:bCs/>
          <w:color w:val="auto"/>
          <w:kern w:val="2"/>
          <w:sz w:val="22"/>
          <w:szCs w:val="22"/>
          <w:lang w:eastAsia="en-US"/>
          <w14:ligatures w14:val="standardContextual"/>
        </w:rPr>
        <w:t xml:space="preserve">DICHIARAZIONI RELATIVE </w:t>
      </w:r>
      <w:r w:rsidR="00C97ACE">
        <w:rPr>
          <w:rFonts w:eastAsia="Aptos" w:cs="Times New Roman"/>
          <w:b/>
          <w:bCs/>
          <w:color w:val="auto"/>
          <w:kern w:val="2"/>
          <w:sz w:val="22"/>
          <w:szCs w:val="22"/>
          <w:lang w:eastAsia="en-US"/>
          <w14:ligatures w14:val="standardContextual"/>
        </w:rPr>
        <w:t>AL NUOVO SPORTELLO</w:t>
      </w:r>
    </w:p>
    <w:p w14:paraId="3AB86BD3" w14:textId="46426488" w:rsidR="00BD4061" w:rsidRPr="00404BDF" w:rsidRDefault="00A25C8C" w:rsidP="00CF7EE7">
      <w:pPr>
        <w:suppressAutoHyphens w:val="0"/>
        <w:spacing w:after="160" w:line="278" w:lineRule="auto"/>
        <w:jc w:val="both"/>
        <w:rPr>
          <w:rFonts w:eastAsia="Aptos" w:cs="Times New Roman"/>
          <w:color w:val="auto"/>
          <w:kern w:val="2"/>
          <w:sz w:val="22"/>
          <w:szCs w:val="22"/>
          <w:lang w:eastAsia="en-US"/>
          <w14:ligatures w14:val="standardContextual"/>
        </w:rPr>
      </w:pPr>
      <w:r w:rsidRPr="00A25C8C">
        <w:rPr>
          <w:rFonts w:eastAsia="Aptos" w:cs="Times New Roman"/>
          <w:color w:val="auto"/>
          <w:kern w:val="2"/>
          <w:sz w:val="22"/>
          <w:szCs w:val="22"/>
          <w:lang w:eastAsia="en-US"/>
          <w14:ligatures w14:val="standardContextual"/>
        </w:rPr>
        <w:t xml:space="preserve">Con riferimento </w:t>
      </w:r>
      <w:r w:rsidR="00C97ACE">
        <w:rPr>
          <w:rFonts w:eastAsia="Aptos" w:cs="Times New Roman"/>
          <w:color w:val="auto"/>
          <w:kern w:val="2"/>
          <w:sz w:val="22"/>
          <w:szCs w:val="22"/>
          <w:lang w:eastAsia="en-US"/>
          <w14:ligatures w14:val="standardContextual"/>
        </w:rPr>
        <w:t>allo sportello territoriale</w:t>
      </w:r>
      <w:r w:rsidRPr="00A25C8C">
        <w:rPr>
          <w:rFonts w:eastAsia="Aptos" w:cs="Times New Roman"/>
          <w:color w:val="auto"/>
          <w:kern w:val="2"/>
          <w:sz w:val="22"/>
          <w:szCs w:val="22"/>
          <w:lang w:eastAsia="en-US"/>
          <w14:ligatures w14:val="standardContextual"/>
        </w:rPr>
        <w:t xml:space="preserve"> oggetto della domanda, il soggetto proponente</w:t>
      </w:r>
    </w:p>
    <w:p w14:paraId="17425100" w14:textId="77777777" w:rsidR="00404BDF" w:rsidRPr="00870D41" w:rsidRDefault="00404BDF" w:rsidP="00102985">
      <w:pPr>
        <w:keepNext/>
        <w:keepLines/>
        <w:spacing w:before="200"/>
        <w:jc w:val="center"/>
        <w:rPr>
          <w:rFonts w:cs="Times New Roman"/>
          <w:b/>
          <w:bCs/>
          <w:sz w:val="22"/>
          <w:szCs w:val="22"/>
        </w:rPr>
      </w:pPr>
      <w:r w:rsidRPr="00870D41">
        <w:rPr>
          <w:rFonts w:cs="Times New Roman"/>
          <w:b/>
          <w:bCs/>
          <w:sz w:val="22"/>
          <w:szCs w:val="22"/>
        </w:rPr>
        <w:t>DICHIARA ALTRESÌ</w:t>
      </w:r>
    </w:p>
    <w:p w14:paraId="01D8B544" w14:textId="2204E67D" w:rsidR="00C97ACE" w:rsidRDefault="00C97ACE" w:rsidP="00C97ACE">
      <w:pPr>
        <w:spacing w:before="120"/>
        <w:ind w:left="360"/>
        <w:jc w:val="both"/>
        <w:rPr>
          <w:rFonts w:cs="Times New Roman"/>
          <w:sz w:val="22"/>
          <w:szCs w:val="22"/>
        </w:rPr>
      </w:pPr>
      <w:r w:rsidRPr="00C97ACE">
        <w:rPr>
          <w:rFonts w:cs="Times New Roman"/>
          <w:sz w:val="22"/>
          <w:szCs w:val="22"/>
        </w:rPr>
        <w:t>che lo sportello proposto non risulta già operativo, alla data prevista dall'Avviso, nella medesima sede e tipologia;</w:t>
      </w:r>
    </w:p>
    <w:p w14:paraId="3D536623" w14:textId="4D60AC85" w:rsidR="00E11C9D" w:rsidRPr="00C97ACE" w:rsidRDefault="00E11C9D" w:rsidP="00C97ACE">
      <w:pPr>
        <w:spacing w:before="120"/>
        <w:ind w:left="360"/>
        <w:jc w:val="both"/>
        <w:rPr>
          <w:rFonts w:cs="Times New Roman"/>
          <w:sz w:val="22"/>
          <w:szCs w:val="22"/>
        </w:rPr>
      </w:pPr>
      <w:r w:rsidRPr="00E11C9D">
        <w:rPr>
          <w:rFonts w:cs="Times New Roman"/>
          <w:sz w:val="22"/>
          <w:szCs w:val="22"/>
        </w:rPr>
        <w:t>che il Comune e l'ATS indicati individuano la sede dello sportello ai fini dell'istruttoria e dell'applicazione dei criteri di distribuzione territoriale</w:t>
      </w:r>
      <w:r>
        <w:rPr>
          <w:rFonts w:cs="Times New Roman"/>
          <w:sz w:val="22"/>
          <w:szCs w:val="22"/>
        </w:rPr>
        <w:t>;</w:t>
      </w:r>
    </w:p>
    <w:p w14:paraId="71AEA15B" w14:textId="77777777" w:rsidR="00C97ACE" w:rsidRPr="00C97ACE" w:rsidRDefault="00C97ACE" w:rsidP="00C97ACE">
      <w:pPr>
        <w:spacing w:before="120"/>
        <w:ind w:left="360"/>
        <w:jc w:val="both"/>
        <w:rPr>
          <w:rFonts w:cs="Times New Roman"/>
          <w:sz w:val="22"/>
          <w:szCs w:val="22"/>
        </w:rPr>
      </w:pPr>
      <w:r w:rsidRPr="00C97ACE">
        <w:rPr>
          <w:rFonts w:cs="Times New Roman"/>
          <w:sz w:val="22"/>
          <w:szCs w:val="22"/>
        </w:rPr>
        <w:t>che il progetto non consiste nel mero trasferimento di sede, nella ridenominazione o nella successione gestionale di uno sportello già esistente, senza un'effettiva nuova attivazione del servizio;</w:t>
      </w:r>
    </w:p>
    <w:p w14:paraId="53710DFB" w14:textId="77777777" w:rsidR="00C97ACE" w:rsidRPr="00C97ACE" w:rsidRDefault="00C97ACE" w:rsidP="00C97ACE">
      <w:pPr>
        <w:spacing w:before="120"/>
        <w:ind w:left="360"/>
        <w:jc w:val="both"/>
        <w:rPr>
          <w:rFonts w:cs="Times New Roman"/>
          <w:sz w:val="22"/>
          <w:szCs w:val="22"/>
        </w:rPr>
      </w:pPr>
      <w:r w:rsidRPr="00C97ACE">
        <w:rPr>
          <w:rFonts w:cs="Times New Roman"/>
          <w:sz w:val="22"/>
          <w:szCs w:val="22"/>
        </w:rPr>
        <w:t>che il progetto non consiste nel semplice potenziamento o nella prosecuzione ordinaria delle attività di uno sportello già esistente;</w:t>
      </w:r>
    </w:p>
    <w:p w14:paraId="33323292" w14:textId="77777777" w:rsidR="00C97ACE" w:rsidRPr="00C97ACE" w:rsidRDefault="00C97ACE" w:rsidP="00C97ACE">
      <w:pPr>
        <w:spacing w:before="120"/>
        <w:ind w:left="360"/>
        <w:jc w:val="both"/>
        <w:rPr>
          <w:rFonts w:cs="Times New Roman"/>
          <w:sz w:val="22"/>
          <w:szCs w:val="22"/>
        </w:rPr>
      </w:pPr>
      <w:r w:rsidRPr="00C97ACE">
        <w:rPr>
          <w:rFonts w:cs="Times New Roman"/>
          <w:sz w:val="22"/>
          <w:szCs w:val="22"/>
        </w:rPr>
        <w:t>che lo sportello è destinato a migliorare l'accessibilità territoriale ai servizi specialistici di prevenzione e contrasto della violenza maschile contro le donne, in collegamento con il Centro antiviolenza di riferimento;</w:t>
      </w:r>
    </w:p>
    <w:p w14:paraId="27CAE375" w14:textId="77777777" w:rsidR="00C97ACE" w:rsidRPr="00C97ACE" w:rsidRDefault="00C97ACE" w:rsidP="00C97ACE">
      <w:pPr>
        <w:spacing w:before="120"/>
        <w:ind w:left="360"/>
        <w:jc w:val="both"/>
        <w:rPr>
          <w:rFonts w:cs="Times New Roman"/>
          <w:sz w:val="22"/>
          <w:szCs w:val="22"/>
        </w:rPr>
      </w:pPr>
      <w:r w:rsidRPr="00C97ACE">
        <w:rPr>
          <w:rFonts w:cs="Times New Roman"/>
          <w:sz w:val="22"/>
          <w:szCs w:val="22"/>
        </w:rPr>
        <w:t>che il progetto documenta il fabbisogno territoriale che giustifica l'apertura del nuovo sportello, secondo quanto previsto dall'Avviso;</w:t>
      </w:r>
    </w:p>
    <w:p w14:paraId="2D84BFDE" w14:textId="77777777" w:rsidR="00C97ACE" w:rsidRPr="00C97ACE" w:rsidRDefault="00C97ACE" w:rsidP="00C97ACE">
      <w:pPr>
        <w:spacing w:before="120"/>
        <w:ind w:left="360"/>
        <w:jc w:val="both"/>
        <w:rPr>
          <w:rFonts w:cs="Times New Roman"/>
          <w:sz w:val="22"/>
          <w:szCs w:val="22"/>
        </w:rPr>
      </w:pPr>
      <w:r w:rsidRPr="00C97ACE">
        <w:rPr>
          <w:rFonts w:cs="Times New Roman"/>
          <w:sz w:val="22"/>
          <w:szCs w:val="22"/>
        </w:rPr>
        <w:t>che il nuovo sportello sarà organizzato nel rispetto dei requisiti previsti dalla normativa nazionale e regionale applicabile e delle disposizioni specifiche dell'Avviso;</w:t>
      </w:r>
    </w:p>
    <w:p w14:paraId="58C1829C" w14:textId="77777777" w:rsidR="00C97ACE" w:rsidRPr="00C97ACE" w:rsidRDefault="00C97ACE" w:rsidP="00C97ACE">
      <w:pPr>
        <w:spacing w:before="120"/>
        <w:ind w:left="360"/>
        <w:jc w:val="both"/>
        <w:rPr>
          <w:rFonts w:cs="Times New Roman"/>
          <w:sz w:val="22"/>
          <w:szCs w:val="22"/>
        </w:rPr>
      </w:pPr>
      <w:r w:rsidRPr="00C97ACE">
        <w:rPr>
          <w:rFonts w:cs="Times New Roman"/>
          <w:sz w:val="22"/>
          <w:szCs w:val="22"/>
        </w:rPr>
        <w:t>che saranno garantiti il raccordo con il Centro antiviolenza di riferimento, la continuità dei percorsi di accompagnamento e l'invio ai servizi competenti, secondo le esigenze delle donne e nel rispetto della loro autodeterminazione;</w:t>
      </w:r>
    </w:p>
    <w:p w14:paraId="12BC8825" w14:textId="292E72FB" w:rsidR="00C97ACE" w:rsidRDefault="00C97ACE" w:rsidP="00C97ACE">
      <w:pPr>
        <w:spacing w:before="120"/>
        <w:ind w:left="360"/>
        <w:jc w:val="both"/>
        <w:rPr>
          <w:rFonts w:cs="Times New Roman"/>
          <w:sz w:val="22"/>
          <w:szCs w:val="22"/>
        </w:rPr>
      </w:pPr>
      <w:r w:rsidRPr="00C97ACE">
        <w:rPr>
          <w:rFonts w:cs="Times New Roman"/>
          <w:sz w:val="22"/>
          <w:szCs w:val="22"/>
        </w:rPr>
        <w:t>che l'apertura e l'erogazione dei servizi avverranno entro i termini previsti dall'Avviso e dal provvedimento di concessione</w:t>
      </w:r>
      <w:r w:rsidR="00E11C9D">
        <w:rPr>
          <w:rFonts w:cs="Times New Roman"/>
          <w:sz w:val="22"/>
          <w:szCs w:val="22"/>
        </w:rPr>
        <w:t>;</w:t>
      </w:r>
    </w:p>
    <w:p w14:paraId="25D70A10" w14:textId="6B6549DC" w:rsidR="00E11C9D" w:rsidRPr="00C97ACE" w:rsidRDefault="00E11C9D" w:rsidP="00C97ACE">
      <w:pPr>
        <w:spacing w:before="120"/>
        <w:ind w:left="360"/>
        <w:jc w:val="both"/>
        <w:rPr>
          <w:rFonts w:cs="Times New Roman"/>
          <w:sz w:val="22"/>
          <w:szCs w:val="22"/>
        </w:rPr>
      </w:pPr>
      <w:r w:rsidRPr="00C97ACE">
        <w:rPr>
          <w:rFonts w:cs="Times New Roman"/>
          <w:bCs/>
          <w:iCs/>
          <w:sz w:val="22"/>
          <w:szCs w:val="28"/>
        </w:rPr>
        <w:t>che i requisiti e il riconoscimento del Centro antiviolenza di riferimento non determinano automaticamente il riconoscimento del nuovo sportello</w:t>
      </w:r>
      <w:r>
        <w:rPr>
          <w:rFonts w:cs="Times New Roman"/>
          <w:bCs/>
          <w:iCs/>
          <w:sz w:val="22"/>
          <w:szCs w:val="28"/>
        </w:rPr>
        <w:t>.</w:t>
      </w:r>
    </w:p>
    <w:p w14:paraId="6793B9E7" w14:textId="77777777" w:rsidR="00941BA6" w:rsidRDefault="00941BA6" w:rsidP="00125A97">
      <w:pPr>
        <w:spacing w:before="120"/>
        <w:jc w:val="both"/>
        <w:rPr>
          <w:rFonts w:cs="Times New Roman"/>
          <w:sz w:val="22"/>
          <w:szCs w:val="22"/>
        </w:rPr>
      </w:pPr>
    </w:p>
    <w:p w14:paraId="72248ED1" w14:textId="77777777" w:rsidR="00941BA6" w:rsidRDefault="00941BA6" w:rsidP="00125A97">
      <w:pPr>
        <w:spacing w:before="120"/>
        <w:jc w:val="both"/>
        <w:rPr>
          <w:rFonts w:cs="Times New Roman"/>
          <w:sz w:val="22"/>
          <w:szCs w:val="22"/>
        </w:rPr>
      </w:pPr>
    </w:p>
    <w:p w14:paraId="198B26A3" w14:textId="77777777" w:rsidR="00941BA6" w:rsidRDefault="00941BA6" w:rsidP="00125A97">
      <w:pPr>
        <w:spacing w:before="120"/>
        <w:jc w:val="both"/>
        <w:rPr>
          <w:rFonts w:cs="Times New Roman"/>
          <w:sz w:val="22"/>
          <w:szCs w:val="22"/>
        </w:rPr>
      </w:pPr>
    </w:p>
    <w:p w14:paraId="20A9ABD5" w14:textId="77777777" w:rsidR="00941BA6" w:rsidRDefault="00941BA6" w:rsidP="00125A97">
      <w:pPr>
        <w:spacing w:before="120"/>
        <w:jc w:val="both"/>
        <w:rPr>
          <w:rFonts w:cs="Times New Roman"/>
          <w:sz w:val="22"/>
          <w:szCs w:val="22"/>
        </w:rPr>
      </w:pPr>
    </w:p>
    <w:p w14:paraId="72DF9F9A" w14:textId="77777777" w:rsidR="00CF7EE7" w:rsidRDefault="00CF7EE7" w:rsidP="00125A97">
      <w:pPr>
        <w:spacing w:before="120"/>
        <w:jc w:val="both"/>
        <w:rPr>
          <w:rFonts w:cs="Times New Roman"/>
          <w:sz w:val="22"/>
          <w:szCs w:val="22"/>
        </w:rPr>
      </w:pPr>
    </w:p>
    <w:p w14:paraId="3CCC222C" w14:textId="77777777" w:rsidR="00CF7EE7" w:rsidRDefault="00CF7EE7" w:rsidP="00125A97">
      <w:pPr>
        <w:spacing w:before="120"/>
        <w:jc w:val="both"/>
        <w:rPr>
          <w:rFonts w:cs="Times New Roman"/>
          <w:sz w:val="22"/>
          <w:szCs w:val="22"/>
        </w:rPr>
      </w:pPr>
    </w:p>
    <w:p w14:paraId="0A9AA15F" w14:textId="77777777" w:rsidR="00CF7EE7" w:rsidRDefault="00CF7EE7" w:rsidP="00125A97">
      <w:pPr>
        <w:spacing w:before="120"/>
        <w:jc w:val="both"/>
        <w:rPr>
          <w:rFonts w:cs="Times New Roman"/>
          <w:sz w:val="22"/>
          <w:szCs w:val="22"/>
        </w:rPr>
      </w:pPr>
    </w:p>
    <w:p w14:paraId="11AC15B4" w14:textId="77777777" w:rsidR="00CF7EE7" w:rsidRDefault="00CF7EE7" w:rsidP="00125A97">
      <w:pPr>
        <w:spacing w:before="120"/>
        <w:jc w:val="both"/>
        <w:rPr>
          <w:rFonts w:cs="Times New Roman"/>
          <w:sz w:val="22"/>
          <w:szCs w:val="22"/>
        </w:rPr>
      </w:pPr>
    </w:p>
    <w:p w14:paraId="71D719AA" w14:textId="77777777" w:rsidR="00CF7EE7" w:rsidRDefault="00CF7EE7" w:rsidP="00125A97">
      <w:pPr>
        <w:spacing w:before="120"/>
        <w:jc w:val="both"/>
        <w:rPr>
          <w:rFonts w:cs="Times New Roman"/>
          <w:sz w:val="22"/>
          <w:szCs w:val="22"/>
        </w:rPr>
      </w:pPr>
    </w:p>
    <w:p w14:paraId="021220CB" w14:textId="77777777" w:rsidR="00CF7EE7" w:rsidRDefault="00CF7EE7" w:rsidP="00125A97">
      <w:pPr>
        <w:spacing w:before="120"/>
        <w:jc w:val="both"/>
        <w:rPr>
          <w:rFonts w:cs="Times New Roman"/>
          <w:sz w:val="22"/>
          <w:szCs w:val="22"/>
        </w:rPr>
      </w:pPr>
    </w:p>
    <w:p w14:paraId="2468C38F" w14:textId="77777777" w:rsidR="00CF7EE7" w:rsidRDefault="00CF7EE7" w:rsidP="00125A97">
      <w:pPr>
        <w:spacing w:before="120"/>
        <w:jc w:val="both"/>
        <w:rPr>
          <w:rFonts w:cs="Times New Roman"/>
          <w:sz w:val="22"/>
          <w:szCs w:val="22"/>
        </w:rPr>
      </w:pPr>
    </w:p>
    <w:p w14:paraId="73DD710A" w14:textId="77777777" w:rsidR="00CF7EE7" w:rsidRDefault="00CF7EE7" w:rsidP="00125A97">
      <w:pPr>
        <w:spacing w:before="120"/>
        <w:jc w:val="both"/>
        <w:rPr>
          <w:rFonts w:cs="Times New Roman"/>
          <w:sz w:val="22"/>
          <w:szCs w:val="22"/>
        </w:rPr>
      </w:pPr>
    </w:p>
    <w:p w14:paraId="5B92B41B" w14:textId="77777777" w:rsidR="00CF7EE7" w:rsidRDefault="00CF7EE7" w:rsidP="00125A97">
      <w:pPr>
        <w:spacing w:before="120"/>
        <w:jc w:val="both"/>
        <w:rPr>
          <w:rFonts w:cs="Times New Roman"/>
          <w:sz w:val="22"/>
          <w:szCs w:val="22"/>
        </w:rPr>
      </w:pPr>
    </w:p>
    <w:p w14:paraId="77792783" w14:textId="77777777" w:rsidR="00CF7EE7" w:rsidRDefault="00CF7EE7" w:rsidP="00125A97">
      <w:pPr>
        <w:spacing w:before="120"/>
        <w:jc w:val="both"/>
        <w:rPr>
          <w:rFonts w:cs="Times New Roman"/>
          <w:sz w:val="22"/>
          <w:szCs w:val="22"/>
        </w:rPr>
      </w:pPr>
    </w:p>
    <w:p w14:paraId="0D64DFF2" w14:textId="77777777" w:rsidR="00BC1074" w:rsidRDefault="00BC1074">
      <w:pPr>
        <w:spacing w:after="40"/>
        <w:rPr>
          <w:rFonts w:cs="Times New Roman"/>
          <w:b/>
          <w:bCs/>
          <w:sz w:val="22"/>
          <w:szCs w:val="28"/>
        </w:rPr>
      </w:pPr>
    </w:p>
    <w:p w14:paraId="08EF2AAB" w14:textId="1FC2C0A3" w:rsidR="00602F4E" w:rsidRPr="00867257" w:rsidRDefault="007D408A">
      <w:pPr>
        <w:spacing w:after="40"/>
        <w:rPr>
          <w:rFonts w:cs="Times New Roman"/>
          <w:b/>
          <w:bCs/>
        </w:rPr>
      </w:pPr>
      <w:r w:rsidRPr="00867257">
        <w:rPr>
          <w:rFonts w:cs="Times New Roman"/>
          <w:b/>
          <w:bCs/>
          <w:sz w:val="22"/>
          <w:szCs w:val="28"/>
        </w:rPr>
        <w:lastRenderedPageBreak/>
        <w:t xml:space="preserve">Referente per il progetto </w:t>
      </w:r>
    </w:p>
    <w:p w14:paraId="4869BC03" w14:textId="4527EE58" w:rsidR="00867257" w:rsidRPr="00867257" w:rsidRDefault="00867257" w:rsidP="00867257">
      <w:pPr>
        <w:suppressAutoHyphens w:val="0"/>
        <w:spacing w:after="160" w:line="278" w:lineRule="auto"/>
        <w:jc w:val="both"/>
        <w:rPr>
          <w:rFonts w:eastAsia="Aptos" w:cs="Times New Roman"/>
          <w:color w:val="auto"/>
          <w:kern w:val="2"/>
          <w:sz w:val="22"/>
          <w:szCs w:val="22"/>
          <w:lang w:eastAsia="en-US"/>
          <w14:ligatures w14:val="standardContextual"/>
        </w:rPr>
      </w:pPr>
      <w:r w:rsidRPr="00867257">
        <w:rPr>
          <w:rFonts w:eastAsia="Aptos" w:cs="Times New Roman"/>
          <w:color w:val="auto"/>
          <w:kern w:val="2"/>
          <w:sz w:val="22"/>
          <w:szCs w:val="22"/>
          <w:lang w:eastAsia="en-US"/>
          <w14:ligatures w14:val="standardContextual"/>
        </w:rPr>
        <w:t>Cognome e nome: __________________________________________________</w:t>
      </w:r>
    </w:p>
    <w:p w14:paraId="11D99503" w14:textId="77777777" w:rsidR="004D2F1E" w:rsidRDefault="00867257" w:rsidP="00867257">
      <w:pPr>
        <w:suppressAutoHyphens w:val="0"/>
        <w:spacing w:after="160" w:line="278" w:lineRule="auto"/>
        <w:jc w:val="both"/>
        <w:rPr>
          <w:rFonts w:eastAsia="Aptos" w:cs="Times New Roman"/>
          <w:color w:val="auto"/>
          <w:kern w:val="2"/>
          <w:sz w:val="22"/>
          <w:szCs w:val="22"/>
          <w:lang w:eastAsia="en-US"/>
          <w14:ligatures w14:val="standardContextual"/>
        </w:rPr>
      </w:pPr>
      <w:r w:rsidRPr="00867257">
        <w:rPr>
          <w:rFonts w:eastAsia="Aptos" w:cs="Times New Roman"/>
          <w:color w:val="auto"/>
          <w:kern w:val="2"/>
          <w:sz w:val="22"/>
          <w:szCs w:val="22"/>
          <w:lang w:eastAsia="en-US"/>
          <w14:ligatures w14:val="standardContextual"/>
        </w:rPr>
        <w:t>Ruolo: __________________________________________________________</w:t>
      </w:r>
    </w:p>
    <w:p w14:paraId="1987B855" w14:textId="78FCB5DB" w:rsidR="00867257" w:rsidRPr="00867257" w:rsidRDefault="00867257" w:rsidP="00867257">
      <w:pPr>
        <w:suppressAutoHyphens w:val="0"/>
        <w:spacing w:after="160" w:line="278" w:lineRule="auto"/>
        <w:jc w:val="both"/>
        <w:rPr>
          <w:rFonts w:eastAsia="Aptos" w:cs="Times New Roman"/>
          <w:color w:val="auto"/>
          <w:kern w:val="2"/>
          <w:sz w:val="22"/>
          <w:szCs w:val="22"/>
          <w:lang w:eastAsia="en-US"/>
          <w14:ligatures w14:val="standardContextual"/>
        </w:rPr>
      </w:pPr>
      <w:r w:rsidRPr="00867257">
        <w:rPr>
          <w:rFonts w:eastAsia="Aptos" w:cs="Times New Roman"/>
          <w:color w:val="auto"/>
          <w:kern w:val="2"/>
          <w:sz w:val="22"/>
          <w:szCs w:val="22"/>
          <w:lang w:eastAsia="en-US"/>
          <w14:ligatures w14:val="standardContextual"/>
        </w:rPr>
        <w:t>Telefono: ______________________ E-mail: __________________________</w:t>
      </w:r>
    </w:p>
    <w:p w14:paraId="766C5D7D" w14:textId="77777777" w:rsidR="00867257" w:rsidRDefault="00867257" w:rsidP="00867257"/>
    <w:p w14:paraId="67FF18B1" w14:textId="273E3438" w:rsidR="00867257" w:rsidRDefault="00474F92" w:rsidP="00474F92">
      <w:pPr>
        <w:keepNext/>
        <w:keepLines/>
        <w:spacing w:before="200"/>
        <w:jc w:val="both"/>
        <w:rPr>
          <w:rFonts w:cs="Times New Roman"/>
          <w:b/>
          <w:iCs/>
          <w:sz w:val="22"/>
          <w:szCs w:val="28"/>
        </w:rPr>
      </w:pPr>
      <w:r w:rsidRPr="00474F92">
        <w:rPr>
          <w:rFonts w:cs="Times New Roman"/>
          <w:b/>
          <w:iCs/>
          <w:sz w:val="22"/>
          <w:szCs w:val="28"/>
        </w:rPr>
        <w:t xml:space="preserve">SEZIONE </w:t>
      </w:r>
      <w:r w:rsidR="00E11C9D">
        <w:rPr>
          <w:rFonts w:cs="Times New Roman"/>
          <w:b/>
          <w:iCs/>
          <w:sz w:val="22"/>
          <w:szCs w:val="28"/>
        </w:rPr>
        <w:t>4</w:t>
      </w:r>
      <w:r w:rsidRPr="00474F92">
        <w:rPr>
          <w:rFonts w:cs="Times New Roman"/>
          <w:b/>
          <w:iCs/>
          <w:sz w:val="22"/>
          <w:szCs w:val="28"/>
        </w:rPr>
        <w:t>.</w:t>
      </w:r>
      <w:r w:rsidR="00867257" w:rsidRPr="00474F92">
        <w:rPr>
          <w:rFonts w:cs="Times New Roman"/>
          <w:b/>
          <w:iCs/>
          <w:sz w:val="22"/>
          <w:szCs w:val="28"/>
        </w:rPr>
        <w:t xml:space="preserve"> </w:t>
      </w:r>
      <w:r w:rsidRPr="00474F92">
        <w:rPr>
          <w:rFonts w:cs="Times New Roman"/>
          <w:b/>
          <w:iCs/>
          <w:sz w:val="22"/>
          <w:szCs w:val="28"/>
        </w:rPr>
        <w:t>RELAZIONE</w:t>
      </w:r>
      <w:r w:rsidRPr="00867257">
        <w:rPr>
          <w:rFonts w:cs="Times New Roman"/>
          <w:b/>
          <w:iCs/>
          <w:sz w:val="22"/>
          <w:szCs w:val="28"/>
        </w:rPr>
        <w:t xml:space="preserve"> PROGETT</w:t>
      </w:r>
      <w:r>
        <w:rPr>
          <w:rFonts w:cs="Times New Roman"/>
          <w:b/>
          <w:iCs/>
          <w:sz w:val="22"/>
          <w:szCs w:val="28"/>
        </w:rPr>
        <w:t>UALE</w:t>
      </w:r>
    </w:p>
    <w:p w14:paraId="36B6C827" w14:textId="77777777" w:rsidR="004D2F1E" w:rsidRPr="00867257" w:rsidRDefault="004D2F1E" w:rsidP="00867257">
      <w:pPr>
        <w:keepNext/>
        <w:spacing w:before="120" w:after="80"/>
        <w:rPr>
          <w:rFonts w:cs="Times New Roman"/>
          <w:b/>
          <w:bCs/>
          <w:iCs/>
          <w:sz w:val="22"/>
          <w:szCs w:val="28"/>
          <w:u w:val="single"/>
        </w:rPr>
      </w:pPr>
    </w:p>
    <w:p w14:paraId="62CCCB03" w14:textId="20B31E85" w:rsidR="00C97ACE" w:rsidRDefault="007D408A">
      <w:pPr>
        <w:keepNext/>
        <w:keepLines/>
        <w:spacing w:before="160"/>
        <w:rPr>
          <w:rFonts w:cs="Times New Roman"/>
          <w:b/>
          <w:iCs/>
        </w:rPr>
      </w:pPr>
      <w:r w:rsidRPr="0043569E">
        <w:rPr>
          <w:rFonts w:cs="Times New Roman"/>
          <w:b/>
          <w:iCs/>
        </w:rPr>
        <w:t xml:space="preserve">1.  </w:t>
      </w:r>
      <w:r w:rsidR="00C97ACE" w:rsidRPr="00C97ACE">
        <w:rPr>
          <w:rFonts w:cs="Times New Roman"/>
          <w:b/>
          <w:iCs/>
          <w:u w:val="single"/>
        </w:rPr>
        <w:t>Centro antiviolenza di riferimento</w:t>
      </w:r>
    </w:p>
    <w:p w14:paraId="5C87773D" w14:textId="77777777" w:rsidR="00E11C9D" w:rsidRDefault="00E11C9D" w:rsidP="00C97ACE">
      <w:pPr>
        <w:keepNext/>
        <w:spacing w:before="120" w:after="80"/>
        <w:jc w:val="both"/>
        <w:rPr>
          <w:rFonts w:cs="Times New Roman"/>
          <w:bCs/>
          <w:iCs/>
          <w:sz w:val="22"/>
          <w:szCs w:val="28"/>
        </w:rPr>
      </w:pPr>
    </w:p>
    <w:p w14:paraId="1B3AC6AB" w14:textId="27CF734F" w:rsidR="00C97ACE" w:rsidRPr="00C97ACE" w:rsidRDefault="00C97ACE" w:rsidP="00C97ACE">
      <w:pPr>
        <w:spacing w:before="120" w:after="80"/>
        <w:jc w:val="both"/>
        <w:rPr>
          <w:rFonts w:cs="Times New Roman"/>
          <w:bCs/>
          <w:iCs/>
          <w:sz w:val="22"/>
          <w:szCs w:val="28"/>
        </w:rPr>
      </w:pPr>
      <w:r w:rsidRPr="00C97ACE">
        <w:rPr>
          <w:rFonts w:cs="Times New Roman"/>
          <w:bCs/>
          <w:iCs/>
          <w:sz w:val="22"/>
          <w:szCs w:val="28"/>
        </w:rPr>
        <w:t>Modalità di coordinamento tra il Centro antiviolenza e il nuovo sportello:</w:t>
      </w:r>
    </w:p>
    <w:p w14:paraId="38E4506F" w14:textId="77777777" w:rsidR="00C97ACE" w:rsidRPr="00C97ACE" w:rsidRDefault="00192FF7" w:rsidP="00C97ACE">
      <w:pPr>
        <w:spacing w:before="120" w:after="80"/>
        <w:jc w:val="both"/>
        <w:rPr>
          <w:rFonts w:cs="Times New Roman"/>
          <w:bCs/>
          <w:iCs/>
          <w:sz w:val="22"/>
          <w:szCs w:val="28"/>
        </w:rPr>
      </w:pPr>
      <w:r>
        <w:rPr>
          <w:rFonts w:cs="Times New Roman"/>
          <w:bCs/>
          <w:iCs/>
          <w:sz w:val="22"/>
          <w:szCs w:val="28"/>
        </w:rPr>
        <w:pict w14:anchorId="23061EBC">
          <v:rect id="_x0000_i1029" style="width:0;height:1.5pt" o:hralign="center" o:hrstd="t" o:hr="t" fillcolor="#a0a0a0" stroked="f"/>
        </w:pict>
      </w:r>
    </w:p>
    <w:p w14:paraId="29EE82A6" w14:textId="77777777" w:rsidR="00C97ACE" w:rsidRPr="00C97ACE" w:rsidRDefault="00192FF7" w:rsidP="00C97ACE">
      <w:pPr>
        <w:spacing w:before="120" w:after="80"/>
        <w:jc w:val="both"/>
        <w:rPr>
          <w:rFonts w:cs="Times New Roman"/>
          <w:bCs/>
          <w:iCs/>
          <w:sz w:val="22"/>
          <w:szCs w:val="28"/>
        </w:rPr>
      </w:pPr>
      <w:r>
        <w:rPr>
          <w:rFonts w:cs="Times New Roman"/>
          <w:bCs/>
          <w:iCs/>
          <w:sz w:val="22"/>
          <w:szCs w:val="28"/>
        </w:rPr>
        <w:pict w14:anchorId="3CD5DE5A">
          <v:rect id="_x0000_i1030" style="width:0;height:1.5pt" o:hralign="center" o:hrstd="t" o:hr="t" fillcolor="#a0a0a0" stroked="f"/>
        </w:pict>
      </w:r>
    </w:p>
    <w:p w14:paraId="3E16E95B" w14:textId="01960705" w:rsidR="00C97ACE" w:rsidRPr="00C97ACE" w:rsidRDefault="00C97ACE" w:rsidP="00C97ACE">
      <w:pPr>
        <w:spacing w:before="120" w:after="80"/>
        <w:jc w:val="both"/>
        <w:rPr>
          <w:rFonts w:cs="Times New Roman"/>
          <w:bCs/>
          <w:iCs/>
          <w:sz w:val="22"/>
          <w:szCs w:val="28"/>
        </w:rPr>
      </w:pPr>
    </w:p>
    <w:p w14:paraId="4782AFD3" w14:textId="76EB8539" w:rsidR="00C03C16" w:rsidRPr="0043569E" w:rsidRDefault="00C97ACE">
      <w:pPr>
        <w:keepNext/>
        <w:keepLines/>
        <w:spacing w:before="160"/>
        <w:rPr>
          <w:iCs/>
        </w:rPr>
      </w:pPr>
      <w:r>
        <w:rPr>
          <w:rFonts w:cs="Times New Roman"/>
          <w:b/>
          <w:iCs/>
        </w:rPr>
        <w:t>2.</w:t>
      </w:r>
      <w:r w:rsidR="007D408A" w:rsidRPr="0043569E">
        <w:rPr>
          <w:rFonts w:cs="Times New Roman"/>
          <w:b/>
          <w:iCs/>
        </w:rPr>
        <w:t xml:space="preserve"> </w:t>
      </w:r>
      <w:r w:rsidR="007D408A" w:rsidRPr="0043569E">
        <w:rPr>
          <w:rFonts w:cs="Times New Roman"/>
          <w:b/>
          <w:iCs/>
          <w:u w:val="single"/>
        </w:rPr>
        <w:t xml:space="preserve">Durata </w:t>
      </w:r>
      <w:r w:rsidR="00751938">
        <w:rPr>
          <w:rFonts w:cs="Times New Roman"/>
          <w:b/>
          <w:iCs/>
          <w:u w:val="single"/>
        </w:rPr>
        <w:t xml:space="preserve">e avvio </w:t>
      </w:r>
      <w:r w:rsidR="007D408A" w:rsidRPr="0043569E">
        <w:rPr>
          <w:rFonts w:cs="Times New Roman"/>
          <w:b/>
          <w:iCs/>
          <w:u w:val="single"/>
        </w:rPr>
        <w:t>dell’intervento</w:t>
      </w:r>
      <w:r w:rsidR="003B2BBA">
        <w:rPr>
          <w:rFonts w:cs="Times New Roman"/>
          <w:b/>
          <w:iCs/>
          <w:u w:val="single"/>
        </w:rPr>
        <w:t xml:space="preserve"> </w:t>
      </w:r>
      <w:r w:rsidR="003B2BBA" w:rsidRPr="003B2BBA">
        <w:rPr>
          <w:rFonts w:cs="Times New Roman"/>
          <w:iCs/>
        </w:rPr>
        <w:t>(art. 10 e 14 dell’Avviso)</w:t>
      </w:r>
    </w:p>
    <w:p w14:paraId="7FC27060" w14:textId="77777777" w:rsidR="00751938" w:rsidRPr="00474F92" w:rsidRDefault="00751938" w:rsidP="00474F92">
      <w:pPr>
        <w:spacing w:before="120" w:after="80"/>
        <w:jc w:val="both"/>
        <w:rPr>
          <w:rFonts w:cs="Times New Roman"/>
          <w:sz w:val="22"/>
          <w:szCs w:val="28"/>
        </w:rPr>
      </w:pPr>
      <w:r w:rsidRPr="00474F92">
        <w:rPr>
          <w:rFonts w:cs="Times New Roman"/>
          <w:sz w:val="22"/>
          <w:szCs w:val="28"/>
        </w:rPr>
        <w:t>Durata del progetto: 12 mesi, decorrenti dalla data di avvio comunicata alla Regione secondo le modalità previste dal provvedimento di concessione.</w:t>
      </w:r>
    </w:p>
    <w:p w14:paraId="615E07FC" w14:textId="77777777" w:rsidR="00751938" w:rsidRPr="00474F92" w:rsidRDefault="00751938" w:rsidP="00474F92">
      <w:pPr>
        <w:numPr>
          <w:ilvl w:val="0"/>
          <w:numId w:val="26"/>
        </w:numPr>
        <w:spacing w:before="120" w:after="80"/>
        <w:jc w:val="both"/>
        <w:rPr>
          <w:rFonts w:cs="Times New Roman"/>
          <w:sz w:val="22"/>
          <w:szCs w:val="28"/>
        </w:rPr>
      </w:pPr>
      <w:r w:rsidRPr="00474F92">
        <w:rPr>
          <w:rFonts w:cs="Times New Roman"/>
          <w:sz w:val="22"/>
          <w:szCs w:val="28"/>
        </w:rPr>
        <w:t>Data di avvio prevista: _____________________________________________________</w:t>
      </w:r>
    </w:p>
    <w:p w14:paraId="6F654B26" w14:textId="77777777" w:rsidR="00751938" w:rsidRDefault="00751938" w:rsidP="00474F92">
      <w:pPr>
        <w:numPr>
          <w:ilvl w:val="0"/>
          <w:numId w:val="26"/>
        </w:numPr>
        <w:spacing w:before="120" w:after="80"/>
        <w:jc w:val="both"/>
        <w:rPr>
          <w:rFonts w:cs="Times New Roman"/>
          <w:sz w:val="22"/>
          <w:szCs w:val="28"/>
        </w:rPr>
      </w:pPr>
      <w:r w:rsidRPr="00474F92">
        <w:rPr>
          <w:rFonts w:cs="Times New Roman"/>
          <w:sz w:val="22"/>
          <w:szCs w:val="28"/>
        </w:rPr>
        <w:t>Data prevista di conclusione: _______________________________________________</w:t>
      </w:r>
    </w:p>
    <w:p w14:paraId="459ACD70" w14:textId="77777777" w:rsidR="00C97ACE" w:rsidRPr="00E11C9D" w:rsidRDefault="00C97ACE" w:rsidP="00C97ACE">
      <w:pPr>
        <w:pStyle w:val="x12ofw9d"/>
        <w:numPr>
          <w:ilvl w:val="0"/>
          <w:numId w:val="26"/>
        </w:numPr>
        <w:shd w:val="clear" w:color="auto" w:fill="FCFCFC"/>
        <w:rPr>
          <w:color w:val="000000"/>
          <w:sz w:val="22"/>
          <w:szCs w:val="28"/>
          <w:lang w:eastAsia="zh-CN"/>
        </w:rPr>
      </w:pPr>
      <w:r w:rsidRPr="00E11C9D">
        <w:rPr>
          <w:color w:val="000000"/>
          <w:sz w:val="22"/>
          <w:szCs w:val="28"/>
          <w:lang w:eastAsia="zh-CN"/>
        </w:rPr>
        <w:t>Data prevista di apertura dello sportello: _________________________________</w:t>
      </w:r>
    </w:p>
    <w:p w14:paraId="5EC81049" w14:textId="3A341E7F" w:rsidR="00C97ACE" w:rsidRPr="00C97ACE" w:rsidRDefault="00C97ACE" w:rsidP="00C97ACE">
      <w:pPr>
        <w:pStyle w:val="x12ofw9d"/>
        <w:shd w:val="clear" w:color="auto" w:fill="FCFCFC"/>
        <w:rPr>
          <w:color w:val="000000"/>
          <w:sz w:val="22"/>
          <w:szCs w:val="28"/>
          <w:lang w:eastAsia="zh-CN"/>
        </w:rPr>
      </w:pPr>
      <w:r w:rsidRPr="00C97ACE">
        <w:rPr>
          <w:color w:val="000000"/>
          <w:sz w:val="22"/>
          <w:szCs w:val="28"/>
          <w:lang w:eastAsia="zh-CN"/>
        </w:rPr>
        <w:t>Il soggetto proponente dichiara di essere consapevole che l'avvio delle attività dovrà avvenire entro i termini previsti dall'Avviso e dal provvedimento di concessione.</w:t>
      </w:r>
    </w:p>
    <w:p w14:paraId="305D1040" w14:textId="1191945D" w:rsidR="00E56ACA" w:rsidRDefault="007D408A" w:rsidP="00474F92">
      <w:pPr>
        <w:keepNext/>
        <w:keepLines/>
        <w:spacing w:before="160"/>
        <w:rPr>
          <w:rFonts w:cs="Times New Roman"/>
          <w:b/>
          <w:i/>
          <w:iCs/>
          <w:u w:val="single"/>
        </w:rPr>
      </w:pPr>
      <w:r w:rsidRPr="0043569E">
        <w:rPr>
          <w:rFonts w:cs="Times New Roman"/>
          <w:b/>
          <w:iCs/>
        </w:rPr>
        <w:t xml:space="preserve">3.   </w:t>
      </w:r>
      <w:r w:rsidRPr="0043569E">
        <w:rPr>
          <w:rFonts w:cs="Times New Roman"/>
          <w:b/>
          <w:iCs/>
          <w:u w:val="single"/>
        </w:rPr>
        <w:t>Analisi del contesto</w:t>
      </w:r>
      <w:r w:rsidR="00E56ACA">
        <w:rPr>
          <w:rFonts w:cs="Times New Roman"/>
          <w:b/>
          <w:iCs/>
          <w:u w:val="single"/>
        </w:rPr>
        <w:t xml:space="preserve"> e dimostrazione del fabbisogno territoriale</w:t>
      </w:r>
      <w:r w:rsidR="00474F92">
        <w:rPr>
          <w:rFonts w:cs="Times New Roman"/>
          <w:b/>
          <w:iCs/>
          <w:u w:val="single"/>
        </w:rPr>
        <w:t xml:space="preserve"> </w:t>
      </w:r>
      <w:r w:rsidR="00474F92" w:rsidRPr="002D6366">
        <w:rPr>
          <w:rFonts w:cs="Times New Roman"/>
          <w:bCs/>
          <w:iCs/>
        </w:rPr>
        <w:t>(</w:t>
      </w:r>
      <w:r w:rsidR="00E56ACA" w:rsidRPr="002D6366">
        <w:rPr>
          <w:rFonts w:cs="Times New Roman"/>
          <w:bCs/>
          <w:iCs/>
        </w:rPr>
        <w:t>art</w:t>
      </w:r>
      <w:r w:rsidR="003B2BBA">
        <w:rPr>
          <w:rFonts w:cs="Times New Roman"/>
          <w:bCs/>
          <w:iCs/>
        </w:rPr>
        <w:t>.</w:t>
      </w:r>
      <w:r w:rsidR="00E56ACA" w:rsidRPr="002D6366">
        <w:rPr>
          <w:rFonts w:cs="Times New Roman"/>
          <w:bCs/>
          <w:iCs/>
        </w:rPr>
        <w:t xml:space="preserve"> 7, paragrafi 7.2 e 7.3, dell'Avviso</w:t>
      </w:r>
      <w:r w:rsidR="00474F92" w:rsidRPr="002D6366">
        <w:rPr>
          <w:rFonts w:cs="Times New Roman"/>
          <w:bCs/>
          <w:iCs/>
        </w:rPr>
        <w:t>)</w:t>
      </w:r>
    </w:p>
    <w:p w14:paraId="7EC7876D" w14:textId="415BFDD6" w:rsidR="00E56ACA" w:rsidRPr="002D6366" w:rsidRDefault="00E56ACA" w:rsidP="002D6366">
      <w:pPr>
        <w:suppressAutoHyphens w:val="0"/>
        <w:spacing w:after="160" w:line="278" w:lineRule="auto"/>
        <w:jc w:val="both"/>
        <w:rPr>
          <w:rFonts w:eastAsia="Aptos" w:cs="Times New Roman"/>
          <w:color w:val="auto"/>
          <w:kern w:val="2"/>
          <w:sz w:val="22"/>
          <w:szCs w:val="22"/>
          <w:lang w:eastAsia="en-US"/>
          <w14:ligatures w14:val="standardContextual"/>
        </w:rPr>
      </w:pPr>
      <w:r w:rsidRPr="002D6366">
        <w:rPr>
          <w:rFonts w:eastAsia="Aptos" w:cs="Times New Roman"/>
          <w:color w:val="auto"/>
          <w:kern w:val="2"/>
          <w:sz w:val="22"/>
          <w:szCs w:val="22"/>
          <w:lang w:eastAsia="en-US"/>
          <w14:ligatures w14:val="standardContextual"/>
        </w:rPr>
        <w:t xml:space="preserve">Descrivere il fabbisogno territoriale che giustifica </w:t>
      </w:r>
      <w:r w:rsidR="00447EE5">
        <w:rPr>
          <w:rFonts w:eastAsia="Aptos" w:cs="Times New Roman"/>
          <w:color w:val="auto"/>
          <w:kern w:val="2"/>
          <w:sz w:val="22"/>
          <w:szCs w:val="22"/>
          <w:lang w:eastAsia="en-US"/>
          <w14:ligatures w14:val="standardContextual"/>
        </w:rPr>
        <w:t>l’apertura del nuovo sportello</w:t>
      </w:r>
      <w:r w:rsidRPr="002D6366">
        <w:rPr>
          <w:rFonts w:eastAsia="Aptos" w:cs="Times New Roman"/>
          <w:color w:val="auto"/>
          <w:kern w:val="2"/>
          <w:sz w:val="22"/>
          <w:szCs w:val="22"/>
          <w:lang w:eastAsia="en-US"/>
          <w14:ligatures w14:val="standardContextual"/>
        </w:rPr>
        <w:t>. Le informazioni devono essere pertinenti, verificabili e riferite, ove possibile, a periodi temporali definiti.</w:t>
      </w:r>
    </w:p>
    <w:p w14:paraId="021E6F82" w14:textId="64DD1CF4" w:rsidR="0017275C" w:rsidRPr="002D6366" w:rsidRDefault="0017275C" w:rsidP="0017275C">
      <w:pPr>
        <w:suppressAutoHyphens w:val="0"/>
        <w:spacing w:after="160" w:line="278" w:lineRule="auto"/>
        <w:rPr>
          <w:rFonts w:eastAsia="Aptos" w:cs="Times New Roman"/>
          <w:color w:val="auto"/>
          <w:kern w:val="2"/>
          <w:sz w:val="22"/>
          <w:szCs w:val="22"/>
          <w:lang w:eastAsia="en-US"/>
          <w14:ligatures w14:val="standardContextual"/>
        </w:rPr>
      </w:pPr>
      <w:r w:rsidRPr="002D6366">
        <w:rPr>
          <w:rFonts w:eastAsia="Aptos" w:cs="Times New Roman"/>
          <w:color w:val="auto"/>
          <w:kern w:val="2"/>
          <w:sz w:val="22"/>
          <w:szCs w:val="22"/>
          <w:lang w:eastAsia="en-US"/>
          <w14:ligatures w14:val="standardContextual"/>
        </w:rPr>
        <w:t>a) Caratteristiche demografiche</w:t>
      </w:r>
      <w:r w:rsidR="00E56ACA" w:rsidRPr="002D6366">
        <w:rPr>
          <w:rFonts w:eastAsia="Aptos" w:cs="Times New Roman"/>
          <w:color w:val="auto"/>
          <w:kern w:val="2"/>
          <w:sz w:val="22"/>
          <w:szCs w:val="22"/>
          <w:lang w:eastAsia="en-US"/>
          <w14:ligatures w14:val="standardContextual"/>
        </w:rPr>
        <w:t>, geografiche e infrastrutturali dell</w:t>
      </w:r>
      <w:r w:rsidRPr="002D6366">
        <w:rPr>
          <w:rFonts w:eastAsia="Aptos" w:cs="Times New Roman"/>
          <w:color w:val="auto"/>
          <w:kern w:val="2"/>
          <w:sz w:val="22"/>
          <w:szCs w:val="22"/>
          <w:lang w:eastAsia="en-US"/>
          <w14:ligatures w14:val="standardContextual"/>
        </w:rPr>
        <w:t>’area:</w:t>
      </w:r>
    </w:p>
    <w:p w14:paraId="64A89196" w14:textId="77777777" w:rsidR="0017275C" w:rsidRPr="002D6366" w:rsidRDefault="00192FF7" w:rsidP="0017275C">
      <w:pPr>
        <w:suppressAutoHyphens w:val="0"/>
        <w:spacing w:after="160" w:line="278" w:lineRule="auto"/>
        <w:rPr>
          <w:rFonts w:eastAsia="Aptos" w:cs="Times New Roman"/>
          <w:color w:val="auto"/>
          <w:kern w:val="2"/>
          <w:sz w:val="22"/>
          <w:szCs w:val="22"/>
          <w:lang w:eastAsia="en-US"/>
          <w14:ligatures w14:val="standardContextual"/>
        </w:rPr>
      </w:pPr>
      <w:r>
        <w:rPr>
          <w:rFonts w:eastAsia="Aptos" w:cs="Times New Roman"/>
          <w:color w:val="auto"/>
          <w:kern w:val="2"/>
          <w:sz w:val="22"/>
          <w:szCs w:val="22"/>
          <w:lang w:eastAsia="en-US"/>
          <w14:ligatures w14:val="standardContextual"/>
        </w:rPr>
        <w:pict w14:anchorId="0B3CB05C">
          <v:rect id="_x0000_i1031" style="width:0;height:1.5pt" o:hralign="center" o:hrstd="t" o:hr="t" fillcolor="#a0a0a0" stroked="f"/>
        </w:pict>
      </w:r>
    </w:p>
    <w:p w14:paraId="31E60CA6" w14:textId="0EA48D62" w:rsidR="0017275C" w:rsidRPr="002D6366" w:rsidRDefault="0017275C" w:rsidP="0017275C">
      <w:pPr>
        <w:suppressAutoHyphens w:val="0"/>
        <w:spacing w:after="160" w:line="278" w:lineRule="auto"/>
        <w:rPr>
          <w:rFonts w:eastAsia="Aptos" w:cs="Times New Roman"/>
          <w:color w:val="auto"/>
          <w:kern w:val="2"/>
          <w:sz w:val="22"/>
          <w:szCs w:val="22"/>
          <w:lang w:eastAsia="en-US"/>
          <w14:ligatures w14:val="standardContextual"/>
        </w:rPr>
      </w:pPr>
      <w:r w:rsidRPr="002D6366">
        <w:rPr>
          <w:rFonts w:eastAsia="Aptos" w:cs="Times New Roman"/>
          <w:color w:val="auto"/>
          <w:kern w:val="2"/>
          <w:sz w:val="22"/>
          <w:szCs w:val="22"/>
          <w:lang w:eastAsia="en-US"/>
          <w14:ligatures w14:val="standardContextual"/>
        </w:rPr>
        <w:t>b) Centri antiviolenza e sportelli esistenti e relativa distribuzione</w:t>
      </w:r>
      <w:r w:rsidR="00E56ACA" w:rsidRPr="002D6366">
        <w:rPr>
          <w:rFonts w:eastAsia="Aptos" w:cs="Times New Roman"/>
          <w:color w:val="auto"/>
          <w:kern w:val="2"/>
          <w:sz w:val="22"/>
          <w:szCs w:val="22"/>
          <w:lang w:eastAsia="en-US"/>
          <w14:ligatures w14:val="standardContextual"/>
        </w:rPr>
        <w:t xml:space="preserve"> territoriale</w:t>
      </w:r>
      <w:r w:rsidRPr="002D6366">
        <w:rPr>
          <w:rFonts w:eastAsia="Aptos" w:cs="Times New Roman"/>
          <w:color w:val="auto"/>
          <w:kern w:val="2"/>
          <w:sz w:val="22"/>
          <w:szCs w:val="22"/>
          <w:lang w:eastAsia="en-US"/>
          <w14:ligatures w14:val="standardContextual"/>
        </w:rPr>
        <w:t>:</w:t>
      </w:r>
    </w:p>
    <w:p w14:paraId="61800F06" w14:textId="77777777" w:rsidR="0017275C" w:rsidRPr="002D6366" w:rsidRDefault="00192FF7" w:rsidP="0017275C">
      <w:pPr>
        <w:suppressAutoHyphens w:val="0"/>
        <w:spacing w:after="160" w:line="278" w:lineRule="auto"/>
        <w:rPr>
          <w:rFonts w:eastAsia="Aptos" w:cs="Times New Roman"/>
          <w:color w:val="auto"/>
          <w:kern w:val="2"/>
          <w:sz w:val="22"/>
          <w:szCs w:val="22"/>
          <w:lang w:eastAsia="en-US"/>
          <w14:ligatures w14:val="standardContextual"/>
        </w:rPr>
      </w:pPr>
      <w:r>
        <w:rPr>
          <w:rFonts w:eastAsia="Aptos" w:cs="Times New Roman"/>
          <w:color w:val="auto"/>
          <w:kern w:val="2"/>
          <w:sz w:val="22"/>
          <w:szCs w:val="22"/>
          <w:lang w:eastAsia="en-US"/>
          <w14:ligatures w14:val="standardContextual"/>
        </w:rPr>
        <w:pict w14:anchorId="324672AB">
          <v:rect id="_x0000_i1032" style="width:0;height:1.5pt" o:hralign="center" o:hrstd="t" o:hr="t" fillcolor="#a0a0a0" stroked="f"/>
        </w:pict>
      </w:r>
    </w:p>
    <w:p w14:paraId="08CD4767" w14:textId="1ADE5C06" w:rsidR="0017275C" w:rsidRPr="002D6366" w:rsidRDefault="0017275C" w:rsidP="0017275C">
      <w:pPr>
        <w:suppressAutoHyphens w:val="0"/>
        <w:spacing w:after="160" w:line="278" w:lineRule="auto"/>
        <w:rPr>
          <w:rFonts w:eastAsia="Aptos" w:cs="Times New Roman"/>
          <w:color w:val="auto"/>
          <w:kern w:val="2"/>
          <w:sz w:val="22"/>
          <w:szCs w:val="22"/>
          <w:lang w:eastAsia="en-US"/>
          <w14:ligatures w14:val="standardContextual"/>
        </w:rPr>
      </w:pPr>
      <w:r w:rsidRPr="002D6366">
        <w:rPr>
          <w:rFonts w:eastAsia="Aptos" w:cs="Times New Roman"/>
          <w:color w:val="auto"/>
          <w:kern w:val="2"/>
          <w:sz w:val="22"/>
          <w:szCs w:val="22"/>
          <w:lang w:eastAsia="en-US"/>
          <w14:ligatures w14:val="standardContextual"/>
        </w:rPr>
        <w:t>c) Distanza</w:t>
      </w:r>
      <w:r w:rsidR="00E56ACA" w:rsidRPr="002D6366">
        <w:rPr>
          <w:rFonts w:eastAsia="Aptos" w:cs="Times New Roman"/>
          <w:color w:val="auto"/>
          <w:kern w:val="2"/>
          <w:sz w:val="22"/>
          <w:szCs w:val="22"/>
          <w:lang w:eastAsia="en-US"/>
          <w14:ligatures w14:val="standardContextual"/>
        </w:rPr>
        <w:t xml:space="preserve"> e tempi indicativi di percorrenza </w:t>
      </w:r>
      <w:r w:rsidR="00E56ACA" w:rsidRPr="00447EE5">
        <w:rPr>
          <w:rFonts w:eastAsia="Aptos" w:cs="Times New Roman"/>
          <w:color w:val="auto"/>
          <w:kern w:val="2"/>
          <w:sz w:val="22"/>
          <w:szCs w:val="22"/>
          <w:lang w:eastAsia="en-US"/>
          <w14:ligatures w14:val="standardContextual"/>
        </w:rPr>
        <w:t>verso</w:t>
      </w:r>
      <w:r w:rsidR="00447EE5" w:rsidRPr="00447EE5">
        <w:rPr>
          <w:rFonts w:ascii="Segoe UI" w:hAnsi="Segoe UI" w:cs="Segoe UI"/>
          <w:color w:val="0D0D0D"/>
          <w:shd w:val="clear" w:color="auto" w:fill="FCFCFC"/>
        </w:rPr>
        <w:t xml:space="preserve"> i</w:t>
      </w:r>
      <w:r w:rsidR="00447EE5" w:rsidRPr="00447EE5">
        <w:rPr>
          <w:rFonts w:eastAsia="Aptos" w:cs="Times New Roman"/>
          <w:color w:val="auto"/>
          <w:kern w:val="2"/>
          <w:sz w:val="22"/>
          <w:szCs w:val="22"/>
          <w:lang w:eastAsia="en-US"/>
          <w14:ligatures w14:val="standardContextual"/>
        </w:rPr>
        <w:t>l Centro antiviolenza di riferimento</w:t>
      </w:r>
      <w:r w:rsidR="00E56ACA" w:rsidRPr="00447EE5">
        <w:rPr>
          <w:rFonts w:eastAsia="Aptos" w:cs="Times New Roman"/>
          <w:color w:val="auto"/>
          <w:kern w:val="2"/>
          <w:sz w:val="22"/>
          <w:szCs w:val="22"/>
          <w:lang w:eastAsia="en-US"/>
          <w14:ligatures w14:val="standardContextual"/>
        </w:rPr>
        <w:t xml:space="preserve"> </w:t>
      </w:r>
      <w:r w:rsidR="00447EE5" w:rsidRPr="00447EE5">
        <w:rPr>
          <w:rFonts w:eastAsia="Aptos" w:cs="Times New Roman"/>
          <w:color w:val="auto"/>
          <w:kern w:val="2"/>
          <w:sz w:val="22"/>
          <w:szCs w:val="22"/>
          <w:lang w:eastAsia="en-US"/>
          <w14:ligatures w14:val="standardContextual"/>
        </w:rPr>
        <w:t xml:space="preserve">e </w:t>
      </w:r>
      <w:r w:rsidR="00E56ACA" w:rsidRPr="00447EE5">
        <w:rPr>
          <w:rFonts w:eastAsia="Aptos" w:cs="Times New Roman"/>
          <w:color w:val="auto"/>
          <w:kern w:val="2"/>
          <w:sz w:val="22"/>
          <w:szCs w:val="22"/>
          <w:lang w:eastAsia="en-US"/>
          <w14:ligatures w14:val="standardContextual"/>
        </w:rPr>
        <w:t>i servizi</w:t>
      </w:r>
      <w:r w:rsidR="00E56ACA" w:rsidRPr="002D6366">
        <w:rPr>
          <w:rFonts w:eastAsia="Aptos" w:cs="Times New Roman"/>
          <w:color w:val="auto"/>
          <w:kern w:val="2"/>
          <w:sz w:val="22"/>
          <w:szCs w:val="22"/>
          <w:lang w:eastAsia="en-US"/>
          <w14:ligatures w14:val="standardContextual"/>
        </w:rPr>
        <w:t xml:space="preserve"> esistenti</w:t>
      </w:r>
      <w:r w:rsidRPr="002D6366">
        <w:rPr>
          <w:rFonts w:eastAsia="Aptos" w:cs="Times New Roman"/>
          <w:color w:val="auto"/>
          <w:kern w:val="2"/>
          <w:sz w:val="22"/>
          <w:szCs w:val="22"/>
          <w:lang w:eastAsia="en-US"/>
          <w14:ligatures w14:val="standardContextual"/>
        </w:rPr>
        <w:t>:</w:t>
      </w:r>
    </w:p>
    <w:p w14:paraId="4638F550" w14:textId="77777777" w:rsidR="0017275C" w:rsidRPr="002D6366" w:rsidRDefault="00192FF7" w:rsidP="0017275C">
      <w:pPr>
        <w:suppressAutoHyphens w:val="0"/>
        <w:spacing w:after="160" w:line="278" w:lineRule="auto"/>
        <w:rPr>
          <w:rFonts w:eastAsia="Aptos" w:cs="Times New Roman"/>
          <w:color w:val="auto"/>
          <w:kern w:val="2"/>
          <w:sz w:val="22"/>
          <w:szCs w:val="22"/>
          <w:lang w:eastAsia="en-US"/>
          <w14:ligatures w14:val="standardContextual"/>
        </w:rPr>
      </w:pPr>
      <w:r>
        <w:rPr>
          <w:rFonts w:eastAsia="Aptos" w:cs="Times New Roman"/>
          <w:color w:val="auto"/>
          <w:kern w:val="2"/>
          <w:sz w:val="22"/>
          <w:szCs w:val="22"/>
          <w:lang w:eastAsia="en-US"/>
          <w14:ligatures w14:val="standardContextual"/>
        </w:rPr>
        <w:pict w14:anchorId="53A9DB44">
          <v:rect id="_x0000_i1033" style="width:0;height:1.5pt" o:hralign="center" o:hrstd="t" o:hr="t" fillcolor="#a0a0a0" stroked="f"/>
        </w:pict>
      </w:r>
    </w:p>
    <w:p w14:paraId="1227CF10" w14:textId="434B4822" w:rsidR="0017275C" w:rsidRPr="002D6366" w:rsidRDefault="0017275C" w:rsidP="0017275C">
      <w:pPr>
        <w:suppressAutoHyphens w:val="0"/>
        <w:spacing w:after="160" w:line="278" w:lineRule="auto"/>
        <w:rPr>
          <w:rFonts w:eastAsia="Aptos" w:cs="Times New Roman"/>
          <w:color w:val="auto"/>
          <w:kern w:val="2"/>
          <w:sz w:val="22"/>
          <w:szCs w:val="22"/>
          <w:lang w:eastAsia="en-US"/>
          <w14:ligatures w14:val="standardContextual"/>
        </w:rPr>
      </w:pPr>
      <w:r w:rsidRPr="002D6366">
        <w:rPr>
          <w:rFonts w:eastAsia="Aptos" w:cs="Times New Roman"/>
          <w:color w:val="auto"/>
          <w:kern w:val="2"/>
          <w:sz w:val="22"/>
          <w:szCs w:val="22"/>
          <w:lang w:eastAsia="en-US"/>
          <w14:ligatures w14:val="standardContextual"/>
        </w:rPr>
        <w:t xml:space="preserve">d) Domanda di </w:t>
      </w:r>
      <w:r w:rsidR="00447EE5">
        <w:rPr>
          <w:rFonts w:eastAsia="Aptos" w:cs="Times New Roman"/>
          <w:color w:val="auto"/>
          <w:kern w:val="2"/>
          <w:sz w:val="22"/>
          <w:szCs w:val="22"/>
          <w:lang w:eastAsia="en-US"/>
          <w14:ligatures w14:val="standardContextual"/>
        </w:rPr>
        <w:t xml:space="preserve">ascolto, </w:t>
      </w:r>
      <w:r w:rsidRPr="002D6366">
        <w:rPr>
          <w:rFonts w:eastAsia="Aptos" w:cs="Times New Roman"/>
          <w:color w:val="auto"/>
          <w:kern w:val="2"/>
          <w:sz w:val="22"/>
          <w:szCs w:val="22"/>
          <w:lang w:eastAsia="en-US"/>
          <w14:ligatures w14:val="standardContextual"/>
        </w:rPr>
        <w:t xml:space="preserve">accoglienza e </w:t>
      </w:r>
      <w:r w:rsidR="00E56ACA" w:rsidRPr="002D6366">
        <w:rPr>
          <w:rFonts w:eastAsia="Aptos" w:cs="Times New Roman"/>
          <w:color w:val="auto"/>
          <w:kern w:val="2"/>
          <w:sz w:val="22"/>
          <w:szCs w:val="22"/>
          <w:lang w:eastAsia="en-US"/>
          <w14:ligatures w14:val="standardContextual"/>
        </w:rPr>
        <w:t>sostegno</w:t>
      </w:r>
      <w:r w:rsidRPr="002D6366">
        <w:rPr>
          <w:rFonts w:eastAsia="Aptos" w:cs="Times New Roman"/>
          <w:color w:val="auto"/>
          <w:kern w:val="2"/>
          <w:sz w:val="22"/>
          <w:szCs w:val="22"/>
          <w:lang w:eastAsia="en-US"/>
          <w14:ligatures w14:val="standardContextual"/>
        </w:rPr>
        <w:t xml:space="preserve"> rilevata, con dati aggregati:</w:t>
      </w:r>
    </w:p>
    <w:p w14:paraId="1C3F59DA" w14:textId="77777777" w:rsidR="0017275C" w:rsidRPr="002D6366" w:rsidRDefault="00192FF7" w:rsidP="0017275C">
      <w:pPr>
        <w:suppressAutoHyphens w:val="0"/>
        <w:spacing w:after="160" w:line="278" w:lineRule="auto"/>
        <w:rPr>
          <w:rFonts w:eastAsia="Aptos" w:cs="Times New Roman"/>
          <w:color w:val="auto"/>
          <w:kern w:val="2"/>
          <w:sz w:val="22"/>
          <w:szCs w:val="22"/>
          <w:lang w:eastAsia="en-US"/>
          <w14:ligatures w14:val="standardContextual"/>
        </w:rPr>
      </w:pPr>
      <w:r>
        <w:rPr>
          <w:rFonts w:eastAsia="Aptos" w:cs="Times New Roman"/>
          <w:color w:val="auto"/>
          <w:kern w:val="2"/>
          <w:sz w:val="22"/>
          <w:szCs w:val="22"/>
          <w:lang w:eastAsia="en-US"/>
          <w14:ligatures w14:val="standardContextual"/>
        </w:rPr>
        <w:pict w14:anchorId="364DB50B">
          <v:rect id="_x0000_i1034" style="width:0;height:1.5pt" o:hralign="center" o:hrstd="t" o:hr="t" fillcolor="#a0a0a0" stroked="f"/>
        </w:pict>
      </w:r>
    </w:p>
    <w:p w14:paraId="4566CD26" w14:textId="1C7FE525" w:rsidR="0017275C" w:rsidRPr="002D6366" w:rsidRDefault="0017275C" w:rsidP="0017275C">
      <w:pPr>
        <w:suppressAutoHyphens w:val="0"/>
        <w:spacing w:after="160" w:line="278" w:lineRule="auto"/>
        <w:rPr>
          <w:rFonts w:eastAsia="Aptos" w:cs="Times New Roman"/>
          <w:color w:val="auto"/>
          <w:kern w:val="2"/>
          <w:sz w:val="22"/>
          <w:szCs w:val="22"/>
          <w:lang w:eastAsia="en-US"/>
          <w14:ligatures w14:val="standardContextual"/>
        </w:rPr>
      </w:pPr>
      <w:r w:rsidRPr="002D6366">
        <w:rPr>
          <w:rFonts w:eastAsia="Aptos" w:cs="Times New Roman"/>
          <w:color w:val="auto"/>
          <w:kern w:val="2"/>
          <w:sz w:val="22"/>
          <w:szCs w:val="22"/>
          <w:lang w:eastAsia="en-US"/>
          <w14:ligatures w14:val="standardContextual"/>
        </w:rPr>
        <w:t xml:space="preserve">e) Numero e tipologia degli invii </w:t>
      </w:r>
      <w:r w:rsidR="00E56ACA" w:rsidRPr="002D6366">
        <w:rPr>
          <w:rFonts w:eastAsia="Aptos" w:cs="Times New Roman"/>
          <w:color w:val="auto"/>
          <w:kern w:val="2"/>
          <w:sz w:val="22"/>
          <w:szCs w:val="22"/>
          <w:lang w:eastAsia="en-US"/>
          <w14:ligatures w14:val="standardContextual"/>
        </w:rPr>
        <w:t>effettuati nell'ambito della rete territoriale, ove disponibili</w:t>
      </w:r>
      <w:r w:rsidRPr="002D6366">
        <w:rPr>
          <w:rFonts w:eastAsia="Aptos" w:cs="Times New Roman"/>
          <w:color w:val="auto"/>
          <w:kern w:val="2"/>
          <w:sz w:val="22"/>
          <w:szCs w:val="22"/>
          <w:lang w:eastAsia="en-US"/>
          <w14:ligatures w14:val="standardContextual"/>
        </w:rPr>
        <w:t>:</w:t>
      </w:r>
    </w:p>
    <w:p w14:paraId="13D8F330" w14:textId="77777777" w:rsidR="0017275C" w:rsidRPr="002D6366" w:rsidRDefault="00192FF7" w:rsidP="0017275C">
      <w:pPr>
        <w:suppressAutoHyphens w:val="0"/>
        <w:spacing w:after="160" w:line="278" w:lineRule="auto"/>
        <w:rPr>
          <w:rFonts w:eastAsia="Aptos" w:cs="Times New Roman"/>
          <w:color w:val="auto"/>
          <w:kern w:val="2"/>
          <w:sz w:val="22"/>
          <w:szCs w:val="22"/>
          <w:lang w:eastAsia="en-US"/>
          <w14:ligatures w14:val="standardContextual"/>
        </w:rPr>
      </w:pPr>
      <w:r>
        <w:rPr>
          <w:rFonts w:eastAsia="Aptos" w:cs="Times New Roman"/>
          <w:color w:val="auto"/>
          <w:kern w:val="2"/>
          <w:sz w:val="22"/>
          <w:szCs w:val="22"/>
          <w:lang w:eastAsia="en-US"/>
          <w14:ligatures w14:val="standardContextual"/>
        </w:rPr>
        <w:lastRenderedPageBreak/>
        <w:pict w14:anchorId="5E272BB4">
          <v:rect id="_x0000_i1035" style="width:0;height:1.5pt" o:hralign="center" o:hrstd="t" o:hr="t" fillcolor="#a0a0a0" stroked="f"/>
        </w:pict>
      </w:r>
    </w:p>
    <w:p w14:paraId="04F63DC0" w14:textId="77777777" w:rsidR="0017275C" w:rsidRPr="002D6366" w:rsidRDefault="0017275C" w:rsidP="0017275C">
      <w:pPr>
        <w:suppressAutoHyphens w:val="0"/>
        <w:spacing w:after="160" w:line="278" w:lineRule="auto"/>
        <w:rPr>
          <w:rFonts w:eastAsia="Aptos" w:cs="Times New Roman"/>
          <w:color w:val="auto"/>
          <w:kern w:val="2"/>
          <w:sz w:val="22"/>
          <w:szCs w:val="22"/>
          <w:lang w:eastAsia="en-US"/>
          <w14:ligatures w14:val="standardContextual"/>
        </w:rPr>
      </w:pPr>
      <w:r w:rsidRPr="002D6366">
        <w:rPr>
          <w:rFonts w:eastAsia="Aptos" w:cs="Times New Roman"/>
          <w:color w:val="auto"/>
          <w:kern w:val="2"/>
          <w:sz w:val="22"/>
          <w:szCs w:val="22"/>
          <w:lang w:eastAsia="en-US"/>
          <w14:ligatures w14:val="standardContextual"/>
        </w:rPr>
        <w:t>f) Tipologia e complessità delle situazioni che richiedono interventi specialistici:</w:t>
      </w:r>
    </w:p>
    <w:p w14:paraId="75ABA2E6" w14:textId="77777777" w:rsidR="0017275C" w:rsidRPr="002D6366" w:rsidRDefault="00192FF7" w:rsidP="0017275C">
      <w:pPr>
        <w:suppressAutoHyphens w:val="0"/>
        <w:spacing w:after="160" w:line="278" w:lineRule="auto"/>
        <w:rPr>
          <w:rFonts w:eastAsia="Aptos" w:cs="Times New Roman"/>
          <w:color w:val="auto"/>
          <w:kern w:val="2"/>
          <w:sz w:val="22"/>
          <w:szCs w:val="22"/>
          <w:lang w:eastAsia="en-US"/>
          <w14:ligatures w14:val="standardContextual"/>
        </w:rPr>
      </w:pPr>
      <w:r>
        <w:rPr>
          <w:rFonts w:eastAsia="Aptos" w:cs="Times New Roman"/>
          <w:color w:val="auto"/>
          <w:kern w:val="2"/>
          <w:sz w:val="22"/>
          <w:szCs w:val="22"/>
          <w:lang w:eastAsia="en-US"/>
          <w14:ligatures w14:val="standardContextual"/>
        </w:rPr>
        <w:pict w14:anchorId="1FC487E3">
          <v:rect id="_x0000_i1036" style="width:0;height:1.5pt" o:hralign="center" o:hrstd="t" o:hr="t" fillcolor="#a0a0a0" stroked="f"/>
        </w:pict>
      </w:r>
    </w:p>
    <w:p w14:paraId="54953B94" w14:textId="2B4618BF" w:rsidR="0017275C" w:rsidRPr="002D6366" w:rsidRDefault="0017275C" w:rsidP="0017275C">
      <w:pPr>
        <w:suppressAutoHyphens w:val="0"/>
        <w:spacing w:after="160" w:line="278" w:lineRule="auto"/>
        <w:rPr>
          <w:rFonts w:eastAsia="Aptos" w:cs="Times New Roman"/>
          <w:color w:val="auto"/>
          <w:kern w:val="2"/>
          <w:sz w:val="22"/>
          <w:szCs w:val="22"/>
          <w:lang w:eastAsia="en-US"/>
          <w14:ligatures w14:val="standardContextual"/>
        </w:rPr>
      </w:pPr>
      <w:r w:rsidRPr="002D6366">
        <w:rPr>
          <w:rFonts w:eastAsia="Aptos" w:cs="Times New Roman"/>
          <w:color w:val="auto"/>
          <w:kern w:val="2"/>
          <w:sz w:val="22"/>
          <w:szCs w:val="22"/>
          <w:lang w:eastAsia="en-US"/>
          <w14:ligatures w14:val="standardContextual"/>
        </w:rPr>
        <w:t xml:space="preserve">g) </w:t>
      </w:r>
      <w:r w:rsidR="00E56ACA" w:rsidRPr="002D6366">
        <w:rPr>
          <w:rFonts w:eastAsia="Aptos" w:cs="Times New Roman"/>
          <w:color w:val="auto"/>
          <w:kern w:val="2"/>
          <w:sz w:val="22"/>
          <w:szCs w:val="22"/>
          <w:lang w:eastAsia="en-US"/>
          <w14:ligatures w14:val="standardContextual"/>
        </w:rPr>
        <w:t>Attività di rete con servizi sociali, sanitari e altri soggetti territoriali competenti</w:t>
      </w:r>
      <w:r w:rsidRPr="002D6366">
        <w:rPr>
          <w:rFonts w:eastAsia="Aptos" w:cs="Times New Roman"/>
          <w:color w:val="auto"/>
          <w:kern w:val="2"/>
          <w:sz w:val="22"/>
          <w:szCs w:val="22"/>
          <w:lang w:eastAsia="en-US"/>
          <w14:ligatures w14:val="standardContextual"/>
        </w:rPr>
        <w:t>:</w:t>
      </w:r>
    </w:p>
    <w:p w14:paraId="7C1B7780" w14:textId="77777777" w:rsidR="0017275C" w:rsidRPr="002D6366" w:rsidRDefault="00192FF7" w:rsidP="0017275C">
      <w:pPr>
        <w:suppressAutoHyphens w:val="0"/>
        <w:spacing w:after="160" w:line="278" w:lineRule="auto"/>
        <w:rPr>
          <w:rFonts w:eastAsia="Aptos" w:cs="Times New Roman"/>
          <w:color w:val="auto"/>
          <w:kern w:val="2"/>
          <w:sz w:val="22"/>
          <w:szCs w:val="22"/>
          <w:lang w:eastAsia="en-US"/>
          <w14:ligatures w14:val="standardContextual"/>
        </w:rPr>
      </w:pPr>
      <w:r>
        <w:rPr>
          <w:rFonts w:eastAsia="Aptos" w:cs="Times New Roman"/>
          <w:color w:val="auto"/>
          <w:kern w:val="2"/>
          <w:sz w:val="22"/>
          <w:szCs w:val="22"/>
          <w:lang w:eastAsia="en-US"/>
          <w14:ligatures w14:val="standardContextual"/>
        </w:rPr>
        <w:pict w14:anchorId="519DCDBB">
          <v:rect id="_x0000_i1037" style="width:0;height:1.5pt" o:hralign="center" o:hrstd="t" o:hr="t" fillcolor="#a0a0a0" stroked="f"/>
        </w:pict>
      </w:r>
    </w:p>
    <w:p w14:paraId="0F803F3F" w14:textId="05A060A5" w:rsidR="00E56ACA" w:rsidRPr="002D6366" w:rsidRDefault="00E56ACA" w:rsidP="0017275C">
      <w:pPr>
        <w:suppressAutoHyphens w:val="0"/>
        <w:spacing w:after="160" w:line="278" w:lineRule="auto"/>
        <w:rPr>
          <w:rFonts w:eastAsia="Aptos" w:cs="Times New Roman"/>
          <w:color w:val="auto"/>
          <w:kern w:val="2"/>
          <w:sz w:val="22"/>
          <w:szCs w:val="22"/>
          <w:lang w:eastAsia="en-US"/>
          <w14:ligatures w14:val="standardContextual"/>
        </w:rPr>
      </w:pPr>
      <w:r w:rsidRPr="002D6366">
        <w:rPr>
          <w:rFonts w:eastAsia="Aptos" w:cs="Times New Roman"/>
          <w:color w:val="auto"/>
          <w:kern w:val="2"/>
          <w:sz w:val="22"/>
          <w:szCs w:val="22"/>
          <w:lang w:eastAsia="en-US"/>
          <w14:ligatures w14:val="standardContextual"/>
        </w:rPr>
        <w:t>h) Ulteriori elementi oggettivi e documentabili a sostegno del fabbisogno</w:t>
      </w:r>
    </w:p>
    <w:p w14:paraId="1CB8F706" w14:textId="5CF6076E" w:rsidR="00E56ACA" w:rsidRPr="002D6366" w:rsidRDefault="00E56ACA" w:rsidP="0017275C">
      <w:pPr>
        <w:suppressAutoHyphens w:val="0"/>
        <w:spacing w:after="160" w:line="278" w:lineRule="auto"/>
        <w:rPr>
          <w:rFonts w:eastAsia="Aptos" w:cs="Times New Roman"/>
          <w:color w:val="auto"/>
          <w:kern w:val="2"/>
          <w:sz w:val="22"/>
          <w:szCs w:val="22"/>
          <w:lang w:eastAsia="en-US"/>
          <w14:ligatures w14:val="standardContextual"/>
        </w:rPr>
      </w:pPr>
      <w:r w:rsidRPr="002D6366">
        <w:rPr>
          <w:rFonts w:eastAsia="Aptos" w:cs="Times New Roman"/>
          <w:color w:val="auto"/>
          <w:kern w:val="2"/>
          <w:sz w:val="22"/>
          <w:szCs w:val="22"/>
          <w:lang w:eastAsia="en-US"/>
          <w14:ligatures w14:val="standardContextual"/>
        </w:rPr>
        <w:t>________________________________________________________________________________________</w:t>
      </w:r>
    </w:p>
    <w:p w14:paraId="44C4686E" w14:textId="4EF68767" w:rsidR="0017275C" w:rsidRDefault="0017275C" w:rsidP="0017275C">
      <w:pPr>
        <w:suppressAutoHyphens w:val="0"/>
        <w:spacing w:after="160" w:line="278" w:lineRule="auto"/>
        <w:rPr>
          <w:rFonts w:eastAsia="Aptos" w:cs="Times New Roman"/>
          <w:color w:val="auto"/>
          <w:kern w:val="2"/>
          <w:sz w:val="22"/>
          <w:szCs w:val="22"/>
          <w:lang w:eastAsia="en-US"/>
          <w14:ligatures w14:val="standardContextual"/>
        </w:rPr>
      </w:pPr>
      <w:r w:rsidRPr="002D6366">
        <w:rPr>
          <w:rFonts w:eastAsia="Aptos" w:cs="Times New Roman"/>
          <w:color w:val="auto"/>
          <w:kern w:val="2"/>
          <w:sz w:val="22"/>
          <w:szCs w:val="22"/>
          <w:lang w:eastAsia="en-US"/>
          <w14:ligatures w14:val="standardContextual"/>
        </w:rPr>
        <w:t>Fonti documentali utilizzate</w:t>
      </w:r>
      <w:r w:rsidR="00E56ACA" w:rsidRPr="002D6366">
        <w:rPr>
          <w:rFonts w:eastAsia="Aptos" w:cs="Times New Roman"/>
          <w:color w:val="auto"/>
          <w:kern w:val="2"/>
          <w:sz w:val="22"/>
          <w:szCs w:val="22"/>
          <w:lang w:eastAsia="en-US"/>
          <w14:ligatures w14:val="standardContextual"/>
        </w:rPr>
        <w:t>, periodo di riferimento e relativi estremi:</w:t>
      </w:r>
    </w:p>
    <w:p w14:paraId="5F9F79EF" w14:textId="09A8FCA3" w:rsidR="002D6366" w:rsidRPr="002D6366" w:rsidRDefault="002D6366" w:rsidP="0017275C">
      <w:pPr>
        <w:suppressAutoHyphens w:val="0"/>
        <w:spacing w:after="160" w:line="278" w:lineRule="auto"/>
        <w:rPr>
          <w:rFonts w:eastAsia="Aptos" w:cs="Times New Roman"/>
          <w:color w:val="auto"/>
          <w:kern w:val="2"/>
          <w:sz w:val="22"/>
          <w:szCs w:val="22"/>
          <w:lang w:eastAsia="en-US"/>
          <w14:ligatures w14:val="standardContextual"/>
        </w:rPr>
      </w:pPr>
      <w:r>
        <w:rPr>
          <w:rFonts w:eastAsia="Aptos" w:cs="Times New Roman"/>
          <w:color w:val="auto"/>
          <w:kern w:val="2"/>
          <w:sz w:val="22"/>
          <w:szCs w:val="22"/>
          <w:lang w:eastAsia="en-US"/>
          <w14:ligatures w14:val="standardContextual"/>
        </w:rPr>
        <w:t>_____________________________________________________________________________</w:t>
      </w:r>
    </w:p>
    <w:p w14:paraId="095616E5" w14:textId="75F9B581" w:rsidR="00E56ACA" w:rsidRPr="002D6366" w:rsidRDefault="00E56ACA">
      <w:pPr>
        <w:spacing w:before="120" w:after="80"/>
        <w:rPr>
          <w:rFonts w:cs="Times New Roman"/>
          <w:iCs/>
          <w:sz w:val="22"/>
          <w:szCs w:val="22"/>
        </w:rPr>
      </w:pPr>
      <w:r w:rsidRPr="002D6366">
        <w:rPr>
          <w:rFonts w:cs="Times New Roman"/>
          <w:iCs/>
          <w:sz w:val="22"/>
          <w:szCs w:val="22"/>
        </w:rPr>
        <w:t>Elenco degli allegati prodotti a sostegno del fabbisogno territoriale:</w:t>
      </w:r>
    </w:p>
    <w:p w14:paraId="411E5D83" w14:textId="7D6AC381" w:rsidR="00E56ACA" w:rsidRDefault="00E56ACA">
      <w:pPr>
        <w:spacing w:before="120" w:after="80"/>
        <w:rPr>
          <w:rFonts w:cs="Times New Roman"/>
          <w:b/>
          <w:iCs/>
          <w:sz w:val="22"/>
          <w:szCs w:val="22"/>
        </w:rPr>
      </w:pPr>
      <w:r w:rsidRPr="002D6366">
        <w:rPr>
          <w:rFonts w:cs="Times New Roman"/>
          <w:b/>
          <w:iCs/>
          <w:sz w:val="22"/>
          <w:szCs w:val="22"/>
        </w:rPr>
        <w:t>________________________________________________________________________________________</w:t>
      </w:r>
    </w:p>
    <w:p w14:paraId="6AC749E5" w14:textId="66968256" w:rsidR="00E56ACA" w:rsidRPr="002D6366" w:rsidRDefault="00E56ACA" w:rsidP="002D6366">
      <w:pPr>
        <w:spacing w:before="120" w:after="80"/>
        <w:jc w:val="both"/>
        <w:rPr>
          <w:rFonts w:cs="Times New Roman"/>
          <w:bCs/>
          <w:iCs/>
          <w:sz w:val="22"/>
          <w:szCs w:val="22"/>
        </w:rPr>
      </w:pPr>
      <w:r w:rsidRPr="002D6366">
        <w:rPr>
          <w:rFonts w:cs="Times New Roman"/>
          <w:bCs/>
          <w:iCs/>
          <w:sz w:val="22"/>
          <w:szCs w:val="22"/>
        </w:rPr>
        <w:t>Non devono essere trasmessi dati personali identificativi delle donne che hanno richiesto o ricevuto assistenza.</w:t>
      </w:r>
    </w:p>
    <w:p w14:paraId="6DEC7DBE" w14:textId="77777777" w:rsidR="00E56ACA" w:rsidRDefault="00E56ACA">
      <w:pPr>
        <w:spacing w:before="120" w:after="80"/>
        <w:rPr>
          <w:rFonts w:cs="Times New Roman"/>
          <w:b/>
          <w:iCs/>
        </w:rPr>
      </w:pPr>
    </w:p>
    <w:p w14:paraId="05E78568" w14:textId="1B862C11" w:rsidR="00E56ACA" w:rsidRPr="00E56ACA" w:rsidRDefault="007D408A" w:rsidP="00E56ACA">
      <w:pPr>
        <w:keepNext/>
        <w:keepLines/>
        <w:numPr>
          <w:ilvl w:val="1"/>
          <w:numId w:val="1"/>
        </w:numPr>
        <w:spacing w:before="160"/>
        <w:rPr>
          <w:rFonts w:cs="Times New Roman"/>
          <w:b/>
          <w:bCs/>
          <w:iCs/>
          <w:u w:val="single"/>
        </w:rPr>
      </w:pPr>
      <w:r w:rsidRPr="002541D3">
        <w:rPr>
          <w:rFonts w:cs="Times New Roman"/>
          <w:b/>
          <w:iCs/>
        </w:rPr>
        <w:t xml:space="preserve">4.   </w:t>
      </w:r>
      <w:r w:rsidR="00E56ACA" w:rsidRPr="00E56ACA">
        <w:rPr>
          <w:rFonts w:cs="Times New Roman"/>
          <w:b/>
          <w:bCs/>
          <w:iCs/>
          <w:u w:val="single"/>
        </w:rPr>
        <w:t xml:space="preserve">Identificazione </w:t>
      </w:r>
      <w:r w:rsidR="00447EE5">
        <w:rPr>
          <w:rFonts w:cs="Times New Roman"/>
          <w:b/>
          <w:bCs/>
          <w:iCs/>
          <w:u w:val="single"/>
        </w:rPr>
        <w:t>dello sportello</w:t>
      </w:r>
      <w:r w:rsidR="00E56ACA" w:rsidRPr="00E56ACA">
        <w:rPr>
          <w:rFonts w:cs="Times New Roman"/>
          <w:b/>
          <w:bCs/>
          <w:iCs/>
          <w:u w:val="single"/>
        </w:rPr>
        <w:t xml:space="preserve"> e disponibilità della sede</w:t>
      </w:r>
    </w:p>
    <w:p w14:paraId="52BCF307" w14:textId="1C1BBF46" w:rsidR="002541D3" w:rsidRPr="002541D3" w:rsidRDefault="002541D3" w:rsidP="002541D3">
      <w:pPr>
        <w:spacing w:after="80"/>
        <w:rPr>
          <w:rFonts w:cs="Times New Roman"/>
          <w:iCs/>
          <w:sz w:val="22"/>
          <w:szCs w:val="28"/>
        </w:rPr>
      </w:pPr>
      <w:r w:rsidRPr="002541D3">
        <w:rPr>
          <w:rFonts w:cs="Times New Roman"/>
          <w:iCs/>
          <w:sz w:val="22"/>
          <w:szCs w:val="28"/>
        </w:rPr>
        <w:t>Comune di ubicazione: ____________________________________________</w:t>
      </w:r>
    </w:p>
    <w:p w14:paraId="35C42A29" w14:textId="6301C3AE" w:rsidR="002541D3" w:rsidRPr="002541D3" w:rsidRDefault="002541D3" w:rsidP="002541D3">
      <w:pPr>
        <w:spacing w:after="80"/>
        <w:rPr>
          <w:rFonts w:cs="Times New Roman"/>
          <w:iCs/>
          <w:sz w:val="22"/>
          <w:szCs w:val="28"/>
        </w:rPr>
      </w:pPr>
      <w:r w:rsidRPr="002541D3">
        <w:rPr>
          <w:rFonts w:cs="Times New Roman"/>
          <w:iCs/>
          <w:sz w:val="22"/>
          <w:szCs w:val="28"/>
        </w:rPr>
        <w:t>Indirizzo completo</w:t>
      </w:r>
      <w:r w:rsidR="00E11C9D" w:rsidRPr="00E11C9D">
        <w:rPr>
          <w:rFonts w:cs="Times New Roman"/>
          <w:iCs/>
          <w:sz w:val="22"/>
          <w:szCs w:val="28"/>
        </w:rPr>
        <w:t xml:space="preserve"> (se la sede è già individuata e disponibile):</w:t>
      </w:r>
      <w:r w:rsidRPr="002541D3">
        <w:rPr>
          <w:rFonts w:cs="Times New Roman"/>
          <w:iCs/>
          <w:sz w:val="22"/>
          <w:szCs w:val="28"/>
        </w:rPr>
        <w:t xml:space="preserve"> _______________________________________________</w:t>
      </w:r>
    </w:p>
    <w:p w14:paraId="41923FD6" w14:textId="77777777" w:rsidR="002541D3" w:rsidRPr="002541D3" w:rsidRDefault="002541D3" w:rsidP="002541D3">
      <w:pPr>
        <w:spacing w:after="80"/>
        <w:rPr>
          <w:rFonts w:cs="Times New Roman"/>
          <w:iCs/>
          <w:sz w:val="22"/>
          <w:szCs w:val="28"/>
        </w:rPr>
      </w:pPr>
      <w:r w:rsidRPr="002541D3">
        <w:rPr>
          <w:rFonts w:cs="Times New Roman"/>
          <w:iCs/>
          <w:sz w:val="22"/>
          <w:szCs w:val="28"/>
        </w:rPr>
        <w:t>ATS di riferimento: _______________________________________________</w:t>
      </w:r>
    </w:p>
    <w:p w14:paraId="22A7BF86" w14:textId="18F56816" w:rsidR="002541D3" w:rsidRPr="002541D3" w:rsidRDefault="002541D3" w:rsidP="002541D3">
      <w:pPr>
        <w:spacing w:after="80"/>
        <w:rPr>
          <w:rFonts w:cs="Times New Roman"/>
          <w:iCs/>
          <w:sz w:val="22"/>
          <w:szCs w:val="28"/>
        </w:rPr>
      </w:pPr>
      <w:r w:rsidRPr="002541D3">
        <w:rPr>
          <w:rFonts w:cs="Times New Roman"/>
          <w:iCs/>
          <w:sz w:val="22"/>
          <w:szCs w:val="28"/>
        </w:rPr>
        <w:t>Codice ATS</w:t>
      </w:r>
      <w:r w:rsidR="003B2BBA">
        <w:rPr>
          <w:rStyle w:val="Rimandonotaapidipagina"/>
          <w:rFonts w:cs="Times New Roman"/>
          <w:iCs/>
          <w:sz w:val="22"/>
          <w:szCs w:val="28"/>
        </w:rPr>
        <w:footnoteReference w:id="2"/>
      </w:r>
      <w:r w:rsidRPr="002541D3">
        <w:rPr>
          <w:rFonts w:cs="Times New Roman"/>
          <w:iCs/>
          <w:sz w:val="22"/>
          <w:szCs w:val="28"/>
        </w:rPr>
        <w:t>: _____________________________________________________</w:t>
      </w:r>
    </w:p>
    <w:p w14:paraId="186B35CC" w14:textId="77777777" w:rsidR="002541D3" w:rsidRPr="002541D3" w:rsidRDefault="002541D3" w:rsidP="002541D3">
      <w:pPr>
        <w:spacing w:after="80"/>
        <w:rPr>
          <w:rFonts w:cs="Times New Roman"/>
          <w:iCs/>
          <w:sz w:val="22"/>
          <w:szCs w:val="28"/>
        </w:rPr>
      </w:pPr>
      <w:r w:rsidRPr="002541D3">
        <w:rPr>
          <w:rFonts w:cs="Times New Roman"/>
          <w:iCs/>
          <w:sz w:val="22"/>
          <w:szCs w:val="28"/>
        </w:rPr>
        <w:t>Titolo di disponibilità dei locali:</w:t>
      </w:r>
    </w:p>
    <w:p w14:paraId="63FB9CD6" w14:textId="77777777" w:rsidR="002541D3" w:rsidRPr="002541D3" w:rsidRDefault="002541D3" w:rsidP="002541D3">
      <w:pPr>
        <w:spacing w:after="80"/>
        <w:rPr>
          <w:rFonts w:cs="Times New Roman"/>
          <w:iCs/>
          <w:sz w:val="22"/>
          <w:szCs w:val="28"/>
        </w:rPr>
      </w:pPr>
      <w:r w:rsidRPr="002541D3">
        <w:rPr>
          <w:rFonts w:ascii="Segoe UI Symbol" w:hAnsi="Segoe UI Symbol" w:cs="Segoe UI Symbol"/>
          <w:iCs/>
          <w:sz w:val="22"/>
          <w:szCs w:val="28"/>
        </w:rPr>
        <w:t>☐</w:t>
      </w:r>
      <w:r w:rsidRPr="002541D3">
        <w:rPr>
          <w:rFonts w:cs="Times New Roman"/>
          <w:iCs/>
          <w:sz w:val="22"/>
          <w:szCs w:val="28"/>
        </w:rPr>
        <w:t xml:space="preserve"> Proprietà</w:t>
      </w:r>
    </w:p>
    <w:p w14:paraId="46BCB3C1" w14:textId="77777777" w:rsidR="002541D3" w:rsidRPr="002541D3" w:rsidRDefault="002541D3" w:rsidP="002541D3">
      <w:pPr>
        <w:spacing w:after="80"/>
        <w:rPr>
          <w:rFonts w:cs="Times New Roman"/>
          <w:iCs/>
          <w:sz w:val="22"/>
          <w:szCs w:val="28"/>
        </w:rPr>
      </w:pPr>
      <w:r w:rsidRPr="002541D3">
        <w:rPr>
          <w:rFonts w:ascii="Segoe UI Symbol" w:hAnsi="Segoe UI Symbol" w:cs="Segoe UI Symbol"/>
          <w:iCs/>
          <w:sz w:val="22"/>
          <w:szCs w:val="28"/>
        </w:rPr>
        <w:t>☐</w:t>
      </w:r>
      <w:r w:rsidRPr="002541D3">
        <w:rPr>
          <w:rFonts w:cs="Times New Roman"/>
          <w:iCs/>
          <w:sz w:val="22"/>
          <w:szCs w:val="28"/>
        </w:rPr>
        <w:t xml:space="preserve"> Locazione</w:t>
      </w:r>
    </w:p>
    <w:p w14:paraId="5048D02C" w14:textId="44D17D4A" w:rsidR="002541D3" w:rsidRPr="002541D3" w:rsidRDefault="002541D3" w:rsidP="002541D3">
      <w:pPr>
        <w:spacing w:after="80"/>
        <w:rPr>
          <w:rFonts w:cs="Times New Roman"/>
          <w:iCs/>
          <w:sz w:val="22"/>
          <w:szCs w:val="28"/>
        </w:rPr>
      </w:pPr>
      <w:r w:rsidRPr="002541D3">
        <w:rPr>
          <w:rFonts w:ascii="Segoe UI Symbol" w:hAnsi="Segoe UI Symbol" w:cs="Segoe UI Symbol"/>
          <w:iCs/>
          <w:sz w:val="22"/>
          <w:szCs w:val="28"/>
        </w:rPr>
        <w:t>☐</w:t>
      </w:r>
      <w:r w:rsidRPr="002541D3">
        <w:rPr>
          <w:rFonts w:cs="Times New Roman"/>
          <w:iCs/>
          <w:sz w:val="22"/>
          <w:szCs w:val="28"/>
        </w:rPr>
        <w:t xml:space="preserve"> Comodato</w:t>
      </w:r>
    </w:p>
    <w:p w14:paraId="146718C1" w14:textId="7907E8B1" w:rsidR="002541D3" w:rsidRPr="002541D3" w:rsidRDefault="002541D3" w:rsidP="002541D3">
      <w:pPr>
        <w:spacing w:after="80"/>
        <w:rPr>
          <w:rFonts w:cs="Times New Roman"/>
          <w:iCs/>
          <w:sz w:val="22"/>
          <w:szCs w:val="28"/>
        </w:rPr>
      </w:pPr>
      <w:r w:rsidRPr="002541D3">
        <w:rPr>
          <w:rFonts w:ascii="Segoe UI Symbol" w:hAnsi="Segoe UI Symbol" w:cs="Segoe UI Symbol"/>
          <w:iCs/>
          <w:sz w:val="22"/>
          <w:szCs w:val="28"/>
        </w:rPr>
        <w:t>☐</w:t>
      </w:r>
      <w:r w:rsidRPr="002541D3">
        <w:rPr>
          <w:rFonts w:cs="Times New Roman"/>
          <w:iCs/>
          <w:sz w:val="22"/>
          <w:szCs w:val="28"/>
        </w:rPr>
        <w:t xml:space="preserve"> Altro titolo idoneo: ____________________________________________</w:t>
      </w:r>
    </w:p>
    <w:p w14:paraId="2F9344B3" w14:textId="7C0BF6EB" w:rsidR="002541D3" w:rsidRDefault="002541D3" w:rsidP="002541D3">
      <w:pPr>
        <w:spacing w:after="80"/>
        <w:rPr>
          <w:rFonts w:cs="Times New Roman"/>
          <w:iCs/>
          <w:sz w:val="22"/>
          <w:szCs w:val="28"/>
        </w:rPr>
      </w:pPr>
      <w:r w:rsidRPr="002541D3">
        <w:rPr>
          <w:rFonts w:cs="Times New Roman"/>
          <w:iCs/>
          <w:sz w:val="22"/>
          <w:szCs w:val="28"/>
        </w:rPr>
        <w:t>Estremi del titolo o della proposta di locazione allegata:</w:t>
      </w:r>
    </w:p>
    <w:p w14:paraId="29C98094" w14:textId="32567CF7" w:rsidR="002541D3" w:rsidRPr="002541D3" w:rsidRDefault="002541D3" w:rsidP="002541D3">
      <w:pPr>
        <w:spacing w:after="80"/>
        <w:rPr>
          <w:rFonts w:cs="Times New Roman"/>
          <w:iCs/>
          <w:sz w:val="22"/>
          <w:szCs w:val="28"/>
        </w:rPr>
      </w:pPr>
      <w:r w:rsidRPr="002541D3">
        <w:rPr>
          <w:rFonts w:cs="Times New Roman"/>
          <w:iCs/>
          <w:sz w:val="22"/>
          <w:szCs w:val="28"/>
        </w:rPr>
        <w:t>____________________________________________</w:t>
      </w:r>
    </w:p>
    <w:p w14:paraId="32967376" w14:textId="77777777" w:rsidR="00E56ACA" w:rsidRPr="00E56ACA" w:rsidRDefault="00E56ACA" w:rsidP="002D6366">
      <w:pPr>
        <w:spacing w:after="80"/>
        <w:jc w:val="both"/>
        <w:rPr>
          <w:rFonts w:cs="Times New Roman"/>
          <w:iCs/>
          <w:sz w:val="22"/>
          <w:szCs w:val="28"/>
        </w:rPr>
      </w:pPr>
      <w:r w:rsidRPr="00E56ACA">
        <w:rPr>
          <w:rFonts w:cs="Times New Roman"/>
          <w:iCs/>
          <w:sz w:val="22"/>
          <w:szCs w:val="28"/>
        </w:rPr>
        <w:t>Allegare una proposta di locazione o altro documento idoneo a dimostrare la disponibilità dei locali, anche condizionata all'ammissione al finanziamento, purché la disponibilità effettiva sia garantita entro la data prevista per l'avvio delle attività.</w:t>
      </w:r>
    </w:p>
    <w:p w14:paraId="50D83EEC" w14:textId="77777777" w:rsidR="00E56ACA" w:rsidRPr="00E56ACA" w:rsidRDefault="00E56ACA" w:rsidP="002D6366">
      <w:pPr>
        <w:spacing w:after="80"/>
        <w:jc w:val="both"/>
        <w:rPr>
          <w:rFonts w:cs="Times New Roman"/>
          <w:iCs/>
          <w:sz w:val="22"/>
          <w:szCs w:val="28"/>
        </w:rPr>
      </w:pPr>
      <w:r w:rsidRPr="00E56ACA">
        <w:rPr>
          <w:rFonts w:cs="Times New Roman"/>
          <w:iCs/>
          <w:sz w:val="22"/>
          <w:szCs w:val="28"/>
        </w:rPr>
        <w:t>Descrivere i locali, gli spazi destinati ai colloqui riservati, le condizioni di accessibilità e le misure previste per garantire sicurezza e riservatezza.</w:t>
      </w:r>
    </w:p>
    <w:p w14:paraId="4526D5E1" w14:textId="514C5091" w:rsidR="00E56ACA" w:rsidRDefault="00E56ACA" w:rsidP="002D6366">
      <w:pPr>
        <w:spacing w:after="80"/>
        <w:jc w:val="both"/>
        <w:rPr>
          <w:rFonts w:cs="Times New Roman"/>
          <w:iCs/>
          <w:sz w:val="22"/>
          <w:szCs w:val="28"/>
        </w:rPr>
      </w:pPr>
      <w:r>
        <w:rPr>
          <w:rFonts w:cs="Times New Roman"/>
          <w:iCs/>
          <w:sz w:val="22"/>
          <w:szCs w:val="28"/>
        </w:rPr>
        <w:t>_____________________________________________________________________________________</w:t>
      </w:r>
    </w:p>
    <w:p w14:paraId="4597C51B" w14:textId="77777777" w:rsidR="00BC1074" w:rsidRDefault="00E56ACA" w:rsidP="00BC1074">
      <w:pPr>
        <w:spacing w:after="80"/>
        <w:jc w:val="both"/>
        <w:rPr>
          <w:rFonts w:cs="Times New Roman"/>
          <w:iCs/>
          <w:sz w:val="22"/>
          <w:szCs w:val="28"/>
        </w:rPr>
      </w:pPr>
      <w:r w:rsidRPr="00E56ACA">
        <w:rPr>
          <w:rFonts w:cs="Times New Roman"/>
          <w:iCs/>
          <w:sz w:val="22"/>
          <w:szCs w:val="28"/>
        </w:rPr>
        <w:t>Indicare eventuali interventi di adeguamento necessari e i relativi tempi di completam</w:t>
      </w:r>
      <w:r>
        <w:rPr>
          <w:rFonts w:cs="Times New Roman"/>
          <w:iCs/>
          <w:sz w:val="22"/>
          <w:szCs w:val="28"/>
        </w:rPr>
        <w:t>ento:</w:t>
      </w:r>
    </w:p>
    <w:p w14:paraId="0BDC0C5A" w14:textId="1E3A81F1" w:rsidR="00E56ACA" w:rsidRDefault="00E56ACA" w:rsidP="00BC1074">
      <w:pPr>
        <w:spacing w:after="80"/>
        <w:jc w:val="both"/>
        <w:rPr>
          <w:rFonts w:cs="Times New Roman"/>
          <w:iCs/>
          <w:sz w:val="22"/>
          <w:szCs w:val="28"/>
        </w:rPr>
      </w:pPr>
      <w:r>
        <w:rPr>
          <w:rFonts w:cs="Times New Roman"/>
          <w:iCs/>
          <w:sz w:val="22"/>
          <w:szCs w:val="28"/>
        </w:rPr>
        <w:t>________________________________________________________________________</w:t>
      </w:r>
    </w:p>
    <w:p w14:paraId="2EC2DD9B" w14:textId="28389217" w:rsidR="003A3D1B" w:rsidRPr="002D6366" w:rsidRDefault="003A3D1B" w:rsidP="003A3D1B">
      <w:pPr>
        <w:keepNext/>
        <w:keepLines/>
        <w:numPr>
          <w:ilvl w:val="1"/>
          <w:numId w:val="1"/>
        </w:numPr>
        <w:suppressAutoHyphens w:val="0"/>
        <w:spacing w:before="160" w:line="278" w:lineRule="auto"/>
        <w:rPr>
          <w:b/>
          <w:iCs/>
          <w:u w:val="single"/>
        </w:rPr>
      </w:pPr>
      <w:r w:rsidRPr="002D6366">
        <w:rPr>
          <w:b/>
          <w:iCs/>
        </w:rPr>
        <w:lastRenderedPageBreak/>
        <w:t>5.</w:t>
      </w:r>
      <w:r w:rsidRPr="002D6366">
        <w:rPr>
          <w:b/>
          <w:i/>
        </w:rPr>
        <w:t xml:space="preserve">   </w:t>
      </w:r>
      <w:r w:rsidR="00E56ACA" w:rsidRPr="002D6366">
        <w:rPr>
          <w:b/>
          <w:bCs/>
          <w:iCs/>
          <w:u w:val="single"/>
        </w:rPr>
        <w:t xml:space="preserve">Organizzazione e servizi </w:t>
      </w:r>
      <w:r w:rsidR="00447EE5">
        <w:rPr>
          <w:b/>
          <w:bCs/>
          <w:iCs/>
          <w:u w:val="single"/>
        </w:rPr>
        <w:t>dello sportello</w:t>
      </w:r>
      <w:r w:rsidR="002D6366">
        <w:rPr>
          <w:b/>
          <w:bCs/>
          <w:iCs/>
          <w:u w:val="single"/>
        </w:rPr>
        <w:t xml:space="preserve"> </w:t>
      </w:r>
      <w:r w:rsidR="002D6366" w:rsidRPr="002D6366">
        <w:rPr>
          <w:iCs/>
        </w:rPr>
        <w:t>(</w:t>
      </w:r>
      <w:r w:rsidR="00E56ACA" w:rsidRPr="002D6366">
        <w:rPr>
          <w:iCs/>
        </w:rPr>
        <w:t>articolo 8.</w:t>
      </w:r>
      <w:r w:rsidR="00447EE5">
        <w:rPr>
          <w:iCs/>
        </w:rPr>
        <w:t>2</w:t>
      </w:r>
      <w:r w:rsidR="00E56ACA" w:rsidRPr="002D6366">
        <w:rPr>
          <w:iCs/>
        </w:rPr>
        <w:t xml:space="preserve"> dell'Avviso</w:t>
      </w:r>
      <w:r w:rsidR="002D6366" w:rsidRPr="002D6366">
        <w:rPr>
          <w:iCs/>
        </w:rPr>
        <w:t>)</w:t>
      </w:r>
      <w:r w:rsidR="00E56ACA" w:rsidRPr="002D6366">
        <w:rPr>
          <w:iCs/>
        </w:rPr>
        <w:t>.</w:t>
      </w:r>
    </w:p>
    <w:p w14:paraId="333C3D18" w14:textId="64DE9EC9" w:rsidR="003A3D1B" w:rsidRPr="00C24C68" w:rsidRDefault="003A3D1B" w:rsidP="003A3D1B">
      <w:pPr>
        <w:keepNext/>
        <w:suppressAutoHyphens w:val="0"/>
        <w:spacing w:after="160" w:line="278" w:lineRule="auto"/>
        <w:rPr>
          <w:iCs/>
          <w:sz w:val="22"/>
        </w:rPr>
      </w:pPr>
      <w:r w:rsidRPr="00C24C68">
        <w:rPr>
          <w:iCs/>
          <w:sz w:val="22"/>
        </w:rPr>
        <w:t>Descrivere  l’organizzazione prevista</w:t>
      </w:r>
      <w:r w:rsidR="00E56ACA" w:rsidRPr="00C24C68">
        <w:rPr>
          <w:iCs/>
          <w:sz w:val="22"/>
        </w:rPr>
        <w:t xml:space="preserve"> e le modalità di erogazione gratuita dei servizi</w:t>
      </w:r>
      <w:r w:rsidR="00447EE5">
        <w:rPr>
          <w:iCs/>
          <w:sz w:val="22"/>
        </w:rPr>
        <w:t>,</w:t>
      </w:r>
      <w:r w:rsidR="00447EE5" w:rsidRPr="00447EE5">
        <w:rPr>
          <w:rFonts w:ascii="Segoe UI" w:hAnsi="Segoe UI" w:cs="Segoe UI"/>
          <w:color w:val="0D0D0D"/>
          <w:shd w:val="clear" w:color="auto" w:fill="FCFCFC"/>
        </w:rPr>
        <w:t xml:space="preserve"> </w:t>
      </w:r>
      <w:r w:rsidR="00447EE5" w:rsidRPr="00447EE5">
        <w:rPr>
          <w:iCs/>
          <w:sz w:val="22"/>
        </w:rPr>
        <w:t>precisando il raccordo con il Centro antiviolenza di riferimento e la ripartizione delle funzioni tra le due strutture.</w:t>
      </w:r>
    </w:p>
    <w:tbl>
      <w:tblPr>
        <w:tblW w:w="97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65" w:type="dxa"/>
          <w:left w:w="90" w:type="dxa"/>
          <w:bottom w:w="65" w:type="dxa"/>
          <w:right w:w="90" w:type="dxa"/>
        </w:tblCellMar>
        <w:tblLook w:val="04A0" w:firstRow="1" w:lastRow="0" w:firstColumn="1" w:lastColumn="0" w:noHBand="0" w:noVBand="1"/>
      </w:tblPr>
      <w:tblGrid>
        <w:gridCol w:w="4082"/>
        <w:gridCol w:w="5698"/>
      </w:tblGrid>
      <w:tr w:rsidR="00E56ACA" w:rsidRPr="003A3D1B" w14:paraId="08239BBE" w14:textId="77777777" w:rsidTr="00E56ACA">
        <w:trPr>
          <w:cantSplit/>
          <w:trHeight w:val="397"/>
          <w:tblHeader/>
          <w:jc w:val="center"/>
        </w:trPr>
        <w:tc>
          <w:tcPr>
            <w:tcW w:w="4082" w:type="dxa"/>
            <w:shd w:val="clear" w:color="auto" w:fill="FCFCFC"/>
            <w:vAlign w:val="center"/>
          </w:tcPr>
          <w:p w14:paraId="3A1FFE40" w14:textId="6C287160" w:rsidR="00E56ACA" w:rsidRPr="00C24C68" w:rsidRDefault="00E56ACA" w:rsidP="00E56ACA">
            <w:pPr>
              <w:spacing w:after="20" w:line="240" w:lineRule="auto"/>
              <w:rPr>
                <w:rFonts w:cs="Times New Roman"/>
                <w:sz w:val="22"/>
                <w:szCs w:val="22"/>
              </w:rPr>
            </w:pPr>
            <w:r w:rsidRPr="00C24C68">
              <w:rPr>
                <w:rFonts w:cs="Times New Roman"/>
                <w:b/>
                <w:bCs/>
                <w:color w:val="0D0D0D"/>
                <w:sz w:val="22"/>
                <w:szCs w:val="22"/>
              </w:rPr>
              <w:t>Ambito</w:t>
            </w:r>
          </w:p>
        </w:tc>
        <w:tc>
          <w:tcPr>
            <w:tcW w:w="5698" w:type="dxa"/>
            <w:shd w:val="clear" w:color="auto" w:fill="FCFCFC"/>
            <w:vAlign w:val="center"/>
          </w:tcPr>
          <w:p w14:paraId="7869A674" w14:textId="170B6D3F" w:rsidR="00E56ACA" w:rsidRPr="00C24C68" w:rsidRDefault="00E56ACA" w:rsidP="00E56ACA">
            <w:pPr>
              <w:spacing w:after="20" w:line="240" w:lineRule="auto"/>
              <w:rPr>
                <w:rFonts w:cs="Times New Roman"/>
                <w:sz w:val="22"/>
                <w:szCs w:val="22"/>
              </w:rPr>
            </w:pPr>
            <w:r w:rsidRPr="00C24C68">
              <w:rPr>
                <w:rFonts w:cs="Times New Roman"/>
                <w:b/>
                <w:bCs/>
                <w:color w:val="0D0D0D"/>
                <w:sz w:val="22"/>
                <w:szCs w:val="22"/>
              </w:rPr>
              <w:t>Descrizione delle modalità previste</w:t>
            </w:r>
          </w:p>
        </w:tc>
      </w:tr>
      <w:tr w:rsidR="00447EE5" w:rsidRPr="003A3D1B" w14:paraId="4E32458F" w14:textId="77777777" w:rsidTr="00E56ACA">
        <w:trPr>
          <w:cantSplit/>
          <w:trHeight w:val="680"/>
          <w:jc w:val="center"/>
        </w:trPr>
        <w:tc>
          <w:tcPr>
            <w:tcW w:w="4082" w:type="dxa"/>
            <w:shd w:val="clear" w:color="auto" w:fill="FCFCFC"/>
          </w:tcPr>
          <w:p w14:paraId="591A7534" w14:textId="1BE3E78C" w:rsidR="00447EE5" w:rsidRPr="00447EE5" w:rsidRDefault="00447EE5" w:rsidP="00447EE5">
            <w:pPr>
              <w:spacing w:after="20" w:line="240" w:lineRule="auto"/>
              <w:rPr>
                <w:rFonts w:cs="Times New Roman"/>
                <w:sz w:val="22"/>
                <w:szCs w:val="22"/>
              </w:rPr>
            </w:pPr>
            <w:r w:rsidRPr="00447EE5">
              <w:rPr>
                <w:rFonts w:cs="Times New Roman"/>
                <w:color w:val="0D0D0D"/>
                <w:sz w:val="22"/>
                <w:szCs w:val="22"/>
              </w:rPr>
              <w:t>Accesso e accoglienza</w:t>
            </w:r>
          </w:p>
        </w:tc>
        <w:tc>
          <w:tcPr>
            <w:tcW w:w="5698" w:type="dxa"/>
            <w:shd w:val="clear" w:color="auto" w:fill="FCFCFC"/>
          </w:tcPr>
          <w:p w14:paraId="670F3A08" w14:textId="1136A4BA" w:rsidR="00447EE5" w:rsidRPr="00447EE5" w:rsidRDefault="00447EE5" w:rsidP="00447EE5">
            <w:pPr>
              <w:spacing w:after="20" w:line="240" w:lineRule="auto"/>
              <w:rPr>
                <w:rFonts w:cs="Times New Roman"/>
                <w:sz w:val="22"/>
                <w:szCs w:val="22"/>
              </w:rPr>
            </w:pPr>
            <w:r w:rsidRPr="00447EE5">
              <w:rPr>
                <w:rFonts w:cs="Times New Roman"/>
                <w:color w:val="0D0D0D"/>
                <w:sz w:val="22"/>
                <w:szCs w:val="22"/>
              </w:rPr>
              <w:t>Modalità di accesso, giorni e orari di apertura, contatti telefonici e telematici</w:t>
            </w:r>
          </w:p>
        </w:tc>
      </w:tr>
      <w:tr w:rsidR="00447EE5" w:rsidRPr="003A3D1B" w14:paraId="20483106" w14:textId="77777777" w:rsidTr="00E56ACA">
        <w:trPr>
          <w:cantSplit/>
          <w:trHeight w:val="680"/>
          <w:jc w:val="center"/>
        </w:trPr>
        <w:tc>
          <w:tcPr>
            <w:tcW w:w="4082" w:type="dxa"/>
            <w:shd w:val="clear" w:color="auto" w:fill="FCFCFC"/>
          </w:tcPr>
          <w:p w14:paraId="5D57971E" w14:textId="5EF5354A" w:rsidR="00447EE5" w:rsidRPr="00447EE5" w:rsidRDefault="00447EE5" w:rsidP="00447EE5">
            <w:pPr>
              <w:spacing w:after="20" w:line="240" w:lineRule="auto"/>
              <w:rPr>
                <w:rFonts w:cs="Times New Roman"/>
                <w:color w:val="0D0D0D"/>
                <w:sz w:val="22"/>
                <w:szCs w:val="22"/>
              </w:rPr>
            </w:pPr>
            <w:r w:rsidRPr="00447EE5">
              <w:rPr>
                <w:rFonts w:cs="Times New Roman"/>
                <w:color w:val="0D0D0D"/>
                <w:sz w:val="22"/>
                <w:szCs w:val="22"/>
              </w:rPr>
              <w:t>Collegamento con il Centro antiviolenza</w:t>
            </w:r>
          </w:p>
        </w:tc>
        <w:tc>
          <w:tcPr>
            <w:tcW w:w="5698" w:type="dxa"/>
            <w:shd w:val="clear" w:color="auto" w:fill="FCFCFC"/>
          </w:tcPr>
          <w:p w14:paraId="044D3072" w14:textId="25AEAF04" w:rsidR="00447EE5" w:rsidRPr="00447EE5" w:rsidRDefault="00447EE5" w:rsidP="00447EE5">
            <w:pPr>
              <w:spacing w:after="20" w:line="240" w:lineRule="auto"/>
              <w:rPr>
                <w:rFonts w:cs="Times New Roman"/>
                <w:color w:val="0D0D0D"/>
                <w:sz w:val="22"/>
                <w:szCs w:val="22"/>
              </w:rPr>
            </w:pPr>
            <w:r w:rsidRPr="00447EE5">
              <w:rPr>
                <w:rFonts w:cs="Times New Roman"/>
                <w:color w:val="0D0D0D"/>
                <w:sz w:val="22"/>
                <w:szCs w:val="22"/>
              </w:rPr>
              <w:t>Modalità di coordinamento, invio e continuità del percorso</w:t>
            </w:r>
          </w:p>
        </w:tc>
      </w:tr>
      <w:tr w:rsidR="00447EE5" w:rsidRPr="003A3D1B" w14:paraId="443D18DA" w14:textId="77777777" w:rsidTr="00E56ACA">
        <w:trPr>
          <w:cantSplit/>
          <w:trHeight w:val="680"/>
          <w:jc w:val="center"/>
        </w:trPr>
        <w:tc>
          <w:tcPr>
            <w:tcW w:w="4082" w:type="dxa"/>
            <w:shd w:val="clear" w:color="auto" w:fill="FCFCFC"/>
          </w:tcPr>
          <w:p w14:paraId="2A74EAA5" w14:textId="06E6C9EE" w:rsidR="00447EE5" w:rsidRPr="00447EE5" w:rsidRDefault="00447EE5" w:rsidP="00447EE5">
            <w:pPr>
              <w:spacing w:after="20" w:line="240" w:lineRule="auto"/>
              <w:rPr>
                <w:rFonts w:cs="Times New Roman"/>
                <w:sz w:val="22"/>
                <w:szCs w:val="22"/>
              </w:rPr>
            </w:pPr>
            <w:r w:rsidRPr="00447EE5">
              <w:rPr>
                <w:rFonts w:cs="Times New Roman"/>
                <w:color w:val="0D0D0D"/>
                <w:sz w:val="22"/>
                <w:szCs w:val="22"/>
              </w:rPr>
              <w:t>Ascolto e informazione</w:t>
            </w:r>
          </w:p>
        </w:tc>
        <w:tc>
          <w:tcPr>
            <w:tcW w:w="5698" w:type="dxa"/>
            <w:shd w:val="clear" w:color="auto" w:fill="FCFCFC"/>
          </w:tcPr>
          <w:p w14:paraId="625A7B67" w14:textId="5EDD56CC" w:rsidR="00447EE5" w:rsidRPr="00447EE5" w:rsidRDefault="00447EE5" w:rsidP="00447EE5">
            <w:pPr>
              <w:spacing w:after="20" w:line="240" w:lineRule="auto"/>
              <w:rPr>
                <w:rFonts w:cs="Times New Roman"/>
                <w:sz w:val="22"/>
                <w:szCs w:val="22"/>
              </w:rPr>
            </w:pPr>
            <w:r w:rsidRPr="00447EE5">
              <w:rPr>
                <w:rFonts w:cs="Times New Roman"/>
                <w:color w:val="0D0D0D"/>
                <w:sz w:val="22"/>
                <w:szCs w:val="22"/>
              </w:rPr>
              <w:t>Modalità di primo ascolto, informazione e orientamento</w:t>
            </w:r>
          </w:p>
        </w:tc>
      </w:tr>
      <w:tr w:rsidR="00447EE5" w:rsidRPr="003A3D1B" w14:paraId="1E63ED18" w14:textId="77777777" w:rsidTr="00E56ACA">
        <w:trPr>
          <w:cantSplit/>
          <w:trHeight w:val="680"/>
          <w:jc w:val="center"/>
        </w:trPr>
        <w:tc>
          <w:tcPr>
            <w:tcW w:w="4082" w:type="dxa"/>
            <w:shd w:val="clear" w:color="auto" w:fill="FCFCFC"/>
          </w:tcPr>
          <w:p w14:paraId="76EF3563" w14:textId="7C336905" w:rsidR="00447EE5" w:rsidRPr="00447EE5" w:rsidRDefault="00447EE5" w:rsidP="00447EE5">
            <w:pPr>
              <w:spacing w:after="20" w:line="240" w:lineRule="auto"/>
              <w:rPr>
                <w:rFonts w:cs="Times New Roman"/>
                <w:sz w:val="22"/>
                <w:szCs w:val="22"/>
              </w:rPr>
            </w:pPr>
            <w:r w:rsidRPr="00447EE5">
              <w:rPr>
                <w:rFonts w:cs="Times New Roman"/>
                <w:color w:val="0D0D0D"/>
                <w:sz w:val="22"/>
                <w:szCs w:val="22"/>
              </w:rPr>
              <w:t>Valutazione dei bisogni e del rischio</w:t>
            </w:r>
          </w:p>
        </w:tc>
        <w:tc>
          <w:tcPr>
            <w:tcW w:w="5698" w:type="dxa"/>
            <w:shd w:val="clear" w:color="auto" w:fill="FCFCFC"/>
          </w:tcPr>
          <w:p w14:paraId="51E02122" w14:textId="5B50E983" w:rsidR="00447EE5" w:rsidRPr="00447EE5" w:rsidRDefault="00447EE5" w:rsidP="00447EE5">
            <w:pPr>
              <w:spacing w:after="20" w:line="240" w:lineRule="auto"/>
              <w:rPr>
                <w:rFonts w:cs="Times New Roman"/>
                <w:sz w:val="22"/>
                <w:szCs w:val="22"/>
              </w:rPr>
            </w:pPr>
            <w:r w:rsidRPr="00447EE5">
              <w:rPr>
                <w:rFonts w:cs="Times New Roman"/>
                <w:color w:val="0D0D0D"/>
                <w:sz w:val="22"/>
                <w:szCs w:val="22"/>
              </w:rPr>
              <w:t>Modalità di rilevazione e raccordo con le operatrici specializzate del Centro</w:t>
            </w:r>
          </w:p>
        </w:tc>
      </w:tr>
      <w:tr w:rsidR="00447EE5" w:rsidRPr="003A3D1B" w14:paraId="160969F5" w14:textId="77777777" w:rsidTr="00E56ACA">
        <w:trPr>
          <w:cantSplit/>
          <w:trHeight w:val="680"/>
          <w:jc w:val="center"/>
        </w:trPr>
        <w:tc>
          <w:tcPr>
            <w:tcW w:w="4082" w:type="dxa"/>
            <w:shd w:val="clear" w:color="auto" w:fill="FCFCFC"/>
          </w:tcPr>
          <w:p w14:paraId="7A8B8017" w14:textId="11ABC01D" w:rsidR="00447EE5" w:rsidRPr="00447EE5" w:rsidRDefault="00447EE5" w:rsidP="00447EE5">
            <w:pPr>
              <w:spacing w:after="20" w:line="240" w:lineRule="auto"/>
              <w:rPr>
                <w:rFonts w:cs="Times New Roman"/>
                <w:sz w:val="22"/>
                <w:szCs w:val="22"/>
              </w:rPr>
            </w:pPr>
            <w:r w:rsidRPr="00447EE5">
              <w:rPr>
                <w:rFonts w:cs="Times New Roman"/>
                <w:color w:val="0D0D0D"/>
                <w:sz w:val="22"/>
                <w:szCs w:val="22"/>
              </w:rPr>
              <w:t>Sostegno psicologico</w:t>
            </w:r>
          </w:p>
        </w:tc>
        <w:tc>
          <w:tcPr>
            <w:tcW w:w="5698" w:type="dxa"/>
            <w:shd w:val="clear" w:color="auto" w:fill="FCFCFC"/>
          </w:tcPr>
          <w:p w14:paraId="54BDF268" w14:textId="65A3151F" w:rsidR="00447EE5" w:rsidRPr="00447EE5" w:rsidRDefault="00447EE5" w:rsidP="00447EE5">
            <w:pPr>
              <w:spacing w:after="20" w:line="240" w:lineRule="auto"/>
              <w:rPr>
                <w:rFonts w:cs="Times New Roman"/>
                <w:sz w:val="22"/>
                <w:szCs w:val="22"/>
              </w:rPr>
            </w:pPr>
            <w:r w:rsidRPr="00447EE5">
              <w:rPr>
                <w:rFonts w:cs="Times New Roman"/>
                <w:color w:val="0D0D0D"/>
                <w:sz w:val="22"/>
                <w:szCs w:val="22"/>
              </w:rPr>
              <w:t>Modalità di accesso e organizzazione del servizio, direttamente o tramite il Centro di riferimento</w:t>
            </w:r>
          </w:p>
        </w:tc>
      </w:tr>
      <w:tr w:rsidR="00447EE5" w:rsidRPr="003A3D1B" w14:paraId="134157E8" w14:textId="77777777" w:rsidTr="00E56ACA">
        <w:trPr>
          <w:cantSplit/>
          <w:trHeight w:val="680"/>
          <w:jc w:val="center"/>
        </w:trPr>
        <w:tc>
          <w:tcPr>
            <w:tcW w:w="4082" w:type="dxa"/>
            <w:shd w:val="clear" w:color="auto" w:fill="FCFCFC"/>
          </w:tcPr>
          <w:p w14:paraId="424B1425" w14:textId="69A9C1E8" w:rsidR="00447EE5" w:rsidRPr="00447EE5" w:rsidRDefault="00447EE5" w:rsidP="00447EE5">
            <w:pPr>
              <w:spacing w:after="20" w:line="240" w:lineRule="auto"/>
              <w:rPr>
                <w:rFonts w:cs="Times New Roman"/>
                <w:sz w:val="22"/>
                <w:szCs w:val="22"/>
              </w:rPr>
            </w:pPr>
            <w:r w:rsidRPr="00447EE5">
              <w:rPr>
                <w:rFonts w:cs="Times New Roman"/>
                <w:color w:val="0D0D0D"/>
                <w:sz w:val="22"/>
                <w:szCs w:val="22"/>
              </w:rPr>
              <w:t>Consulenza e assistenza legale</w:t>
            </w:r>
          </w:p>
        </w:tc>
        <w:tc>
          <w:tcPr>
            <w:tcW w:w="5698" w:type="dxa"/>
            <w:shd w:val="clear" w:color="auto" w:fill="FCFCFC"/>
          </w:tcPr>
          <w:p w14:paraId="5550AE73" w14:textId="57B98D5C" w:rsidR="00447EE5" w:rsidRPr="00447EE5" w:rsidRDefault="00447EE5" w:rsidP="00447EE5">
            <w:pPr>
              <w:spacing w:after="20" w:line="240" w:lineRule="auto"/>
              <w:rPr>
                <w:rFonts w:cs="Times New Roman"/>
                <w:sz w:val="22"/>
                <w:szCs w:val="22"/>
              </w:rPr>
            </w:pPr>
            <w:r w:rsidRPr="00447EE5">
              <w:rPr>
                <w:rFonts w:cs="Times New Roman"/>
                <w:color w:val="0D0D0D"/>
                <w:sz w:val="22"/>
                <w:szCs w:val="22"/>
              </w:rPr>
              <w:t>Modalità di accesso e raccordo con le professioniste competenti</w:t>
            </w:r>
          </w:p>
        </w:tc>
      </w:tr>
      <w:tr w:rsidR="00447EE5" w:rsidRPr="003A3D1B" w14:paraId="093DDAF0" w14:textId="77777777" w:rsidTr="00E56ACA">
        <w:trPr>
          <w:cantSplit/>
          <w:trHeight w:val="680"/>
          <w:jc w:val="center"/>
        </w:trPr>
        <w:tc>
          <w:tcPr>
            <w:tcW w:w="4082" w:type="dxa"/>
            <w:shd w:val="clear" w:color="auto" w:fill="FCFCFC"/>
          </w:tcPr>
          <w:p w14:paraId="11A486F1" w14:textId="7C11A1BA" w:rsidR="00447EE5" w:rsidRPr="00447EE5" w:rsidRDefault="00447EE5" w:rsidP="00447EE5">
            <w:pPr>
              <w:spacing w:after="20" w:line="240" w:lineRule="auto"/>
              <w:rPr>
                <w:rFonts w:cs="Times New Roman"/>
                <w:sz w:val="22"/>
                <w:szCs w:val="22"/>
              </w:rPr>
            </w:pPr>
            <w:r w:rsidRPr="00447EE5">
              <w:rPr>
                <w:rFonts w:cs="Times New Roman"/>
                <w:color w:val="0D0D0D"/>
                <w:sz w:val="22"/>
                <w:szCs w:val="22"/>
              </w:rPr>
              <w:t>Orientamento e accompagnamento</w:t>
            </w:r>
          </w:p>
        </w:tc>
        <w:tc>
          <w:tcPr>
            <w:tcW w:w="5698" w:type="dxa"/>
            <w:shd w:val="clear" w:color="auto" w:fill="FCFCFC"/>
          </w:tcPr>
          <w:p w14:paraId="6FD99534" w14:textId="4B76641D" w:rsidR="00447EE5" w:rsidRPr="00447EE5" w:rsidRDefault="00447EE5" w:rsidP="00447EE5">
            <w:pPr>
              <w:spacing w:after="20" w:line="240" w:lineRule="auto"/>
              <w:rPr>
                <w:rFonts w:cs="Times New Roman"/>
                <w:sz w:val="22"/>
                <w:szCs w:val="22"/>
              </w:rPr>
            </w:pPr>
            <w:r w:rsidRPr="00447EE5">
              <w:rPr>
                <w:rFonts w:cs="Times New Roman"/>
                <w:color w:val="0D0D0D"/>
                <w:sz w:val="22"/>
                <w:szCs w:val="22"/>
              </w:rPr>
              <w:t>Raccordo con servizi sociali, sanitari e servizi per l'autonomia abitativa e lavorativa</w:t>
            </w:r>
          </w:p>
        </w:tc>
      </w:tr>
      <w:tr w:rsidR="00447EE5" w:rsidRPr="003A3D1B" w14:paraId="3F28FC63" w14:textId="77777777" w:rsidTr="00E56ACA">
        <w:trPr>
          <w:cantSplit/>
          <w:trHeight w:val="680"/>
          <w:jc w:val="center"/>
        </w:trPr>
        <w:tc>
          <w:tcPr>
            <w:tcW w:w="4082" w:type="dxa"/>
            <w:shd w:val="clear" w:color="auto" w:fill="FCFCFC"/>
          </w:tcPr>
          <w:p w14:paraId="05E6AD6C" w14:textId="44F2FB7E" w:rsidR="00447EE5" w:rsidRPr="00447EE5" w:rsidRDefault="00447EE5" w:rsidP="00447EE5">
            <w:pPr>
              <w:spacing w:after="20" w:line="240" w:lineRule="auto"/>
              <w:rPr>
                <w:rFonts w:cs="Times New Roman"/>
                <w:sz w:val="22"/>
                <w:szCs w:val="22"/>
              </w:rPr>
            </w:pPr>
            <w:r w:rsidRPr="00447EE5">
              <w:rPr>
                <w:rFonts w:cs="Times New Roman"/>
                <w:color w:val="0D0D0D"/>
                <w:sz w:val="22"/>
                <w:szCs w:val="22"/>
              </w:rPr>
              <w:t>Percorsi di uscita dalla violenza</w:t>
            </w:r>
          </w:p>
        </w:tc>
        <w:tc>
          <w:tcPr>
            <w:tcW w:w="5698" w:type="dxa"/>
            <w:shd w:val="clear" w:color="auto" w:fill="FCFCFC"/>
          </w:tcPr>
          <w:p w14:paraId="7D97AF32" w14:textId="38A6D93B" w:rsidR="00447EE5" w:rsidRPr="00447EE5" w:rsidRDefault="00447EE5" w:rsidP="00447EE5">
            <w:pPr>
              <w:spacing w:after="20" w:line="240" w:lineRule="auto"/>
              <w:rPr>
                <w:rFonts w:cs="Times New Roman"/>
                <w:sz w:val="22"/>
                <w:szCs w:val="22"/>
              </w:rPr>
            </w:pPr>
            <w:r w:rsidRPr="00447EE5">
              <w:rPr>
                <w:rFonts w:cs="Times New Roman"/>
                <w:color w:val="0D0D0D"/>
                <w:sz w:val="22"/>
                <w:szCs w:val="22"/>
              </w:rPr>
              <w:t>Modalità di invio, accompagnamento e continuità del percorso presso il Centro</w:t>
            </w:r>
          </w:p>
        </w:tc>
      </w:tr>
      <w:tr w:rsidR="00447EE5" w:rsidRPr="003A3D1B" w14:paraId="01D09A78" w14:textId="77777777" w:rsidTr="00E56ACA">
        <w:trPr>
          <w:cantSplit/>
          <w:trHeight w:val="680"/>
          <w:jc w:val="center"/>
        </w:trPr>
        <w:tc>
          <w:tcPr>
            <w:tcW w:w="4082" w:type="dxa"/>
            <w:shd w:val="clear" w:color="auto" w:fill="FCFCFC"/>
          </w:tcPr>
          <w:p w14:paraId="32D4B38E" w14:textId="386BB483" w:rsidR="00447EE5" w:rsidRPr="00447EE5" w:rsidRDefault="00447EE5" w:rsidP="00447EE5">
            <w:pPr>
              <w:spacing w:after="20" w:line="240" w:lineRule="auto"/>
              <w:rPr>
                <w:rFonts w:cs="Times New Roman"/>
                <w:sz w:val="22"/>
                <w:szCs w:val="22"/>
              </w:rPr>
            </w:pPr>
            <w:r w:rsidRPr="00447EE5">
              <w:rPr>
                <w:rFonts w:cs="Times New Roman"/>
                <w:color w:val="0D0D0D"/>
                <w:sz w:val="22"/>
                <w:szCs w:val="22"/>
              </w:rPr>
              <w:t>Raccordo con le strutture di accoglienza</w:t>
            </w:r>
          </w:p>
        </w:tc>
        <w:tc>
          <w:tcPr>
            <w:tcW w:w="5698" w:type="dxa"/>
            <w:shd w:val="clear" w:color="auto" w:fill="FCFCFC"/>
          </w:tcPr>
          <w:p w14:paraId="24F90F67" w14:textId="16F8C9B4" w:rsidR="00447EE5" w:rsidRPr="00447EE5" w:rsidRDefault="00447EE5" w:rsidP="00447EE5">
            <w:pPr>
              <w:spacing w:after="20" w:line="240" w:lineRule="auto"/>
              <w:rPr>
                <w:rFonts w:cs="Times New Roman"/>
                <w:sz w:val="22"/>
                <w:szCs w:val="22"/>
              </w:rPr>
            </w:pPr>
            <w:r w:rsidRPr="00447EE5">
              <w:rPr>
                <w:rFonts w:cs="Times New Roman"/>
                <w:color w:val="0D0D0D"/>
                <w:sz w:val="22"/>
                <w:szCs w:val="22"/>
              </w:rPr>
              <w:t>Modalità di invio e collaborazione con i servizi competenti</w:t>
            </w:r>
          </w:p>
        </w:tc>
      </w:tr>
      <w:tr w:rsidR="00447EE5" w:rsidRPr="003A3D1B" w14:paraId="3EFFD3BC" w14:textId="77777777" w:rsidTr="00E56ACA">
        <w:trPr>
          <w:cantSplit/>
          <w:trHeight w:val="680"/>
          <w:jc w:val="center"/>
        </w:trPr>
        <w:tc>
          <w:tcPr>
            <w:tcW w:w="4082" w:type="dxa"/>
            <w:shd w:val="clear" w:color="auto" w:fill="FCFCFC"/>
          </w:tcPr>
          <w:p w14:paraId="65494471" w14:textId="097E3BF4" w:rsidR="00447EE5" w:rsidRPr="00447EE5" w:rsidRDefault="00447EE5" w:rsidP="00447EE5">
            <w:pPr>
              <w:spacing w:after="20" w:line="240" w:lineRule="auto"/>
              <w:rPr>
                <w:rFonts w:cs="Times New Roman"/>
                <w:sz w:val="22"/>
                <w:szCs w:val="22"/>
              </w:rPr>
            </w:pPr>
            <w:r w:rsidRPr="00447EE5">
              <w:rPr>
                <w:rFonts w:cs="Times New Roman"/>
                <w:color w:val="0D0D0D"/>
                <w:sz w:val="22"/>
                <w:szCs w:val="22"/>
              </w:rPr>
              <w:t>Carta dei servizi e comunicazione</w:t>
            </w:r>
          </w:p>
        </w:tc>
        <w:tc>
          <w:tcPr>
            <w:tcW w:w="5698" w:type="dxa"/>
            <w:shd w:val="clear" w:color="auto" w:fill="FCFCFC"/>
          </w:tcPr>
          <w:p w14:paraId="46D39B76" w14:textId="4ACEADF2" w:rsidR="00447EE5" w:rsidRPr="00447EE5" w:rsidRDefault="00447EE5" w:rsidP="00447EE5">
            <w:pPr>
              <w:spacing w:after="20" w:line="240" w:lineRule="auto"/>
              <w:rPr>
                <w:rFonts w:cs="Times New Roman"/>
                <w:sz w:val="22"/>
                <w:szCs w:val="22"/>
              </w:rPr>
            </w:pPr>
            <w:r w:rsidRPr="00447EE5">
              <w:rPr>
                <w:rFonts w:cs="Times New Roman"/>
                <w:color w:val="0D0D0D"/>
                <w:sz w:val="22"/>
                <w:szCs w:val="22"/>
              </w:rPr>
              <w:t>Modalità di informazione sulle attività e sull'accesso</w:t>
            </w:r>
          </w:p>
        </w:tc>
      </w:tr>
      <w:tr w:rsidR="00447EE5" w:rsidRPr="003A3D1B" w14:paraId="5E7B8D8D" w14:textId="77777777" w:rsidTr="00E56ACA">
        <w:trPr>
          <w:cantSplit/>
          <w:trHeight w:val="680"/>
          <w:jc w:val="center"/>
        </w:trPr>
        <w:tc>
          <w:tcPr>
            <w:tcW w:w="4082" w:type="dxa"/>
            <w:shd w:val="clear" w:color="auto" w:fill="FCFCFC"/>
          </w:tcPr>
          <w:p w14:paraId="760DC256" w14:textId="2CC3CAF9" w:rsidR="00447EE5" w:rsidRPr="00447EE5" w:rsidRDefault="00447EE5" w:rsidP="00447EE5">
            <w:pPr>
              <w:spacing w:after="20" w:line="240" w:lineRule="auto"/>
              <w:rPr>
                <w:rFonts w:cs="Times New Roman"/>
                <w:color w:val="0D0D0D"/>
                <w:sz w:val="22"/>
                <w:szCs w:val="22"/>
              </w:rPr>
            </w:pPr>
            <w:r w:rsidRPr="00447EE5">
              <w:rPr>
                <w:rFonts w:cs="Times New Roman"/>
                <w:color w:val="0D0D0D"/>
                <w:sz w:val="22"/>
                <w:szCs w:val="22"/>
              </w:rPr>
              <w:t>Raccolta e trasmissione dei dati</w:t>
            </w:r>
          </w:p>
        </w:tc>
        <w:tc>
          <w:tcPr>
            <w:tcW w:w="5698" w:type="dxa"/>
            <w:shd w:val="clear" w:color="auto" w:fill="FCFCFC"/>
          </w:tcPr>
          <w:p w14:paraId="08E54458" w14:textId="0187BDE8" w:rsidR="00447EE5" w:rsidRPr="00447EE5" w:rsidRDefault="00DC6E9E" w:rsidP="00447EE5">
            <w:pPr>
              <w:spacing w:after="20" w:line="240" w:lineRule="auto"/>
              <w:rPr>
                <w:rFonts w:cs="Times New Roman"/>
                <w:color w:val="0D0D0D"/>
                <w:sz w:val="22"/>
                <w:szCs w:val="22"/>
              </w:rPr>
            </w:pPr>
            <w:r w:rsidRPr="00DC6E9E">
              <w:rPr>
                <w:rFonts w:cs="Times New Roman"/>
                <w:color w:val="0D0D0D"/>
                <w:sz w:val="22"/>
                <w:szCs w:val="22"/>
              </w:rPr>
              <w:t>Gestione coordinata con il CAV principale</w:t>
            </w:r>
          </w:p>
        </w:tc>
      </w:tr>
    </w:tbl>
    <w:p w14:paraId="2EDE412E" w14:textId="77777777" w:rsidR="002541D3" w:rsidRDefault="002541D3" w:rsidP="003A3D1B">
      <w:pPr>
        <w:spacing w:after="20" w:line="240" w:lineRule="auto"/>
      </w:pPr>
    </w:p>
    <w:p w14:paraId="52B8C941" w14:textId="3E8B6941" w:rsidR="00C24C68" w:rsidRPr="002D6366" w:rsidRDefault="00C24C68" w:rsidP="002D6366">
      <w:pPr>
        <w:spacing w:after="20" w:line="240" w:lineRule="auto"/>
        <w:jc w:val="both"/>
        <w:rPr>
          <w:sz w:val="22"/>
          <w:szCs w:val="28"/>
        </w:rPr>
      </w:pPr>
      <w:r w:rsidRPr="002D6366">
        <w:rPr>
          <w:sz w:val="22"/>
          <w:szCs w:val="28"/>
        </w:rPr>
        <w:t>Descrivere le modalità con cui saranno garantiti il rispetto dell'autodeterminazione della donna, la riservatezza, l'anonimato nei limiti previsti dalla normativa vigente, la sicurezza e il divieto di accesso agli autori della violenza.</w:t>
      </w:r>
    </w:p>
    <w:p w14:paraId="13D99C17" w14:textId="4164216B" w:rsidR="00C24C68" w:rsidRDefault="00C24C68" w:rsidP="003A3D1B">
      <w:pPr>
        <w:spacing w:after="20" w:line="240" w:lineRule="auto"/>
      </w:pPr>
      <w:r>
        <w:t>___________________________________________________________________________________</w:t>
      </w:r>
    </w:p>
    <w:p w14:paraId="1F6F8ED6" w14:textId="248E2D33" w:rsidR="00C24C68" w:rsidRDefault="00C24C68" w:rsidP="003A3D1B">
      <w:pPr>
        <w:spacing w:after="20" w:line="240" w:lineRule="auto"/>
      </w:pPr>
      <w:r>
        <w:t>_________________________________________________________________________________</w:t>
      </w:r>
    </w:p>
    <w:p w14:paraId="259C2445" w14:textId="77777777" w:rsidR="00C24C68" w:rsidRDefault="00C24C68" w:rsidP="003A3D1B">
      <w:pPr>
        <w:spacing w:after="20" w:line="240" w:lineRule="auto"/>
      </w:pPr>
    </w:p>
    <w:p w14:paraId="08C6A50F" w14:textId="77777777" w:rsidR="00C24C68" w:rsidRDefault="00C24C68" w:rsidP="003A3D1B">
      <w:pPr>
        <w:spacing w:after="20" w:line="240" w:lineRule="auto"/>
      </w:pPr>
    </w:p>
    <w:p w14:paraId="2EBE552D" w14:textId="77777777" w:rsidR="002D6366" w:rsidRDefault="002D6366">
      <w:pPr>
        <w:spacing w:after="80"/>
        <w:rPr>
          <w:rFonts w:cs="Times New Roman"/>
          <w:i/>
          <w:sz w:val="20"/>
          <w:szCs w:val="20"/>
        </w:rPr>
      </w:pPr>
    </w:p>
    <w:p w14:paraId="7D19566D" w14:textId="77777777" w:rsidR="002D6366" w:rsidRDefault="002D6366">
      <w:pPr>
        <w:spacing w:after="80"/>
        <w:rPr>
          <w:rFonts w:cs="Times New Roman"/>
          <w:i/>
          <w:sz w:val="20"/>
          <w:szCs w:val="20"/>
        </w:rPr>
      </w:pPr>
    </w:p>
    <w:p w14:paraId="647B2C52" w14:textId="77777777" w:rsidR="002D6366" w:rsidRDefault="002D6366">
      <w:pPr>
        <w:spacing w:after="80"/>
        <w:rPr>
          <w:rFonts w:cs="Times New Roman"/>
          <w:i/>
          <w:sz w:val="20"/>
          <w:szCs w:val="20"/>
        </w:rPr>
      </w:pPr>
    </w:p>
    <w:p w14:paraId="060D834A" w14:textId="4DEF7293" w:rsidR="001215AA" w:rsidRPr="001215AA" w:rsidRDefault="00DC6E9E" w:rsidP="001215AA">
      <w:pPr>
        <w:keepNext/>
        <w:keepLines/>
        <w:spacing w:before="160"/>
        <w:rPr>
          <w:rFonts w:cs="Times New Roman"/>
          <w:b/>
          <w:iCs/>
          <w:sz w:val="22"/>
          <w:szCs w:val="28"/>
        </w:rPr>
      </w:pPr>
      <w:r>
        <w:rPr>
          <w:rFonts w:cs="Times New Roman"/>
          <w:b/>
          <w:iCs/>
          <w:sz w:val="22"/>
          <w:szCs w:val="28"/>
        </w:rPr>
        <w:lastRenderedPageBreak/>
        <w:t>6</w:t>
      </w:r>
      <w:r w:rsidR="001215AA" w:rsidRPr="001215AA">
        <w:rPr>
          <w:rFonts w:cs="Times New Roman"/>
          <w:b/>
          <w:iCs/>
          <w:sz w:val="22"/>
          <w:szCs w:val="28"/>
        </w:rPr>
        <w:t xml:space="preserve">.   </w:t>
      </w:r>
      <w:r w:rsidR="00C24C68">
        <w:rPr>
          <w:rFonts w:cs="Times New Roman"/>
          <w:b/>
          <w:iCs/>
          <w:sz w:val="22"/>
          <w:szCs w:val="28"/>
          <w:u w:val="single"/>
        </w:rPr>
        <w:t>Risorse umane e organizzazione operativa</w:t>
      </w:r>
      <w:r w:rsidR="00E8630A">
        <w:rPr>
          <w:rStyle w:val="Rimandonotaapidipagina"/>
          <w:rFonts w:cs="Times New Roman"/>
          <w:b/>
          <w:iCs/>
          <w:sz w:val="22"/>
          <w:szCs w:val="28"/>
          <w:u w:val="single"/>
        </w:rPr>
        <w:footnoteReference w:id="3"/>
      </w:r>
    </w:p>
    <w:p w14:paraId="2BBA127C" w14:textId="77777777" w:rsidR="00C24C68" w:rsidRPr="003B2BBA" w:rsidRDefault="00C24C68" w:rsidP="00C24C68">
      <w:pPr>
        <w:keepNext/>
        <w:spacing w:before="120" w:after="80"/>
        <w:rPr>
          <w:rFonts w:cs="Times New Roman"/>
          <w:bCs/>
          <w:iCs/>
          <w:sz w:val="20"/>
          <w:szCs w:val="22"/>
        </w:rPr>
      </w:pPr>
      <w:r w:rsidRPr="003B2BBA">
        <w:rPr>
          <w:rFonts w:cs="Times New Roman"/>
          <w:bCs/>
          <w:iCs/>
          <w:sz w:val="20"/>
          <w:szCs w:val="22"/>
        </w:rPr>
        <w:t>Indicare le figure professionali previste, le funzioni, il numero di unità e l'impegno stimato. Non inserire dati nominativi.</w:t>
      </w:r>
    </w:p>
    <w:tbl>
      <w:tblPr>
        <w:tblW w:w="977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65" w:type="dxa"/>
          <w:left w:w="90" w:type="dxa"/>
          <w:bottom w:w="65" w:type="dxa"/>
          <w:right w:w="90" w:type="dxa"/>
        </w:tblCellMar>
        <w:tblLook w:val="04A0" w:firstRow="1" w:lastRow="0" w:firstColumn="1" w:lastColumn="0" w:noHBand="0" w:noVBand="1"/>
      </w:tblPr>
      <w:tblGrid>
        <w:gridCol w:w="2744"/>
        <w:gridCol w:w="2643"/>
        <w:gridCol w:w="1122"/>
        <w:gridCol w:w="3262"/>
      </w:tblGrid>
      <w:tr w:rsidR="00C24C68" w:rsidRPr="001215AA" w14:paraId="0C76AF25" w14:textId="77777777" w:rsidTr="00C24C68">
        <w:trPr>
          <w:cantSplit/>
          <w:trHeight w:val="209"/>
          <w:tblHeader/>
        </w:trPr>
        <w:tc>
          <w:tcPr>
            <w:tcW w:w="2744" w:type="dxa"/>
            <w:shd w:val="clear" w:color="auto" w:fill="FCFCFC"/>
            <w:vAlign w:val="center"/>
          </w:tcPr>
          <w:p w14:paraId="7477DC49" w14:textId="723551D7" w:rsidR="00C24C68" w:rsidRPr="002D6366" w:rsidRDefault="00C24C68" w:rsidP="00C24C68">
            <w:pPr>
              <w:spacing w:before="120" w:after="80"/>
              <w:jc w:val="center"/>
              <w:rPr>
                <w:rFonts w:cs="Times New Roman"/>
                <w:b/>
                <w:bCs/>
                <w:sz w:val="22"/>
                <w:szCs w:val="22"/>
              </w:rPr>
            </w:pPr>
            <w:r w:rsidRPr="002D6366">
              <w:rPr>
                <w:rFonts w:cs="Times New Roman"/>
                <w:b/>
                <w:bCs/>
                <w:sz w:val="22"/>
                <w:szCs w:val="22"/>
              </w:rPr>
              <w:t>Figura professionale</w:t>
            </w:r>
          </w:p>
        </w:tc>
        <w:tc>
          <w:tcPr>
            <w:tcW w:w="2643" w:type="dxa"/>
            <w:shd w:val="clear" w:color="auto" w:fill="FCFCFC"/>
            <w:vAlign w:val="center"/>
          </w:tcPr>
          <w:p w14:paraId="0C4749D4" w14:textId="28883922" w:rsidR="00C24C68" w:rsidRPr="002D6366" w:rsidRDefault="00C24C68" w:rsidP="00C24C68">
            <w:pPr>
              <w:spacing w:before="120" w:after="80" w:line="240" w:lineRule="auto"/>
              <w:jc w:val="center"/>
              <w:rPr>
                <w:rFonts w:cs="Times New Roman"/>
                <w:b/>
                <w:bCs/>
                <w:sz w:val="22"/>
                <w:szCs w:val="22"/>
              </w:rPr>
            </w:pPr>
            <w:r w:rsidRPr="002D6366">
              <w:rPr>
                <w:rFonts w:cs="Times New Roman"/>
                <w:b/>
                <w:bCs/>
                <w:sz w:val="22"/>
                <w:szCs w:val="22"/>
              </w:rPr>
              <w:t>Funzioni</w:t>
            </w:r>
          </w:p>
        </w:tc>
        <w:tc>
          <w:tcPr>
            <w:tcW w:w="1122" w:type="dxa"/>
            <w:shd w:val="clear" w:color="auto" w:fill="FCFCFC"/>
            <w:vAlign w:val="center"/>
          </w:tcPr>
          <w:p w14:paraId="354AD89A" w14:textId="06BA098A" w:rsidR="00C24C68" w:rsidRPr="002D6366" w:rsidRDefault="00C24C68" w:rsidP="00C24C68">
            <w:pPr>
              <w:spacing w:before="120" w:after="80"/>
              <w:jc w:val="center"/>
              <w:rPr>
                <w:rFonts w:cs="Times New Roman"/>
                <w:b/>
                <w:bCs/>
                <w:sz w:val="22"/>
                <w:szCs w:val="22"/>
              </w:rPr>
            </w:pPr>
            <w:r w:rsidRPr="002D6366">
              <w:rPr>
                <w:rFonts w:cs="Times New Roman"/>
                <w:b/>
                <w:bCs/>
                <w:sz w:val="22"/>
                <w:szCs w:val="22"/>
              </w:rPr>
              <w:t>Unità</w:t>
            </w:r>
          </w:p>
        </w:tc>
        <w:tc>
          <w:tcPr>
            <w:tcW w:w="3262" w:type="dxa"/>
            <w:shd w:val="clear" w:color="auto" w:fill="FCFCFC"/>
            <w:vAlign w:val="center"/>
          </w:tcPr>
          <w:p w14:paraId="13645DFF" w14:textId="432F7708" w:rsidR="00C24C68" w:rsidRPr="002D6366" w:rsidRDefault="00C24C68" w:rsidP="00C24C68">
            <w:pPr>
              <w:spacing w:before="120" w:after="80"/>
              <w:jc w:val="center"/>
              <w:rPr>
                <w:rFonts w:cs="Times New Roman"/>
                <w:b/>
                <w:bCs/>
                <w:sz w:val="22"/>
                <w:szCs w:val="22"/>
              </w:rPr>
            </w:pPr>
            <w:r w:rsidRPr="002D6366">
              <w:rPr>
                <w:rFonts w:cs="Times New Roman"/>
                <w:b/>
                <w:bCs/>
                <w:sz w:val="22"/>
                <w:szCs w:val="22"/>
              </w:rPr>
              <w:t>Tipologia di rapporto e impegno previsto</w:t>
            </w:r>
          </w:p>
        </w:tc>
      </w:tr>
      <w:tr w:rsidR="00C24C68" w:rsidRPr="001215AA" w14:paraId="28AB4E61" w14:textId="77777777" w:rsidTr="00813F17">
        <w:trPr>
          <w:cantSplit/>
          <w:trHeight w:val="286"/>
        </w:trPr>
        <w:tc>
          <w:tcPr>
            <w:tcW w:w="2744" w:type="dxa"/>
            <w:shd w:val="clear" w:color="auto" w:fill="FCFCFC"/>
          </w:tcPr>
          <w:p w14:paraId="305338D0" w14:textId="551D6AB1" w:rsidR="00C24C68" w:rsidRPr="002D6366" w:rsidRDefault="00C24C68" w:rsidP="00C24C68">
            <w:pPr>
              <w:spacing w:before="120" w:after="80"/>
              <w:rPr>
                <w:rFonts w:cs="Times New Roman"/>
                <w:b/>
                <w:i/>
                <w:sz w:val="22"/>
                <w:szCs w:val="22"/>
              </w:rPr>
            </w:pPr>
            <w:r w:rsidRPr="002D6366">
              <w:rPr>
                <w:rFonts w:cs="Times New Roman"/>
                <w:color w:val="0D0D0D"/>
                <w:sz w:val="22"/>
                <w:szCs w:val="22"/>
              </w:rPr>
              <w:t>Operatrici di accoglienza</w:t>
            </w:r>
          </w:p>
        </w:tc>
        <w:tc>
          <w:tcPr>
            <w:tcW w:w="2643" w:type="dxa"/>
          </w:tcPr>
          <w:p w14:paraId="142F85F1" w14:textId="77777777" w:rsidR="00C24C68" w:rsidRPr="002D6366" w:rsidRDefault="00C24C68" w:rsidP="00C24C68">
            <w:pPr>
              <w:spacing w:before="120" w:after="80"/>
              <w:rPr>
                <w:rFonts w:cs="Times New Roman"/>
                <w:b/>
                <w:i/>
                <w:sz w:val="22"/>
                <w:szCs w:val="22"/>
              </w:rPr>
            </w:pPr>
          </w:p>
        </w:tc>
        <w:tc>
          <w:tcPr>
            <w:tcW w:w="1122" w:type="dxa"/>
          </w:tcPr>
          <w:p w14:paraId="03B74DE5" w14:textId="13C1FDBA" w:rsidR="00C24C68" w:rsidRPr="002D6366" w:rsidRDefault="00C24C68" w:rsidP="00C24C68">
            <w:pPr>
              <w:spacing w:before="120" w:after="80"/>
              <w:rPr>
                <w:rFonts w:cs="Times New Roman"/>
                <w:b/>
                <w:i/>
                <w:sz w:val="22"/>
                <w:szCs w:val="22"/>
              </w:rPr>
            </w:pPr>
          </w:p>
        </w:tc>
        <w:tc>
          <w:tcPr>
            <w:tcW w:w="3262" w:type="dxa"/>
          </w:tcPr>
          <w:p w14:paraId="2A3404DD" w14:textId="77777777" w:rsidR="00C24C68" w:rsidRPr="002D6366" w:rsidRDefault="00C24C68" w:rsidP="00C24C68">
            <w:pPr>
              <w:spacing w:before="120" w:after="80"/>
              <w:rPr>
                <w:rFonts w:cs="Times New Roman"/>
                <w:b/>
                <w:i/>
                <w:sz w:val="22"/>
                <w:szCs w:val="22"/>
              </w:rPr>
            </w:pPr>
          </w:p>
        </w:tc>
      </w:tr>
      <w:tr w:rsidR="00C24C68" w:rsidRPr="001215AA" w14:paraId="13631633" w14:textId="77777777" w:rsidTr="00813F17">
        <w:trPr>
          <w:cantSplit/>
          <w:trHeight w:val="286"/>
        </w:trPr>
        <w:tc>
          <w:tcPr>
            <w:tcW w:w="2744" w:type="dxa"/>
            <w:shd w:val="clear" w:color="auto" w:fill="FCFCFC"/>
          </w:tcPr>
          <w:p w14:paraId="7E99C18C" w14:textId="3D819597" w:rsidR="00C24C68" w:rsidRPr="002D6366" w:rsidRDefault="00C24C68" w:rsidP="00C24C68">
            <w:pPr>
              <w:spacing w:before="120" w:after="80"/>
              <w:rPr>
                <w:rFonts w:cs="Times New Roman"/>
                <w:b/>
                <w:i/>
                <w:sz w:val="22"/>
                <w:szCs w:val="22"/>
              </w:rPr>
            </w:pPr>
            <w:r w:rsidRPr="002D6366">
              <w:rPr>
                <w:rFonts w:cs="Times New Roman"/>
                <w:color w:val="0D0D0D"/>
                <w:sz w:val="22"/>
                <w:szCs w:val="22"/>
              </w:rPr>
              <w:t>Altre figure (specificare)</w:t>
            </w:r>
          </w:p>
        </w:tc>
        <w:tc>
          <w:tcPr>
            <w:tcW w:w="2643" w:type="dxa"/>
          </w:tcPr>
          <w:p w14:paraId="6BA3130A" w14:textId="77777777" w:rsidR="00C24C68" w:rsidRPr="002D6366" w:rsidRDefault="00C24C68" w:rsidP="00C24C68">
            <w:pPr>
              <w:spacing w:before="120" w:after="80"/>
              <w:rPr>
                <w:rFonts w:cs="Times New Roman"/>
                <w:b/>
                <w:i/>
                <w:sz w:val="22"/>
                <w:szCs w:val="22"/>
              </w:rPr>
            </w:pPr>
          </w:p>
        </w:tc>
        <w:tc>
          <w:tcPr>
            <w:tcW w:w="1122" w:type="dxa"/>
          </w:tcPr>
          <w:p w14:paraId="6A1E5826" w14:textId="77777777" w:rsidR="00C24C68" w:rsidRPr="002D6366" w:rsidRDefault="00C24C68" w:rsidP="00C24C68">
            <w:pPr>
              <w:spacing w:before="120" w:after="80"/>
              <w:rPr>
                <w:rFonts w:cs="Times New Roman"/>
                <w:b/>
                <w:i/>
                <w:sz w:val="22"/>
                <w:szCs w:val="22"/>
              </w:rPr>
            </w:pPr>
          </w:p>
        </w:tc>
        <w:tc>
          <w:tcPr>
            <w:tcW w:w="3262" w:type="dxa"/>
          </w:tcPr>
          <w:p w14:paraId="29288AD7" w14:textId="77777777" w:rsidR="00C24C68" w:rsidRPr="002D6366" w:rsidRDefault="00C24C68" w:rsidP="00C24C68">
            <w:pPr>
              <w:spacing w:before="120" w:after="80"/>
              <w:rPr>
                <w:rFonts w:cs="Times New Roman"/>
                <w:b/>
                <w:i/>
                <w:sz w:val="22"/>
                <w:szCs w:val="22"/>
              </w:rPr>
            </w:pPr>
          </w:p>
        </w:tc>
      </w:tr>
      <w:tr w:rsidR="00C24C68" w:rsidRPr="001215AA" w14:paraId="0D97DE3F" w14:textId="77777777" w:rsidTr="002D6366">
        <w:trPr>
          <w:cantSplit/>
          <w:trHeight w:val="24"/>
        </w:trPr>
        <w:tc>
          <w:tcPr>
            <w:tcW w:w="2744" w:type="dxa"/>
            <w:shd w:val="clear" w:color="auto" w:fill="FCFCFC"/>
          </w:tcPr>
          <w:p w14:paraId="7FF09AAB" w14:textId="59172DAB" w:rsidR="00C24C68" w:rsidRPr="002D6366" w:rsidRDefault="00C24C68" w:rsidP="00C24C68">
            <w:pPr>
              <w:spacing w:before="120" w:after="80"/>
              <w:rPr>
                <w:rFonts w:cs="Times New Roman"/>
                <w:color w:val="0D0D0D"/>
                <w:sz w:val="22"/>
                <w:szCs w:val="22"/>
              </w:rPr>
            </w:pPr>
            <w:r w:rsidRPr="002D6366">
              <w:rPr>
                <w:rFonts w:cs="Times New Roman"/>
                <w:color w:val="0D0D0D"/>
                <w:sz w:val="22"/>
                <w:szCs w:val="22"/>
              </w:rPr>
              <w:t>Altre figure (specificare)</w:t>
            </w:r>
          </w:p>
        </w:tc>
        <w:tc>
          <w:tcPr>
            <w:tcW w:w="2643" w:type="dxa"/>
          </w:tcPr>
          <w:p w14:paraId="4C6A9DC9" w14:textId="77777777" w:rsidR="00C24C68" w:rsidRPr="002D6366" w:rsidRDefault="00C24C68" w:rsidP="00C24C68">
            <w:pPr>
              <w:spacing w:before="120" w:after="80"/>
              <w:rPr>
                <w:rFonts w:cs="Times New Roman"/>
                <w:b/>
                <w:i/>
                <w:sz w:val="22"/>
                <w:szCs w:val="22"/>
              </w:rPr>
            </w:pPr>
          </w:p>
        </w:tc>
        <w:tc>
          <w:tcPr>
            <w:tcW w:w="1122" w:type="dxa"/>
          </w:tcPr>
          <w:p w14:paraId="3134180A" w14:textId="77777777" w:rsidR="00C24C68" w:rsidRPr="002D6366" w:rsidRDefault="00C24C68" w:rsidP="00C24C68">
            <w:pPr>
              <w:spacing w:before="120" w:after="80"/>
              <w:rPr>
                <w:rFonts w:cs="Times New Roman"/>
                <w:b/>
                <w:i/>
                <w:sz w:val="22"/>
                <w:szCs w:val="22"/>
              </w:rPr>
            </w:pPr>
          </w:p>
        </w:tc>
        <w:tc>
          <w:tcPr>
            <w:tcW w:w="3262" w:type="dxa"/>
          </w:tcPr>
          <w:p w14:paraId="368B0050" w14:textId="77777777" w:rsidR="00C24C68" w:rsidRPr="002D6366" w:rsidRDefault="00C24C68" w:rsidP="00C24C68">
            <w:pPr>
              <w:spacing w:before="120" w:after="80"/>
              <w:rPr>
                <w:rFonts w:cs="Times New Roman"/>
                <w:b/>
                <w:i/>
                <w:sz w:val="22"/>
                <w:szCs w:val="22"/>
              </w:rPr>
            </w:pPr>
          </w:p>
        </w:tc>
      </w:tr>
    </w:tbl>
    <w:p w14:paraId="3EA0CCC6" w14:textId="77777777" w:rsidR="001215AA" w:rsidRPr="001215AA" w:rsidRDefault="001215AA" w:rsidP="002D6366">
      <w:pPr>
        <w:spacing w:before="120" w:after="80"/>
        <w:jc w:val="both"/>
        <w:rPr>
          <w:rFonts w:cs="Times New Roman"/>
          <w:b/>
          <w:i/>
        </w:rPr>
      </w:pPr>
    </w:p>
    <w:p w14:paraId="5D0CCF1C" w14:textId="77777777" w:rsidR="00C24C68" w:rsidRPr="00C24C68" w:rsidRDefault="00C24C68" w:rsidP="002D6366">
      <w:pPr>
        <w:spacing w:before="120" w:after="80"/>
        <w:jc w:val="both"/>
        <w:rPr>
          <w:rFonts w:cs="Times New Roman"/>
          <w:bCs/>
          <w:iCs/>
          <w:sz w:val="22"/>
          <w:szCs w:val="28"/>
        </w:rPr>
      </w:pPr>
      <w:r w:rsidRPr="00C24C68">
        <w:rPr>
          <w:rFonts w:cs="Times New Roman"/>
          <w:bCs/>
          <w:iCs/>
          <w:sz w:val="22"/>
          <w:szCs w:val="28"/>
        </w:rPr>
        <w:t>Distinguere, ove pertinente, il personale dipendente, le collaborazioni professionali e le attività volontarie.</w:t>
      </w:r>
    </w:p>
    <w:p w14:paraId="4F7240BC" w14:textId="718962BC" w:rsidR="00C24C68" w:rsidRPr="00C24C68" w:rsidRDefault="00C24C68" w:rsidP="002D6366">
      <w:pPr>
        <w:spacing w:before="120" w:after="80"/>
        <w:jc w:val="both"/>
        <w:rPr>
          <w:rFonts w:cs="Times New Roman"/>
          <w:bCs/>
          <w:iCs/>
          <w:sz w:val="22"/>
          <w:szCs w:val="28"/>
        </w:rPr>
      </w:pPr>
      <w:r w:rsidRPr="00C24C68">
        <w:rPr>
          <w:rFonts w:cs="Times New Roman"/>
          <w:bCs/>
          <w:iCs/>
          <w:sz w:val="22"/>
          <w:szCs w:val="28"/>
        </w:rPr>
        <w:t xml:space="preserve">Per il personale già impiegato </w:t>
      </w:r>
      <w:r w:rsidR="00447EE5" w:rsidRPr="00447EE5">
        <w:rPr>
          <w:rFonts w:cs="Times New Roman"/>
          <w:bCs/>
          <w:iCs/>
          <w:sz w:val="22"/>
          <w:szCs w:val="28"/>
        </w:rPr>
        <w:t>presso il Centro antiviolenza di riferimento o altre strutture del soggetto proponente, indicare le modalità con cui saranno documentate le ore e le attività effettivamente riferibili al nuovo sportello</w:t>
      </w:r>
      <w:r w:rsidRPr="00C24C68">
        <w:rPr>
          <w:rFonts w:cs="Times New Roman"/>
          <w:bCs/>
          <w:iCs/>
          <w:sz w:val="22"/>
          <w:szCs w:val="28"/>
        </w:rPr>
        <w:t>:</w:t>
      </w:r>
    </w:p>
    <w:p w14:paraId="6D2A44C9" w14:textId="77777777" w:rsidR="00C24C68" w:rsidRPr="00C24C68" w:rsidRDefault="00192FF7" w:rsidP="002D6366">
      <w:pPr>
        <w:spacing w:before="120" w:after="80"/>
        <w:jc w:val="both"/>
        <w:rPr>
          <w:rFonts w:cs="Times New Roman"/>
          <w:bCs/>
          <w:iCs/>
          <w:sz w:val="22"/>
          <w:szCs w:val="28"/>
        </w:rPr>
      </w:pPr>
      <w:r>
        <w:rPr>
          <w:rFonts w:cs="Times New Roman"/>
          <w:bCs/>
          <w:iCs/>
          <w:sz w:val="22"/>
          <w:szCs w:val="28"/>
        </w:rPr>
        <w:pict w14:anchorId="32F78742">
          <v:rect id="_x0000_i1038" style="width:0;height:1.5pt" o:hralign="center" o:hrstd="t" o:hr="t" fillcolor="#a0a0a0" stroked="f"/>
        </w:pict>
      </w:r>
    </w:p>
    <w:p w14:paraId="099DC0B8" w14:textId="77777777" w:rsidR="00C24C68" w:rsidRPr="00C24C68" w:rsidRDefault="00C24C68" w:rsidP="002D6366">
      <w:pPr>
        <w:spacing w:before="120" w:after="80"/>
        <w:jc w:val="both"/>
        <w:rPr>
          <w:rFonts w:cs="Times New Roman"/>
          <w:bCs/>
          <w:iCs/>
          <w:sz w:val="22"/>
          <w:szCs w:val="28"/>
        </w:rPr>
      </w:pPr>
      <w:r w:rsidRPr="00C24C68">
        <w:rPr>
          <w:rFonts w:cs="Times New Roman"/>
          <w:bCs/>
          <w:iCs/>
          <w:sz w:val="22"/>
          <w:szCs w:val="28"/>
        </w:rPr>
        <w:t>Descrivere le competenze professionali, la formazione iniziale e continua, l'aggiornamento e le modalità di supervisione dell'équipe:</w:t>
      </w:r>
    </w:p>
    <w:p w14:paraId="64803687" w14:textId="074F79FB" w:rsidR="00C24C68" w:rsidRDefault="00C24C68" w:rsidP="002D6366">
      <w:pPr>
        <w:spacing w:before="120" w:after="80"/>
        <w:jc w:val="both"/>
        <w:rPr>
          <w:rFonts w:cs="Times New Roman"/>
          <w:bCs/>
          <w:iCs/>
          <w:sz w:val="22"/>
          <w:szCs w:val="28"/>
        </w:rPr>
      </w:pPr>
      <w:r>
        <w:rPr>
          <w:rFonts w:cs="Times New Roman"/>
          <w:bCs/>
          <w:iCs/>
          <w:sz w:val="22"/>
          <w:szCs w:val="28"/>
        </w:rPr>
        <w:t>________________________________________________________________________</w:t>
      </w:r>
    </w:p>
    <w:p w14:paraId="3A6E315E" w14:textId="77777777" w:rsidR="00C24C68" w:rsidRDefault="00C24C68" w:rsidP="001215AA">
      <w:pPr>
        <w:spacing w:before="120" w:after="80"/>
        <w:rPr>
          <w:rFonts w:cs="Times New Roman"/>
          <w:bCs/>
          <w:iCs/>
          <w:sz w:val="22"/>
          <w:szCs w:val="28"/>
        </w:rPr>
      </w:pPr>
    </w:p>
    <w:p w14:paraId="7D7A169E" w14:textId="77777777" w:rsidR="00772FF2" w:rsidRDefault="00772FF2">
      <w:pPr>
        <w:spacing w:before="120" w:after="80"/>
        <w:rPr>
          <w:rFonts w:cs="Times New Roman"/>
          <w:b/>
          <w:i/>
        </w:rPr>
      </w:pPr>
    </w:p>
    <w:p w14:paraId="7BC4F31A" w14:textId="77777777" w:rsidR="00772FF2" w:rsidRDefault="00772FF2">
      <w:pPr>
        <w:spacing w:before="120" w:after="80"/>
        <w:rPr>
          <w:rFonts w:cs="Times New Roman"/>
          <w:b/>
          <w:i/>
        </w:rPr>
      </w:pPr>
    </w:p>
    <w:p w14:paraId="51C9EB39" w14:textId="77777777" w:rsidR="00772FF2" w:rsidRDefault="00772FF2">
      <w:pPr>
        <w:spacing w:before="120" w:after="80"/>
        <w:rPr>
          <w:rFonts w:cs="Times New Roman"/>
          <w:b/>
          <w:i/>
        </w:rPr>
      </w:pPr>
    </w:p>
    <w:p w14:paraId="40C72100" w14:textId="77777777" w:rsidR="00772FF2" w:rsidRDefault="00772FF2">
      <w:pPr>
        <w:spacing w:before="120" w:after="80"/>
        <w:rPr>
          <w:rFonts w:cs="Times New Roman"/>
          <w:b/>
          <w:i/>
        </w:rPr>
      </w:pPr>
    </w:p>
    <w:p w14:paraId="57871379" w14:textId="77777777" w:rsidR="00772FF2" w:rsidRDefault="00772FF2">
      <w:pPr>
        <w:spacing w:before="120" w:after="80"/>
        <w:rPr>
          <w:rFonts w:cs="Times New Roman"/>
          <w:b/>
          <w:i/>
        </w:rPr>
      </w:pPr>
    </w:p>
    <w:p w14:paraId="2E7895A3" w14:textId="77777777" w:rsidR="00772FF2" w:rsidRDefault="00772FF2">
      <w:pPr>
        <w:spacing w:before="120" w:after="80"/>
        <w:rPr>
          <w:rFonts w:cs="Times New Roman"/>
          <w:b/>
          <w:i/>
        </w:rPr>
      </w:pPr>
    </w:p>
    <w:p w14:paraId="2959A63B" w14:textId="77777777" w:rsidR="00772FF2" w:rsidRDefault="00772FF2">
      <w:pPr>
        <w:spacing w:before="120" w:after="80"/>
        <w:rPr>
          <w:rFonts w:cs="Times New Roman"/>
          <w:b/>
          <w:i/>
        </w:rPr>
      </w:pPr>
    </w:p>
    <w:p w14:paraId="29B4832D" w14:textId="77777777" w:rsidR="00772FF2" w:rsidRDefault="00772FF2">
      <w:pPr>
        <w:spacing w:before="120" w:after="80"/>
        <w:rPr>
          <w:rFonts w:cs="Times New Roman"/>
          <w:b/>
          <w:i/>
        </w:rPr>
      </w:pPr>
    </w:p>
    <w:p w14:paraId="15714CF2" w14:textId="77777777" w:rsidR="00772FF2" w:rsidRDefault="00772FF2">
      <w:pPr>
        <w:spacing w:before="120" w:after="80"/>
        <w:rPr>
          <w:rFonts w:cs="Times New Roman"/>
          <w:b/>
          <w:i/>
        </w:rPr>
      </w:pPr>
    </w:p>
    <w:p w14:paraId="72B3D190" w14:textId="77777777" w:rsidR="00772FF2" w:rsidRDefault="00772FF2">
      <w:pPr>
        <w:spacing w:before="120" w:after="80"/>
        <w:rPr>
          <w:rFonts w:cs="Times New Roman"/>
          <w:b/>
          <w:i/>
        </w:rPr>
      </w:pPr>
    </w:p>
    <w:p w14:paraId="5595142F" w14:textId="77777777" w:rsidR="00772FF2" w:rsidRDefault="00772FF2">
      <w:pPr>
        <w:spacing w:before="120" w:after="80"/>
        <w:rPr>
          <w:rFonts w:cs="Times New Roman"/>
          <w:b/>
          <w:i/>
        </w:rPr>
      </w:pPr>
    </w:p>
    <w:p w14:paraId="16E3BEB6" w14:textId="77777777" w:rsidR="00772FF2" w:rsidRDefault="00772FF2">
      <w:pPr>
        <w:spacing w:before="120" w:after="80"/>
        <w:rPr>
          <w:rFonts w:cs="Times New Roman"/>
          <w:b/>
          <w:i/>
        </w:rPr>
      </w:pPr>
    </w:p>
    <w:p w14:paraId="48615D1C" w14:textId="77777777" w:rsidR="00772FF2" w:rsidRDefault="00772FF2">
      <w:pPr>
        <w:spacing w:before="120" w:after="80"/>
        <w:rPr>
          <w:rFonts w:cs="Times New Roman"/>
          <w:b/>
          <w:i/>
        </w:rPr>
      </w:pPr>
    </w:p>
    <w:p w14:paraId="77F67AF4" w14:textId="77777777" w:rsidR="00DC6E9E" w:rsidRDefault="00DC6E9E">
      <w:pPr>
        <w:spacing w:before="120" w:after="80"/>
        <w:rPr>
          <w:rFonts w:cs="Times New Roman"/>
          <w:b/>
          <w:i/>
        </w:rPr>
      </w:pPr>
    </w:p>
    <w:p w14:paraId="0537CBF5" w14:textId="77777777" w:rsidR="00DC6E9E" w:rsidRDefault="00DC6E9E">
      <w:pPr>
        <w:spacing w:before="120" w:after="80"/>
        <w:rPr>
          <w:rFonts w:cs="Times New Roman"/>
          <w:b/>
          <w:i/>
        </w:rPr>
      </w:pPr>
    </w:p>
    <w:p w14:paraId="0F9ECF51" w14:textId="77777777" w:rsidR="00DC6E9E" w:rsidRDefault="00DC6E9E">
      <w:pPr>
        <w:spacing w:before="120" w:after="80"/>
        <w:rPr>
          <w:rFonts w:cs="Times New Roman"/>
          <w:b/>
          <w:i/>
        </w:rPr>
      </w:pPr>
    </w:p>
    <w:p w14:paraId="5519DC51" w14:textId="296F456A" w:rsidR="00772FF2" w:rsidRDefault="00DC6E9E" w:rsidP="00772FF2">
      <w:pPr>
        <w:keepNext/>
        <w:keepLines/>
        <w:spacing w:before="160"/>
        <w:rPr>
          <w:rFonts w:cs="Times New Roman"/>
          <w:b/>
          <w:iCs/>
          <w:sz w:val="22"/>
          <w:szCs w:val="28"/>
          <w:u w:val="single"/>
        </w:rPr>
      </w:pPr>
      <w:r>
        <w:rPr>
          <w:rFonts w:cs="Times New Roman"/>
          <w:b/>
          <w:iCs/>
          <w:sz w:val="22"/>
          <w:szCs w:val="28"/>
        </w:rPr>
        <w:lastRenderedPageBreak/>
        <w:t>7</w:t>
      </w:r>
      <w:r w:rsidR="00772FF2" w:rsidRPr="00772FF2">
        <w:rPr>
          <w:rFonts w:cs="Times New Roman"/>
          <w:b/>
          <w:iCs/>
          <w:sz w:val="22"/>
          <w:szCs w:val="28"/>
        </w:rPr>
        <w:t xml:space="preserve">.   </w:t>
      </w:r>
      <w:r w:rsidR="00772FF2" w:rsidRPr="00772FF2">
        <w:rPr>
          <w:rFonts w:cs="Times New Roman"/>
          <w:b/>
          <w:iCs/>
          <w:sz w:val="22"/>
          <w:szCs w:val="28"/>
          <w:u w:val="single"/>
        </w:rPr>
        <w:t>Requisiti posseduti e adeguamenti</w:t>
      </w:r>
      <w:r w:rsidR="00C24C68">
        <w:rPr>
          <w:rFonts w:cs="Times New Roman"/>
          <w:b/>
          <w:iCs/>
          <w:sz w:val="22"/>
          <w:szCs w:val="28"/>
          <w:u w:val="single"/>
        </w:rPr>
        <w:t xml:space="preserve"> necessari</w:t>
      </w:r>
      <w:r w:rsidR="00772FF2">
        <w:rPr>
          <w:rFonts w:cs="Times New Roman"/>
          <w:b/>
          <w:iCs/>
          <w:sz w:val="22"/>
          <w:szCs w:val="28"/>
          <w:u w:val="single"/>
        </w:rPr>
        <w:t xml:space="preserve"> </w:t>
      </w:r>
      <w:r w:rsidR="002D6366" w:rsidRPr="002D6366">
        <w:rPr>
          <w:rFonts w:cs="Times New Roman"/>
          <w:bCs/>
          <w:iCs/>
          <w:sz w:val="22"/>
          <w:szCs w:val="28"/>
        </w:rPr>
        <w:t>(</w:t>
      </w:r>
      <w:r w:rsidR="00772FF2" w:rsidRPr="002D6366">
        <w:rPr>
          <w:rFonts w:cs="Times New Roman"/>
          <w:bCs/>
          <w:iCs/>
          <w:sz w:val="22"/>
          <w:szCs w:val="28"/>
        </w:rPr>
        <w:t>art</w:t>
      </w:r>
      <w:r w:rsidR="00C24C68" w:rsidRPr="002D6366">
        <w:rPr>
          <w:rFonts w:cs="Times New Roman"/>
          <w:bCs/>
          <w:iCs/>
          <w:sz w:val="22"/>
          <w:szCs w:val="28"/>
        </w:rPr>
        <w:t>icolo</w:t>
      </w:r>
      <w:r w:rsidR="00772FF2" w:rsidRPr="002D6366">
        <w:rPr>
          <w:rFonts w:cs="Times New Roman"/>
          <w:bCs/>
          <w:iCs/>
          <w:sz w:val="22"/>
          <w:szCs w:val="28"/>
        </w:rPr>
        <w:t xml:space="preserve"> 8.3 dell’Avviso</w:t>
      </w:r>
      <w:r w:rsidR="002D6366" w:rsidRPr="002D6366">
        <w:rPr>
          <w:rFonts w:cs="Times New Roman"/>
          <w:bCs/>
          <w:iCs/>
          <w:sz w:val="22"/>
          <w:szCs w:val="28"/>
        </w:rPr>
        <w:t>)</w:t>
      </w:r>
    </w:p>
    <w:p w14:paraId="5330599E" w14:textId="5FA86D24" w:rsidR="00C24C68" w:rsidRPr="002D6366" w:rsidRDefault="00C24C68" w:rsidP="00447EE5">
      <w:pPr>
        <w:keepNext/>
        <w:jc w:val="both"/>
        <w:rPr>
          <w:rFonts w:cs="Times New Roman"/>
          <w:bCs/>
          <w:iCs/>
          <w:sz w:val="22"/>
          <w:szCs w:val="28"/>
        </w:rPr>
      </w:pPr>
      <w:r w:rsidRPr="002D6366">
        <w:rPr>
          <w:rFonts w:cs="Times New Roman"/>
          <w:bCs/>
          <w:iCs/>
          <w:sz w:val="22"/>
          <w:szCs w:val="28"/>
        </w:rPr>
        <w:t>Per ciascun requisito, indicare la situazione alla data di presentazione della domanda e gli eventuali adeguamenti programmati.</w:t>
      </w:r>
    </w:p>
    <w:tbl>
      <w:tblPr>
        <w:tblW w:w="977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65" w:type="dxa"/>
          <w:left w:w="90" w:type="dxa"/>
          <w:bottom w:w="65" w:type="dxa"/>
          <w:right w:w="90" w:type="dxa"/>
        </w:tblCellMar>
        <w:tblLook w:val="04A0" w:firstRow="1" w:lastRow="0" w:firstColumn="1" w:lastColumn="0" w:noHBand="0" w:noVBand="1"/>
      </w:tblPr>
      <w:tblGrid>
        <w:gridCol w:w="3220"/>
        <w:gridCol w:w="1526"/>
        <w:gridCol w:w="1707"/>
        <w:gridCol w:w="3318"/>
      </w:tblGrid>
      <w:tr w:rsidR="00772FF2" w:rsidRPr="001215AA" w14:paraId="75F4F376" w14:textId="77777777" w:rsidTr="00772FF2">
        <w:trPr>
          <w:cantSplit/>
          <w:trHeight w:val="492"/>
          <w:tblHeader/>
        </w:trPr>
        <w:tc>
          <w:tcPr>
            <w:tcW w:w="3220" w:type="dxa"/>
            <w:vAlign w:val="center"/>
          </w:tcPr>
          <w:p w14:paraId="09EE605F" w14:textId="05E38792" w:rsidR="00772FF2" w:rsidRPr="001215AA" w:rsidRDefault="00772FF2" w:rsidP="00772FF2">
            <w:pPr>
              <w:spacing w:before="120" w:after="80"/>
              <w:jc w:val="center"/>
              <w:rPr>
                <w:rFonts w:cs="Times New Roman"/>
                <w:b/>
                <w:i/>
              </w:rPr>
            </w:pPr>
            <w:r w:rsidRPr="00772FF2">
              <w:rPr>
                <w:rFonts w:cs="Times New Roman"/>
                <w:b/>
                <w:bCs/>
                <w:sz w:val="22"/>
                <w:szCs w:val="22"/>
              </w:rPr>
              <w:t>Requisito</w:t>
            </w:r>
          </w:p>
        </w:tc>
        <w:tc>
          <w:tcPr>
            <w:tcW w:w="1526" w:type="dxa"/>
            <w:vAlign w:val="center"/>
          </w:tcPr>
          <w:p w14:paraId="5C902DCE" w14:textId="1FD7BD2A" w:rsidR="00772FF2" w:rsidRPr="001215AA" w:rsidRDefault="00C24C68" w:rsidP="00772FF2">
            <w:pPr>
              <w:spacing w:before="120" w:after="80" w:line="240" w:lineRule="auto"/>
              <w:jc w:val="center"/>
              <w:rPr>
                <w:rFonts w:cs="Times New Roman"/>
                <w:b/>
                <w:i/>
              </w:rPr>
            </w:pPr>
            <w:r>
              <w:rPr>
                <w:rFonts w:cs="Times New Roman"/>
                <w:b/>
                <w:bCs/>
                <w:sz w:val="22"/>
                <w:szCs w:val="22"/>
              </w:rPr>
              <w:t>Già p</w:t>
            </w:r>
            <w:r w:rsidR="00772FF2" w:rsidRPr="00772FF2">
              <w:rPr>
                <w:rFonts w:cs="Times New Roman"/>
                <w:b/>
                <w:bCs/>
                <w:sz w:val="22"/>
                <w:szCs w:val="22"/>
              </w:rPr>
              <w:t>osseduto</w:t>
            </w:r>
          </w:p>
        </w:tc>
        <w:tc>
          <w:tcPr>
            <w:tcW w:w="1707" w:type="dxa"/>
            <w:vAlign w:val="center"/>
          </w:tcPr>
          <w:p w14:paraId="223A1EDD" w14:textId="1F89EF8F" w:rsidR="00772FF2" w:rsidRPr="001215AA" w:rsidRDefault="00772FF2" w:rsidP="00772FF2">
            <w:pPr>
              <w:spacing w:before="120" w:after="80"/>
              <w:jc w:val="center"/>
              <w:rPr>
                <w:rFonts w:cs="Times New Roman"/>
                <w:b/>
                <w:i/>
              </w:rPr>
            </w:pPr>
            <w:r w:rsidRPr="00772FF2">
              <w:rPr>
                <w:rFonts w:cs="Times New Roman"/>
                <w:b/>
                <w:bCs/>
                <w:sz w:val="22"/>
                <w:szCs w:val="22"/>
              </w:rPr>
              <w:t>Da completare</w:t>
            </w:r>
          </w:p>
        </w:tc>
        <w:tc>
          <w:tcPr>
            <w:tcW w:w="3318" w:type="dxa"/>
            <w:vAlign w:val="center"/>
          </w:tcPr>
          <w:p w14:paraId="2ABED4C3" w14:textId="7270F22E" w:rsidR="00772FF2" w:rsidRPr="001215AA" w:rsidRDefault="00772FF2" w:rsidP="00772FF2">
            <w:pPr>
              <w:spacing w:before="120" w:after="80"/>
              <w:jc w:val="center"/>
              <w:rPr>
                <w:rFonts w:cs="Times New Roman"/>
                <w:b/>
                <w:i/>
              </w:rPr>
            </w:pPr>
            <w:r w:rsidRPr="00772FF2">
              <w:rPr>
                <w:rFonts w:cs="Times New Roman"/>
                <w:b/>
                <w:bCs/>
                <w:sz w:val="22"/>
                <w:szCs w:val="22"/>
              </w:rPr>
              <w:t>Modalità e termine di adeguamento</w:t>
            </w:r>
            <w:r>
              <w:rPr>
                <w:rStyle w:val="Rimandonotaapidipagina"/>
                <w:rFonts w:cs="Times New Roman"/>
                <w:b/>
                <w:bCs/>
                <w:sz w:val="22"/>
                <w:szCs w:val="22"/>
              </w:rPr>
              <w:footnoteReference w:id="4"/>
            </w:r>
          </w:p>
        </w:tc>
      </w:tr>
      <w:tr w:rsidR="00772FF2" w:rsidRPr="001215AA" w14:paraId="3A6EE610" w14:textId="77777777" w:rsidTr="00772FF2">
        <w:trPr>
          <w:cantSplit/>
          <w:trHeight w:val="461"/>
        </w:trPr>
        <w:tc>
          <w:tcPr>
            <w:tcW w:w="3220" w:type="dxa"/>
          </w:tcPr>
          <w:p w14:paraId="512CDFAA" w14:textId="03F8AB74" w:rsidR="00772FF2" w:rsidRPr="001215AA" w:rsidRDefault="00772FF2" w:rsidP="00772FF2">
            <w:pPr>
              <w:spacing w:before="120" w:after="80"/>
              <w:jc w:val="center"/>
              <w:rPr>
                <w:rFonts w:cs="Times New Roman"/>
                <w:b/>
                <w:i/>
              </w:rPr>
            </w:pPr>
            <w:r w:rsidRPr="00772FF2">
              <w:rPr>
                <w:rFonts w:cs="Times New Roman"/>
                <w:sz w:val="22"/>
                <w:szCs w:val="22"/>
              </w:rPr>
              <w:t>Disponibilità e idoneità dei locali</w:t>
            </w:r>
          </w:p>
        </w:tc>
        <w:tc>
          <w:tcPr>
            <w:tcW w:w="1526" w:type="dxa"/>
          </w:tcPr>
          <w:p w14:paraId="418D68E1" w14:textId="33999AFF" w:rsidR="00772FF2" w:rsidRPr="001215AA" w:rsidRDefault="00772FF2" w:rsidP="00772FF2">
            <w:pPr>
              <w:spacing w:before="120" w:after="80"/>
              <w:jc w:val="center"/>
              <w:rPr>
                <w:rFonts w:cs="Times New Roman"/>
                <w:b/>
                <w:i/>
              </w:rPr>
            </w:pPr>
            <w:r w:rsidRPr="00772FF2">
              <w:rPr>
                <w:rFonts w:ascii="Segoe UI Symbol" w:hAnsi="Segoe UI Symbol" w:cs="Segoe UI Symbol"/>
                <w:sz w:val="22"/>
                <w:szCs w:val="22"/>
              </w:rPr>
              <w:t>☐</w:t>
            </w:r>
          </w:p>
        </w:tc>
        <w:tc>
          <w:tcPr>
            <w:tcW w:w="1707" w:type="dxa"/>
          </w:tcPr>
          <w:p w14:paraId="68FD5DB2" w14:textId="26DBFD3C" w:rsidR="00772FF2" w:rsidRPr="001215AA" w:rsidRDefault="00772FF2" w:rsidP="00772FF2">
            <w:pPr>
              <w:spacing w:before="120" w:after="80"/>
              <w:jc w:val="center"/>
              <w:rPr>
                <w:rFonts w:cs="Times New Roman"/>
                <w:b/>
                <w:i/>
              </w:rPr>
            </w:pPr>
            <w:r w:rsidRPr="00772FF2">
              <w:rPr>
                <w:rFonts w:ascii="Segoe UI Symbol" w:hAnsi="Segoe UI Symbol" w:cs="Segoe UI Symbol"/>
                <w:sz w:val="22"/>
                <w:szCs w:val="22"/>
              </w:rPr>
              <w:t>☐</w:t>
            </w:r>
          </w:p>
        </w:tc>
        <w:tc>
          <w:tcPr>
            <w:tcW w:w="3318" w:type="dxa"/>
          </w:tcPr>
          <w:p w14:paraId="5B006D53" w14:textId="77777777" w:rsidR="00772FF2" w:rsidRPr="001215AA" w:rsidRDefault="00772FF2" w:rsidP="00772FF2">
            <w:pPr>
              <w:spacing w:before="120" w:after="80"/>
              <w:rPr>
                <w:rFonts w:cs="Times New Roman"/>
                <w:b/>
                <w:i/>
              </w:rPr>
            </w:pPr>
          </w:p>
        </w:tc>
      </w:tr>
      <w:tr w:rsidR="00772FF2" w:rsidRPr="001215AA" w14:paraId="43BB5951" w14:textId="77777777" w:rsidTr="00772FF2">
        <w:trPr>
          <w:cantSplit/>
          <w:trHeight w:val="286"/>
        </w:trPr>
        <w:tc>
          <w:tcPr>
            <w:tcW w:w="3220" w:type="dxa"/>
          </w:tcPr>
          <w:p w14:paraId="4B7CD6A4" w14:textId="5A2B9C51" w:rsidR="00772FF2" w:rsidRPr="001215AA" w:rsidRDefault="00772FF2" w:rsidP="00772FF2">
            <w:pPr>
              <w:spacing w:before="120" w:after="80"/>
              <w:jc w:val="center"/>
              <w:rPr>
                <w:rFonts w:cs="Times New Roman"/>
                <w:b/>
                <w:i/>
              </w:rPr>
            </w:pPr>
            <w:r w:rsidRPr="00772FF2">
              <w:rPr>
                <w:rFonts w:cs="Times New Roman"/>
                <w:sz w:val="22"/>
                <w:szCs w:val="22"/>
              </w:rPr>
              <w:t>Riservatezza e sicurezza</w:t>
            </w:r>
          </w:p>
        </w:tc>
        <w:tc>
          <w:tcPr>
            <w:tcW w:w="1526" w:type="dxa"/>
          </w:tcPr>
          <w:p w14:paraId="0F4341D3" w14:textId="0B368679" w:rsidR="00772FF2" w:rsidRPr="001215AA" w:rsidRDefault="00772FF2" w:rsidP="00772FF2">
            <w:pPr>
              <w:spacing w:before="120" w:after="80"/>
              <w:jc w:val="center"/>
              <w:rPr>
                <w:rFonts w:cs="Times New Roman"/>
                <w:b/>
                <w:i/>
              </w:rPr>
            </w:pPr>
            <w:r w:rsidRPr="00772FF2">
              <w:rPr>
                <w:rFonts w:ascii="Segoe UI Symbol" w:hAnsi="Segoe UI Symbol" w:cs="Segoe UI Symbol"/>
                <w:sz w:val="22"/>
                <w:szCs w:val="22"/>
              </w:rPr>
              <w:t>☐</w:t>
            </w:r>
          </w:p>
        </w:tc>
        <w:tc>
          <w:tcPr>
            <w:tcW w:w="1707" w:type="dxa"/>
          </w:tcPr>
          <w:p w14:paraId="2240F2E0" w14:textId="45D18C80" w:rsidR="00772FF2" w:rsidRPr="001215AA" w:rsidRDefault="00772FF2" w:rsidP="00772FF2">
            <w:pPr>
              <w:spacing w:before="120" w:after="80"/>
              <w:jc w:val="center"/>
              <w:rPr>
                <w:rFonts w:cs="Times New Roman"/>
                <w:b/>
                <w:i/>
              </w:rPr>
            </w:pPr>
            <w:r w:rsidRPr="00772FF2">
              <w:rPr>
                <w:rFonts w:ascii="Segoe UI Symbol" w:hAnsi="Segoe UI Symbol" w:cs="Segoe UI Symbol"/>
                <w:sz w:val="22"/>
                <w:szCs w:val="22"/>
              </w:rPr>
              <w:t>☐</w:t>
            </w:r>
          </w:p>
        </w:tc>
        <w:tc>
          <w:tcPr>
            <w:tcW w:w="3318" w:type="dxa"/>
          </w:tcPr>
          <w:p w14:paraId="30B25032" w14:textId="77777777" w:rsidR="00772FF2" w:rsidRPr="001215AA" w:rsidRDefault="00772FF2" w:rsidP="00772FF2">
            <w:pPr>
              <w:spacing w:before="120" w:after="80"/>
              <w:rPr>
                <w:rFonts w:cs="Times New Roman"/>
                <w:b/>
                <w:i/>
              </w:rPr>
            </w:pPr>
          </w:p>
        </w:tc>
      </w:tr>
      <w:tr w:rsidR="00772FF2" w:rsidRPr="001215AA" w14:paraId="359EC045" w14:textId="77777777" w:rsidTr="00772FF2">
        <w:trPr>
          <w:cantSplit/>
          <w:trHeight w:val="286"/>
        </w:trPr>
        <w:tc>
          <w:tcPr>
            <w:tcW w:w="3220" w:type="dxa"/>
          </w:tcPr>
          <w:p w14:paraId="055E5963" w14:textId="2F76BECC" w:rsidR="00772FF2" w:rsidRPr="001215AA" w:rsidRDefault="00772FF2" w:rsidP="00772FF2">
            <w:pPr>
              <w:spacing w:before="120" w:after="80"/>
              <w:jc w:val="center"/>
              <w:rPr>
                <w:rFonts w:cs="Times New Roman"/>
                <w:b/>
                <w:i/>
              </w:rPr>
            </w:pPr>
            <w:r w:rsidRPr="00772FF2">
              <w:rPr>
                <w:rFonts w:cs="Times New Roman"/>
                <w:sz w:val="22"/>
                <w:szCs w:val="22"/>
              </w:rPr>
              <w:t>Organizzazione e modalità di accesso</w:t>
            </w:r>
          </w:p>
        </w:tc>
        <w:tc>
          <w:tcPr>
            <w:tcW w:w="1526" w:type="dxa"/>
          </w:tcPr>
          <w:p w14:paraId="0F97E018" w14:textId="1BA810F8" w:rsidR="00772FF2" w:rsidRPr="001215AA" w:rsidRDefault="00772FF2" w:rsidP="00772FF2">
            <w:pPr>
              <w:spacing w:before="120" w:after="80"/>
              <w:jc w:val="center"/>
              <w:rPr>
                <w:rFonts w:cs="Times New Roman"/>
                <w:b/>
                <w:i/>
              </w:rPr>
            </w:pPr>
            <w:r w:rsidRPr="00772FF2">
              <w:rPr>
                <w:rFonts w:ascii="Segoe UI Symbol" w:hAnsi="Segoe UI Symbol" w:cs="Segoe UI Symbol"/>
                <w:sz w:val="22"/>
                <w:szCs w:val="22"/>
              </w:rPr>
              <w:t>☐</w:t>
            </w:r>
          </w:p>
        </w:tc>
        <w:tc>
          <w:tcPr>
            <w:tcW w:w="1707" w:type="dxa"/>
          </w:tcPr>
          <w:p w14:paraId="507CA3E0" w14:textId="199FC673" w:rsidR="00772FF2" w:rsidRPr="001215AA" w:rsidRDefault="00772FF2" w:rsidP="00772FF2">
            <w:pPr>
              <w:spacing w:before="120" w:after="80"/>
              <w:jc w:val="center"/>
              <w:rPr>
                <w:rFonts w:cs="Times New Roman"/>
                <w:b/>
                <w:i/>
              </w:rPr>
            </w:pPr>
            <w:r w:rsidRPr="00772FF2">
              <w:rPr>
                <w:rFonts w:ascii="Segoe UI Symbol" w:hAnsi="Segoe UI Symbol" w:cs="Segoe UI Symbol"/>
                <w:sz w:val="22"/>
                <w:szCs w:val="22"/>
              </w:rPr>
              <w:t>☐</w:t>
            </w:r>
          </w:p>
        </w:tc>
        <w:tc>
          <w:tcPr>
            <w:tcW w:w="3318" w:type="dxa"/>
          </w:tcPr>
          <w:p w14:paraId="58A7BA31" w14:textId="77777777" w:rsidR="00772FF2" w:rsidRPr="001215AA" w:rsidRDefault="00772FF2" w:rsidP="00772FF2">
            <w:pPr>
              <w:spacing w:before="120" w:after="80"/>
              <w:rPr>
                <w:rFonts w:cs="Times New Roman"/>
                <w:b/>
                <w:i/>
              </w:rPr>
            </w:pPr>
          </w:p>
        </w:tc>
      </w:tr>
      <w:tr w:rsidR="00772FF2" w:rsidRPr="001215AA" w14:paraId="16C60681" w14:textId="77777777" w:rsidTr="00772FF2">
        <w:trPr>
          <w:cantSplit/>
          <w:trHeight w:val="286"/>
        </w:trPr>
        <w:tc>
          <w:tcPr>
            <w:tcW w:w="3220" w:type="dxa"/>
          </w:tcPr>
          <w:p w14:paraId="0602257D" w14:textId="218CE0C7" w:rsidR="00772FF2" w:rsidRPr="00772FF2" w:rsidRDefault="00772FF2" w:rsidP="00772FF2">
            <w:pPr>
              <w:spacing w:before="120" w:after="80"/>
              <w:jc w:val="center"/>
              <w:rPr>
                <w:rFonts w:cs="Times New Roman"/>
                <w:sz w:val="22"/>
                <w:szCs w:val="22"/>
              </w:rPr>
            </w:pPr>
            <w:r w:rsidRPr="00772FF2">
              <w:rPr>
                <w:rFonts w:cs="Times New Roman"/>
                <w:sz w:val="22"/>
                <w:szCs w:val="22"/>
              </w:rPr>
              <w:t>Risorse umane e formazione</w:t>
            </w:r>
          </w:p>
        </w:tc>
        <w:tc>
          <w:tcPr>
            <w:tcW w:w="1526" w:type="dxa"/>
          </w:tcPr>
          <w:p w14:paraId="1B64E715" w14:textId="3497F235" w:rsidR="00772FF2" w:rsidRPr="00772FF2" w:rsidRDefault="00772FF2" w:rsidP="00772FF2">
            <w:pPr>
              <w:spacing w:before="120" w:after="80"/>
              <w:jc w:val="center"/>
              <w:rPr>
                <w:rFonts w:ascii="Segoe UI Symbol" w:hAnsi="Segoe UI Symbol" w:cs="Segoe UI Symbol"/>
                <w:sz w:val="22"/>
                <w:szCs w:val="22"/>
              </w:rPr>
            </w:pPr>
            <w:r w:rsidRPr="00772FF2">
              <w:rPr>
                <w:rFonts w:ascii="Segoe UI Symbol" w:hAnsi="Segoe UI Symbol" w:cs="Segoe UI Symbol"/>
                <w:sz w:val="22"/>
                <w:szCs w:val="22"/>
              </w:rPr>
              <w:t>☐</w:t>
            </w:r>
          </w:p>
        </w:tc>
        <w:tc>
          <w:tcPr>
            <w:tcW w:w="1707" w:type="dxa"/>
          </w:tcPr>
          <w:p w14:paraId="0901CCBA" w14:textId="4433B2C5" w:rsidR="00772FF2" w:rsidRPr="001215AA" w:rsidRDefault="00772FF2" w:rsidP="00772FF2">
            <w:pPr>
              <w:spacing w:before="120" w:after="80"/>
              <w:jc w:val="center"/>
              <w:rPr>
                <w:rFonts w:cs="Times New Roman"/>
                <w:b/>
                <w:i/>
              </w:rPr>
            </w:pPr>
            <w:r w:rsidRPr="00772FF2">
              <w:rPr>
                <w:rFonts w:ascii="Segoe UI Symbol" w:hAnsi="Segoe UI Symbol" w:cs="Segoe UI Symbol"/>
                <w:sz w:val="22"/>
                <w:szCs w:val="22"/>
              </w:rPr>
              <w:t>☐</w:t>
            </w:r>
          </w:p>
        </w:tc>
        <w:tc>
          <w:tcPr>
            <w:tcW w:w="3318" w:type="dxa"/>
          </w:tcPr>
          <w:p w14:paraId="2517A29C" w14:textId="77777777" w:rsidR="00772FF2" w:rsidRPr="001215AA" w:rsidRDefault="00772FF2" w:rsidP="00772FF2">
            <w:pPr>
              <w:spacing w:before="120" w:after="80"/>
              <w:rPr>
                <w:rFonts w:cs="Times New Roman"/>
                <w:b/>
                <w:i/>
              </w:rPr>
            </w:pPr>
          </w:p>
        </w:tc>
      </w:tr>
      <w:tr w:rsidR="00772FF2" w:rsidRPr="001215AA" w14:paraId="2659A39D" w14:textId="77777777" w:rsidTr="00772FF2">
        <w:trPr>
          <w:cantSplit/>
          <w:trHeight w:val="202"/>
        </w:trPr>
        <w:tc>
          <w:tcPr>
            <w:tcW w:w="3220" w:type="dxa"/>
          </w:tcPr>
          <w:p w14:paraId="3B2446C7" w14:textId="0E5E0F67" w:rsidR="00772FF2" w:rsidRPr="00772FF2" w:rsidRDefault="00772FF2" w:rsidP="00772FF2">
            <w:pPr>
              <w:spacing w:before="120" w:after="80"/>
              <w:jc w:val="center"/>
              <w:rPr>
                <w:rFonts w:cs="Times New Roman"/>
                <w:sz w:val="22"/>
                <w:szCs w:val="22"/>
              </w:rPr>
            </w:pPr>
            <w:r w:rsidRPr="00772FF2">
              <w:rPr>
                <w:rFonts w:cs="Times New Roman"/>
                <w:sz w:val="22"/>
                <w:szCs w:val="22"/>
              </w:rPr>
              <w:t>Servizi minimi previsti</w:t>
            </w:r>
          </w:p>
        </w:tc>
        <w:tc>
          <w:tcPr>
            <w:tcW w:w="1526" w:type="dxa"/>
          </w:tcPr>
          <w:p w14:paraId="79BC1C27" w14:textId="4981A21B" w:rsidR="00772FF2" w:rsidRPr="00772FF2" w:rsidRDefault="00772FF2" w:rsidP="00772FF2">
            <w:pPr>
              <w:spacing w:before="120" w:after="80"/>
              <w:jc w:val="center"/>
              <w:rPr>
                <w:rFonts w:ascii="Segoe UI Symbol" w:hAnsi="Segoe UI Symbol" w:cs="Segoe UI Symbol"/>
                <w:sz w:val="22"/>
                <w:szCs w:val="22"/>
              </w:rPr>
            </w:pPr>
            <w:r w:rsidRPr="00772FF2">
              <w:rPr>
                <w:rFonts w:ascii="Segoe UI Symbol" w:hAnsi="Segoe UI Symbol" w:cs="Segoe UI Symbol"/>
                <w:sz w:val="22"/>
                <w:szCs w:val="22"/>
              </w:rPr>
              <w:t>☐</w:t>
            </w:r>
          </w:p>
        </w:tc>
        <w:tc>
          <w:tcPr>
            <w:tcW w:w="1707" w:type="dxa"/>
          </w:tcPr>
          <w:p w14:paraId="4090F888" w14:textId="0D34CEC9" w:rsidR="00772FF2" w:rsidRPr="001215AA" w:rsidRDefault="00772FF2" w:rsidP="00772FF2">
            <w:pPr>
              <w:spacing w:before="120" w:after="80"/>
              <w:jc w:val="center"/>
              <w:rPr>
                <w:rFonts w:cs="Times New Roman"/>
                <w:b/>
                <w:i/>
              </w:rPr>
            </w:pPr>
            <w:r w:rsidRPr="00772FF2">
              <w:rPr>
                <w:rFonts w:ascii="Segoe UI Symbol" w:hAnsi="Segoe UI Symbol" w:cs="Segoe UI Symbol"/>
                <w:sz w:val="22"/>
                <w:szCs w:val="22"/>
              </w:rPr>
              <w:t>☐</w:t>
            </w:r>
          </w:p>
        </w:tc>
        <w:tc>
          <w:tcPr>
            <w:tcW w:w="3318" w:type="dxa"/>
          </w:tcPr>
          <w:p w14:paraId="149B56B2" w14:textId="77777777" w:rsidR="00772FF2" w:rsidRPr="001215AA" w:rsidRDefault="00772FF2" w:rsidP="00772FF2">
            <w:pPr>
              <w:spacing w:before="120" w:after="80"/>
              <w:rPr>
                <w:rFonts w:cs="Times New Roman"/>
                <w:b/>
                <w:i/>
              </w:rPr>
            </w:pPr>
          </w:p>
        </w:tc>
      </w:tr>
      <w:tr w:rsidR="00772FF2" w:rsidRPr="001215AA" w14:paraId="1E8C0EBE" w14:textId="77777777" w:rsidTr="00772FF2">
        <w:trPr>
          <w:cantSplit/>
          <w:trHeight w:val="286"/>
        </w:trPr>
        <w:tc>
          <w:tcPr>
            <w:tcW w:w="3220" w:type="dxa"/>
          </w:tcPr>
          <w:p w14:paraId="7416E080" w14:textId="3DEDBADA" w:rsidR="00772FF2" w:rsidRPr="00772FF2" w:rsidRDefault="00772FF2" w:rsidP="00772FF2">
            <w:pPr>
              <w:spacing w:before="120" w:after="80"/>
              <w:jc w:val="center"/>
              <w:rPr>
                <w:rFonts w:cs="Times New Roman"/>
                <w:sz w:val="22"/>
                <w:szCs w:val="22"/>
              </w:rPr>
            </w:pPr>
            <w:r w:rsidRPr="00772FF2">
              <w:rPr>
                <w:rFonts w:cs="Times New Roman"/>
                <w:sz w:val="22"/>
                <w:szCs w:val="22"/>
              </w:rPr>
              <w:t>Supervisione e aggiornamento</w:t>
            </w:r>
          </w:p>
        </w:tc>
        <w:tc>
          <w:tcPr>
            <w:tcW w:w="1526" w:type="dxa"/>
          </w:tcPr>
          <w:p w14:paraId="2CAF850A" w14:textId="6426221F" w:rsidR="00772FF2" w:rsidRPr="00772FF2" w:rsidRDefault="00772FF2" w:rsidP="00772FF2">
            <w:pPr>
              <w:spacing w:before="120" w:after="80"/>
              <w:jc w:val="center"/>
              <w:rPr>
                <w:rFonts w:ascii="Segoe UI Symbol" w:hAnsi="Segoe UI Symbol" w:cs="Segoe UI Symbol"/>
                <w:sz w:val="22"/>
                <w:szCs w:val="22"/>
              </w:rPr>
            </w:pPr>
            <w:r w:rsidRPr="00772FF2">
              <w:rPr>
                <w:rFonts w:ascii="Segoe UI Symbol" w:hAnsi="Segoe UI Symbol" w:cs="Segoe UI Symbol"/>
                <w:sz w:val="22"/>
                <w:szCs w:val="22"/>
              </w:rPr>
              <w:t>☐</w:t>
            </w:r>
          </w:p>
        </w:tc>
        <w:tc>
          <w:tcPr>
            <w:tcW w:w="1707" w:type="dxa"/>
          </w:tcPr>
          <w:p w14:paraId="648F91E5" w14:textId="25F7F2CE" w:rsidR="00772FF2" w:rsidRPr="001215AA" w:rsidRDefault="00772FF2" w:rsidP="00772FF2">
            <w:pPr>
              <w:spacing w:before="120" w:after="80"/>
              <w:jc w:val="center"/>
              <w:rPr>
                <w:rFonts w:cs="Times New Roman"/>
                <w:b/>
                <w:i/>
              </w:rPr>
            </w:pPr>
            <w:r w:rsidRPr="00772FF2">
              <w:rPr>
                <w:rFonts w:ascii="Segoe UI Symbol" w:hAnsi="Segoe UI Symbol" w:cs="Segoe UI Symbol"/>
                <w:sz w:val="22"/>
                <w:szCs w:val="22"/>
              </w:rPr>
              <w:t>☐</w:t>
            </w:r>
          </w:p>
        </w:tc>
        <w:tc>
          <w:tcPr>
            <w:tcW w:w="3318" w:type="dxa"/>
          </w:tcPr>
          <w:p w14:paraId="72DCE00C" w14:textId="77777777" w:rsidR="00772FF2" w:rsidRPr="001215AA" w:rsidRDefault="00772FF2" w:rsidP="00772FF2">
            <w:pPr>
              <w:spacing w:before="120" w:after="80"/>
              <w:rPr>
                <w:rFonts w:cs="Times New Roman"/>
                <w:b/>
                <w:i/>
              </w:rPr>
            </w:pPr>
          </w:p>
        </w:tc>
      </w:tr>
      <w:tr w:rsidR="00772FF2" w:rsidRPr="001215AA" w14:paraId="193E59A4" w14:textId="77777777" w:rsidTr="00772FF2">
        <w:trPr>
          <w:cantSplit/>
          <w:trHeight w:val="462"/>
        </w:trPr>
        <w:tc>
          <w:tcPr>
            <w:tcW w:w="3220" w:type="dxa"/>
          </w:tcPr>
          <w:p w14:paraId="0314D27C" w14:textId="342A7FC2" w:rsidR="00772FF2" w:rsidRPr="00772FF2" w:rsidRDefault="00772FF2" w:rsidP="00772FF2">
            <w:pPr>
              <w:spacing w:before="120" w:after="80"/>
              <w:jc w:val="center"/>
              <w:rPr>
                <w:rFonts w:cs="Times New Roman"/>
                <w:sz w:val="22"/>
                <w:szCs w:val="22"/>
              </w:rPr>
            </w:pPr>
            <w:r w:rsidRPr="00772FF2">
              <w:rPr>
                <w:rFonts w:cs="Times New Roman"/>
                <w:sz w:val="22"/>
                <w:szCs w:val="22"/>
              </w:rPr>
              <w:t>Raccordo con la rete territoriale</w:t>
            </w:r>
          </w:p>
        </w:tc>
        <w:tc>
          <w:tcPr>
            <w:tcW w:w="1526" w:type="dxa"/>
          </w:tcPr>
          <w:p w14:paraId="50DB95E5" w14:textId="5D7414C9" w:rsidR="00772FF2" w:rsidRPr="00772FF2" w:rsidRDefault="00772FF2" w:rsidP="00772FF2">
            <w:pPr>
              <w:spacing w:before="120" w:after="80"/>
              <w:jc w:val="center"/>
              <w:rPr>
                <w:rFonts w:ascii="Segoe UI Symbol" w:hAnsi="Segoe UI Symbol" w:cs="Segoe UI Symbol"/>
                <w:sz w:val="22"/>
                <w:szCs w:val="22"/>
              </w:rPr>
            </w:pPr>
            <w:r w:rsidRPr="00772FF2">
              <w:rPr>
                <w:rFonts w:ascii="Segoe UI Symbol" w:hAnsi="Segoe UI Symbol" w:cs="Segoe UI Symbol"/>
                <w:sz w:val="22"/>
                <w:szCs w:val="22"/>
              </w:rPr>
              <w:t>☐</w:t>
            </w:r>
          </w:p>
        </w:tc>
        <w:tc>
          <w:tcPr>
            <w:tcW w:w="1707" w:type="dxa"/>
          </w:tcPr>
          <w:p w14:paraId="13124A8A" w14:textId="494E3EA8" w:rsidR="00772FF2" w:rsidRPr="001215AA" w:rsidRDefault="00772FF2" w:rsidP="00772FF2">
            <w:pPr>
              <w:spacing w:before="120" w:after="80"/>
              <w:jc w:val="center"/>
              <w:rPr>
                <w:rFonts w:cs="Times New Roman"/>
                <w:b/>
                <w:i/>
              </w:rPr>
            </w:pPr>
            <w:r w:rsidRPr="00772FF2">
              <w:rPr>
                <w:rFonts w:ascii="Segoe UI Symbol" w:hAnsi="Segoe UI Symbol" w:cs="Segoe UI Symbol"/>
                <w:sz w:val="22"/>
                <w:szCs w:val="22"/>
              </w:rPr>
              <w:t>☐</w:t>
            </w:r>
          </w:p>
        </w:tc>
        <w:tc>
          <w:tcPr>
            <w:tcW w:w="3318" w:type="dxa"/>
          </w:tcPr>
          <w:p w14:paraId="3FC23A2B" w14:textId="77777777" w:rsidR="00772FF2" w:rsidRPr="001215AA" w:rsidRDefault="00772FF2" w:rsidP="00772FF2">
            <w:pPr>
              <w:spacing w:before="120" w:after="80"/>
              <w:rPr>
                <w:rFonts w:cs="Times New Roman"/>
                <w:b/>
                <w:i/>
              </w:rPr>
            </w:pPr>
          </w:p>
        </w:tc>
      </w:tr>
      <w:tr w:rsidR="00772FF2" w:rsidRPr="001215AA" w14:paraId="276C889F" w14:textId="77777777" w:rsidTr="00772FF2">
        <w:trPr>
          <w:cantSplit/>
          <w:trHeight w:val="286"/>
        </w:trPr>
        <w:tc>
          <w:tcPr>
            <w:tcW w:w="3220" w:type="dxa"/>
          </w:tcPr>
          <w:p w14:paraId="5FAD736D" w14:textId="59C6927D" w:rsidR="00772FF2" w:rsidRPr="00772FF2" w:rsidRDefault="00772FF2" w:rsidP="00772FF2">
            <w:pPr>
              <w:spacing w:before="120" w:after="80"/>
              <w:jc w:val="center"/>
              <w:rPr>
                <w:rFonts w:cs="Times New Roman"/>
                <w:sz w:val="22"/>
                <w:szCs w:val="22"/>
              </w:rPr>
            </w:pPr>
            <w:r w:rsidRPr="00772FF2">
              <w:rPr>
                <w:rFonts w:cs="Times New Roman"/>
                <w:sz w:val="22"/>
                <w:szCs w:val="22"/>
              </w:rPr>
              <w:t>Raccolta e trasmissione dei dati</w:t>
            </w:r>
          </w:p>
        </w:tc>
        <w:tc>
          <w:tcPr>
            <w:tcW w:w="1526" w:type="dxa"/>
          </w:tcPr>
          <w:p w14:paraId="1C320CEB" w14:textId="31EEAEFC" w:rsidR="00772FF2" w:rsidRPr="00772FF2" w:rsidRDefault="00772FF2" w:rsidP="00772FF2">
            <w:pPr>
              <w:spacing w:before="120" w:after="80"/>
              <w:jc w:val="center"/>
              <w:rPr>
                <w:rFonts w:ascii="Segoe UI Symbol" w:hAnsi="Segoe UI Symbol" w:cs="Segoe UI Symbol"/>
                <w:sz w:val="22"/>
                <w:szCs w:val="22"/>
              </w:rPr>
            </w:pPr>
            <w:r w:rsidRPr="00772FF2">
              <w:rPr>
                <w:rFonts w:ascii="Segoe UI Symbol" w:hAnsi="Segoe UI Symbol" w:cs="Segoe UI Symbol"/>
                <w:sz w:val="22"/>
                <w:szCs w:val="22"/>
              </w:rPr>
              <w:t>☐</w:t>
            </w:r>
          </w:p>
        </w:tc>
        <w:tc>
          <w:tcPr>
            <w:tcW w:w="1707" w:type="dxa"/>
          </w:tcPr>
          <w:p w14:paraId="47265190" w14:textId="2CBBD0C4" w:rsidR="00772FF2" w:rsidRPr="001215AA" w:rsidRDefault="00772FF2" w:rsidP="00772FF2">
            <w:pPr>
              <w:spacing w:before="120" w:after="80"/>
              <w:jc w:val="center"/>
              <w:rPr>
                <w:rFonts w:cs="Times New Roman"/>
                <w:b/>
                <w:i/>
              </w:rPr>
            </w:pPr>
            <w:r w:rsidRPr="00772FF2">
              <w:rPr>
                <w:rFonts w:ascii="Segoe UI Symbol" w:hAnsi="Segoe UI Symbol" w:cs="Segoe UI Symbol"/>
                <w:sz w:val="22"/>
                <w:szCs w:val="22"/>
              </w:rPr>
              <w:t>☐</w:t>
            </w:r>
          </w:p>
        </w:tc>
        <w:tc>
          <w:tcPr>
            <w:tcW w:w="3318" w:type="dxa"/>
          </w:tcPr>
          <w:p w14:paraId="2413D203" w14:textId="77777777" w:rsidR="00772FF2" w:rsidRPr="001215AA" w:rsidRDefault="00772FF2" w:rsidP="00772FF2">
            <w:pPr>
              <w:spacing w:before="120" w:after="80"/>
              <w:rPr>
                <w:rFonts w:cs="Times New Roman"/>
                <w:b/>
                <w:i/>
              </w:rPr>
            </w:pPr>
          </w:p>
        </w:tc>
      </w:tr>
      <w:tr w:rsidR="00772FF2" w:rsidRPr="001215AA" w14:paraId="19ECF457" w14:textId="77777777" w:rsidTr="00772FF2">
        <w:trPr>
          <w:cantSplit/>
          <w:trHeight w:val="286"/>
        </w:trPr>
        <w:tc>
          <w:tcPr>
            <w:tcW w:w="3220" w:type="dxa"/>
          </w:tcPr>
          <w:p w14:paraId="28DC5735" w14:textId="1A9F1733" w:rsidR="00772FF2" w:rsidRPr="00772FF2" w:rsidRDefault="00772FF2" w:rsidP="00772FF2">
            <w:pPr>
              <w:spacing w:before="120" w:after="80"/>
              <w:jc w:val="center"/>
              <w:rPr>
                <w:rFonts w:cs="Times New Roman"/>
                <w:sz w:val="22"/>
                <w:szCs w:val="22"/>
              </w:rPr>
            </w:pPr>
            <w:r>
              <w:rPr>
                <w:rFonts w:cs="Times New Roman"/>
                <w:sz w:val="22"/>
                <w:szCs w:val="22"/>
              </w:rPr>
              <w:t>Altr</w:t>
            </w:r>
            <w:r w:rsidR="00C24C68">
              <w:rPr>
                <w:rFonts w:cs="Times New Roman"/>
                <w:sz w:val="22"/>
                <w:szCs w:val="22"/>
              </w:rPr>
              <w:t>i requisiti applicabili</w:t>
            </w:r>
            <w:r>
              <w:rPr>
                <w:rFonts w:cs="Times New Roman"/>
                <w:sz w:val="22"/>
                <w:szCs w:val="22"/>
              </w:rPr>
              <w:t xml:space="preserve"> – specificare_________</w:t>
            </w:r>
          </w:p>
        </w:tc>
        <w:tc>
          <w:tcPr>
            <w:tcW w:w="1526" w:type="dxa"/>
          </w:tcPr>
          <w:p w14:paraId="280A523D" w14:textId="04CC538C" w:rsidR="00772FF2" w:rsidRPr="00772FF2" w:rsidRDefault="00772FF2" w:rsidP="00772FF2">
            <w:pPr>
              <w:spacing w:before="120" w:after="80"/>
              <w:jc w:val="center"/>
              <w:rPr>
                <w:rFonts w:ascii="Segoe UI Symbol" w:hAnsi="Segoe UI Symbol" w:cs="Segoe UI Symbol"/>
                <w:sz w:val="22"/>
                <w:szCs w:val="22"/>
              </w:rPr>
            </w:pPr>
            <w:r w:rsidRPr="00772FF2">
              <w:rPr>
                <w:rFonts w:ascii="Segoe UI Symbol" w:hAnsi="Segoe UI Symbol" w:cs="Segoe UI Symbol"/>
                <w:sz w:val="22"/>
                <w:szCs w:val="22"/>
              </w:rPr>
              <w:t>☐</w:t>
            </w:r>
          </w:p>
        </w:tc>
        <w:tc>
          <w:tcPr>
            <w:tcW w:w="1707" w:type="dxa"/>
          </w:tcPr>
          <w:p w14:paraId="2F01BAAA" w14:textId="2DADE466" w:rsidR="00772FF2" w:rsidRPr="00772FF2" w:rsidRDefault="00772FF2" w:rsidP="00772FF2">
            <w:pPr>
              <w:spacing w:before="120" w:after="80"/>
              <w:jc w:val="center"/>
              <w:rPr>
                <w:rFonts w:ascii="Segoe UI Symbol" w:hAnsi="Segoe UI Symbol" w:cs="Segoe UI Symbol"/>
                <w:sz w:val="22"/>
                <w:szCs w:val="22"/>
              </w:rPr>
            </w:pPr>
            <w:r w:rsidRPr="00772FF2">
              <w:rPr>
                <w:rFonts w:ascii="Segoe UI Symbol" w:hAnsi="Segoe UI Symbol" w:cs="Segoe UI Symbol"/>
                <w:sz w:val="22"/>
                <w:szCs w:val="22"/>
              </w:rPr>
              <w:t>☐</w:t>
            </w:r>
          </w:p>
        </w:tc>
        <w:tc>
          <w:tcPr>
            <w:tcW w:w="3318" w:type="dxa"/>
          </w:tcPr>
          <w:p w14:paraId="7062D0B0" w14:textId="77777777" w:rsidR="00772FF2" w:rsidRPr="001215AA" w:rsidRDefault="00772FF2" w:rsidP="00772FF2">
            <w:pPr>
              <w:spacing w:before="120" w:after="80"/>
              <w:rPr>
                <w:rFonts w:cs="Times New Roman"/>
                <w:b/>
                <w:i/>
              </w:rPr>
            </w:pPr>
          </w:p>
        </w:tc>
      </w:tr>
      <w:tr w:rsidR="00772FF2" w:rsidRPr="001215AA" w14:paraId="0BF2E365" w14:textId="77777777" w:rsidTr="00772FF2">
        <w:trPr>
          <w:cantSplit/>
          <w:trHeight w:val="235"/>
        </w:trPr>
        <w:tc>
          <w:tcPr>
            <w:tcW w:w="3220" w:type="dxa"/>
          </w:tcPr>
          <w:p w14:paraId="561AD06F" w14:textId="738EC165" w:rsidR="00772FF2" w:rsidRDefault="00772FF2" w:rsidP="00772FF2">
            <w:pPr>
              <w:spacing w:before="120" w:after="80"/>
              <w:jc w:val="center"/>
              <w:rPr>
                <w:rFonts w:cs="Times New Roman"/>
                <w:sz w:val="22"/>
                <w:szCs w:val="22"/>
              </w:rPr>
            </w:pPr>
            <w:r>
              <w:rPr>
                <w:rFonts w:cs="Times New Roman"/>
                <w:sz w:val="22"/>
                <w:szCs w:val="22"/>
              </w:rPr>
              <w:t>Altr</w:t>
            </w:r>
            <w:r w:rsidR="00C24C68">
              <w:rPr>
                <w:rFonts w:cs="Times New Roman"/>
                <w:sz w:val="22"/>
                <w:szCs w:val="22"/>
              </w:rPr>
              <w:t xml:space="preserve">i requisiti applicabili </w:t>
            </w:r>
            <w:r>
              <w:rPr>
                <w:rFonts w:cs="Times New Roman"/>
                <w:sz w:val="22"/>
                <w:szCs w:val="22"/>
              </w:rPr>
              <w:t>– specificare_________</w:t>
            </w:r>
          </w:p>
        </w:tc>
        <w:tc>
          <w:tcPr>
            <w:tcW w:w="1526" w:type="dxa"/>
          </w:tcPr>
          <w:p w14:paraId="5DBB27CF" w14:textId="031FDBEC" w:rsidR="00772FF2" w:rsidRPr="00772FF2" w:rsidRDefault="00772FF2" w:rsidP="00772FF2">
            <w:pPr>
              <w:spacing w:before="120" w:after="80"/>
              <w:jc w:val="center"/>
              <w:rPr>
                <w:rFonts w:ascii="Segoe UI Symbol" w:hAnsi="Segoe UI Symbol" w:cs="Segoe UI Symbol"/>
                <w:sz w:val="22"/>
                <w:szCs w:val="22"/>
              </w:rPr>
            </w:pPr>
            <w:r w:rsidRPr="00772FF2">
              <w:rPr>
                <w:rFonts w:ascii="Segoe UI Symbol" w:hAnsi="Segoe UI Symbol" w:cs="Segoe UI Symbol"/>
                <w:sz w:val="22"/>
                <w:szCs w:val="22"/>
              </w:rPr>
              <w:t>☐</w:t>
            </w:r>
          </w:p>
        </w:tc>
        <w:tc>
          <w:tcPr>
            <w:tcW w:w="1707" w:type="dxa"/>
          </w:tcPr>
          <w:p w14:paraId="6FF32935" w14:textId="7844AF6B" w:rsidR="00772FF2" w:rsidRPr="00772FF2" w:rsidRDefault="00772FF2" w:rsidP="00772FF2">
            <w:pPr>
              <w:spacing w:before="120" w:after="80"/>
              <w:jc w:val="center"/>
              <w:rPr>
                <w:rFonts w:ascii="Segoe UI Symbol" w:hAnsi="Segoe UI Symbol" w:cs="Segoe UI Symbol"/>
                <w:sz w:val="22"/>
                <w:szCs w:val="22"/>
              </w:rPr>
            </w:pPr>
            <w:r w:rsidRPr="00772FF2">
              <w:rPr>
                <w:rFonts w:ascii="Segoe UI Symbol" w:hAnsi="Segoe UI Symbol" w:cs="Segoe UI Symbol"/>
                <w:sz w:val="22"/>
                <w:szCs w:val="22"/>
              </w:rPr>
              <w:t>☐</w:t>
            </w:r>
          </w:p>
        </w:tc>
        <w:tc>
          <w:tcPr>
            <w:tcW w:w="3318" w:type="dxa"/>
          </w:tcPr>
          <w:p w14:paraId="5E80BD81" w14:textId="77777777" w:rsidR="00772FF2" w:rsidRPr="001215AA" w:rsidRDefault="00772FF2" w:rsidP="00772FF2">
            <w:pPr>
              <w:spacing w:before="120" w:after="80"/>
              <w:rPr>
                <w:rFonts w:cs="Times New Roman"/>
                <w:b/>
                <w:i/>
              </w:rPr>
            </w:pPr>
          </w:p>
        </w:tc>
      </w:tr>
    </w:tbl>
    <w:p w14:paraId="0A47E3C9" w14:textId="6F57019A" w:rsidR="003A3D1B" w:rsidRDefault="00C24C68" w:rsidP="002D6366">
      <w:pPr>
        <w:suppressAutoHyphens w:val="0"/>
        <w:spacing w:after="160" w:line="278" w:lineRule="auto"/>
        <w:jc w:val="both"/>
        <w:rPr>
          <w:rFonts w:eastAsia="Aptos" w:cs="Times New Roman"/>
          <w:color w:val="auto"/>
          <w:kern w:val="2"/>
          <w:sz w:val="22"/>
          <w:szCs w:val="22"/>
          <w:lang w:eastAsia="en-US"/>
          <w14:ligatures w14:val="standardContextual"/>
        </w:rPr>
      </w:pPr>
      <w:r w:rsidRPr="00C24C68">
        <w:rPr>
          <w:rFonts w:eastAsia="Aptos" w:cs="Times New Roman"/>
          <w:color w:val="auto"/>
          <w:kern w:val="2"/>
          <w:sz w:val="22"/>
          <w:szCs w:val="22"/>
          <w:lang w:eastAsia="en-US"/>
          <w14:ligatures w14:val="standardContextual"/>
        </w:rPr>
        <w:t>Descrivere le misure organizzative previste per assicurare il rispetto dei requisiti obbligatori fin dall'avvio delle attività di accoglienza. Gli eventuali adeguamenti consentiti devono essere completati entro il termine di conclusione del progetto e, comunque, entro la durata del finanziamento. Non possono essere rinviati requisiti essenziali indispensabili per la sicurezza delle donne e delle operatrici o per la legittima erogazione del servizio.</w:t>
      </w:r>
      <w:r w:rsidR="00192FF7">
        <w:rPr>
          <w:rFonts w:eastAsia="Aptos" w:cs="Times New Roman"/>
          <w:color w:val="auto"/>
          <w:kern w:val="2"/>
          <w:sz w:val="22"/>
          <w:szCs w:val="22"/>
          <w:lang w:eastAsia="en-US"/>
          <w14:ligatures w14:val="standardContextual"/>
        </w:rPr>
        <w:pict w14:anchorId="73E03F31">
          <v:rect id="_x0000_i1039" style="width:0;height:1.5pt" o:hralign="center" o:bullet="t" o:hrstd="t" o:hr="t" fillcolor="#a0a0a0" stroked="f"/>
        </w:pict>
      </w:r>
    </w:p>
    <w:p w14:paraId="16E28359" w14:textId="292CF255" w:rsidR="00C24C68" w:rsidRPr="002D6366" w:rsidRDefault="00C24C68" w:rsidP="002D6366">
      <w:pPr>
        <w:suppressAutoHyphens w:val="0"/>
        <w:spacing w:after="160" w:line="278" w:lineRule="auto"/>
        <w:jc w:val="both"/>
        <w:rPr>
          <w:rFonts w:cs="Times New Roman"/>
          <w:bCs/>
          <w:iCs/>
          <w:sz w:val="22"/>
          <w:szCs w:val="28"/>
        </w:rPr>
      </w:pPr>
      <w:r w:rsidRPr="002D6366">
        <w:rPr>
          <w:rFonts w:cs="Times New Roman"/>
          <w:bCs/>
          <w:iCs/>
          <w:sz w:val="22"/>
          <w:szCs w:val="28"/>
        </w:rPr>
        <w:t xml:space="preserve">Il soggetto proponente dichiara di essere consapevole che </w:t>
      </w:r>
      <w:r w:rsidR="00447EE5">
        <w:rPr>
          <w:rFonts w:cs="Times New Roman"/>
          <w:bCs/>
          <w:iCs/>
          <w:sz w:val="22"/>
          <w:szCs w:val="28"/>
        </w:rPr>
        <w:t>il mancato possesso</w:t>
      </w:r>
      <w:r w:rsidRPr="002D6366">
        <w:rPr>
          <w:rFonts w:cs="Times New Roman"/>
          <w:bCs/>
          <w:iCs/>
          <w:sz w:val="22"/>
          <w:szCs w:val="28"/>
        </w:rPr>
        <w:t xml:space="preserve"> o il mancato mantenimento dei requisiti obbligatori entro i termini applicabili</w:t>
      </w:r>
      <w:r w:rsidR="00447EE5">
        <w:rPr>
          <w:rFonts w:cs="Times New Roman"/>
          <w:bCs/>
          <w:iCs/>
          <w:sz w:val="22"/>
          <w:szCs w:val="28"/>
        </w:rPr>
        <w:t>,</w:t>
      </w:r>
      <w:r w:rsidRPr="002D6366">
        <w:rPr>
          <w:rFonts w:cs="Times New Roman"/>
          <w:bCs/>
          <w:iCs/>
          <w:sz w:val="22"/>
          <w:szCs w:val="28"/>
        </w:rPr>
        <w:t xml:space="preserve"> può comportare i provvedimenti previsti dall'Avviso, compresa la revoca totale o parziale del contributo, ove ne ricorrano i presupposti.</w:t>
      </w:r>
    </w:p>
    <w:p w14:paraId="65738022" w14:textId="77777777" w:rsidR="002D6366" w:rsidRDefault="002D6366">
      <w:pPr>
        <w:spacing w:before="120" w:after="80"/>
        <w:rPr>
          <w:rFonts w:cs="Times New Roman"/>
          <w:b/>
          <w:iCs/>
          <w:sz w:val="22"/>
          <w:szCs w:val="28"/>
        </w:rPr>
      </w:pPr>
    </w:p>
    <w:p w14:paraId="07F3D0A2" w14:textId="77777777" w:rsidR="002D6366" w:rsidRDefault="002D6366">
      <w:pPr>
        <w:spacing w:before="120" w:after="80"/>
        <w:rPr>
          <w:rFonts w:cs="Times New Roman"/>
          <w:b/>
          <w:iCs/>
          <w:sz w:val="22"/>
          <w:szCs w:val="28"/>
        </w:rPr>
      </w:pPr>
    </w:p>
    <w:p w14:paraId="02C9271F" w14:textId="5EBE43A9" w:rsidR="00C03C16" w:rsidRPr="004D2F1E" w:rsidRDefault="00DC6E9E">
      <w:pPr>
        <w:keepNext/>
        <w:keepLines/>
        <w:spacing w:before="160"/>
        <w:rPr>
          <w:iCs/>
          <w:sz w:val="22"/>
          <w:szCs w:val="28"/>
        </w:rPr>
      </w:pPr>
      <w:r>
        <w:rPr>
          <w:rFonts w:cs="Times New Roman"/>
          <w:b/>
          <w:iCs/>
          <w:sz w:val="22"/>
          <w:szCs w:val="28"/>
        </w:rPr>
        <w:lastRenderedPageBreak/>
        <w:t>8</w:t>
      </w:r>
      <w:r w:rsidR="007D408A" w:rsidRPr="004D2F1E">
        <w:rPr>
          <w:rFonts w:cs="Times New Roman"/>
          <w:b/>
          <w:iCs/>
          <w:sz w:val="22"/>
          <w:szCs w:val="28"/>
        </w:rPr>
        <w:t xml:space="preserve">.   </w:t>
      </w:r>
      <w:r w:rsidR="007D408A" w:rsidRPr="004D2F1E">
        <w:rPr>
          <w:rFonts w:cs="Times New Roman"/>
          <w:b/>
          <w:iCs/>
          <w:sz w:val="22"/>
          <w:szCs w:val="28"/>
          <w:u w:val="single"/>
        </w:rPr>
        <w:t>Crono</w:t>
      </w:r>
      <w:r w:rsidR="00C24C68">
        <w:rPr>
          <w:rFonts w:cs="Times New Roman"/>
          <w:b/>
          <w:iCs/>
          <w:sz w:val="22"/>
          <w:szCs w:val="28"/>
          <w:u w:val="single"/>
        </w:rPr>
        <w:t>pro</w:t>
      </w:r>
      <w:r w:rsidR="007D408A" w:rsidRPr="004D2F1E">
        <w:rPr>
          <w:rFonts w:cs="Times New Roman"/>
          <w:b/>
          <w:iCs/>
          <w:sz w:val="22"/>
          <w:szCs w:val="28"/>
          <w:u w:val="single"/>
        </w:rPr>
        <w:t>gramma delle attività</w:t>
      </w:r>
    </w:p>
    <w:p w14:paraId="79EE889B" w14:textId="4A63C2B1" w:rsidR="00C03C16" w:rsidRPr="003B2BBA" w:rsidRDefault="006B69D7" w:rsidP="004D2F1E">
      <w:pPr>
        <w:keepNext/>
        <w:suppressAutoHyphens w:val="0"/>
        <w:spacing w:line="240" w:lineRule="auto"/>
        <w:ind w:right="284"/>
        <w:jc w:val="both"/>
        <w:rPr>
          <w:iCs/>
        </w:rPr>
      </w:pPr>
      <w:r w:rsidRPr="003B2BBA">
        <w:rPr>
          <w:rFonts w:cs="Times New Roman"/>
          <w:iCs/>
          <w:color w:val="auto"/>
          <w:sz w:val="20"/>
          <w:szCs w:val="20"/>
          <w:lang w:eastAsia="it-IT"/>
        </w:rPr>
        <w:t xml:space="preserve">Indicare le attività previste per l'istituzione e l'avvio </w:t>
      </w:r>
      <w:r w:rsidR="00447EE5" w:rsidRPr="003B2BBA">
        <w:rPr>
          <w:rFonts w:cs="Times New Roman"/>
          <w:iCs/>
          <w:color w:val="auto"/>
          <w:sz w:val="20"/>
          <w:szCs w:val="20"/>
          <w:lang w:eastAsia="it-IT"/>
        </w:rPr>
        <w:t>dello sportello</w:t>
      </w:r>
      <w:r w:rsidRPr="003B2BBA">
        <w:rPr>
          <w:rFonts w:cs="Times New Roman"/>
          <w:iCs/>
          <w:color w:val="auto"/>
          <w:sz w:val="20"/>
          <w:szCs w:val="20"/>
          <w:lang w:eastAsia="it-IT"/>
        </w:rPr>
        <w:t xml:space="preserve"> nell'arco dei 12 mesi.</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65" w:type="dxa"/>
          <w:left w:w="90" w:type="dxa"/>
          <w:bottom w:w="65" w:type="dxa"/>
          <w:right w:w="90" w:type="dxa"/>
        </w:tblCellMar>
        <w:tblLook w:val="04A0" w:firstRow="1" w:lastRow="0" w:firstColumn="1" w:lastColumn="0" w:noHBand="0" w:noVBand="1"/>
      </w:tblPr>
      <w:tblGrid>
        <w:gridCol w:w="3005"/>
        <w:gridCol w:w="3317"/>
        <w:gridCol w:w="3317"/>
      </w:tblGrid>
      <w:tr w:rsidR="006B69D7" w14:paraId="595B4BC4" w14:textId="51434909" w:rsidTr="006B69D7">
        <w:trPr>
          <w:cantSplit/>
          <w:trHeight w:val="397"/>
          <w:tblHeader/>
          <w:jc w:val="center"/>
        </w:trPr>
        <w:tc>
          <w:tcPr>
            <w:tcW w:w="3005" w:type="dxa"/>
            <w:shd w:val="clear" w:color="auto" w:fill="E6E6E6"/>
            <w:vAlign w:val="center"/>
          </w:tcPr>
          <w:p w14:paraId="4EFB92ED" w14:textId="77777777" w:rsidR="006B69D7" w:rsidRPr="002D6366" w:rsidRDefault="006B69D7">
            <w:pPr>
              <w:spacing w:after="0" w:line="240" w:lineRule="auto"/>
              <w:jc w:val="center"/>
              <w:rPr>
                <w:rFonts w:cs="Times New Roman"/>
                <w:sz w:val="22"/>
                <w:szCs w:val="28"/>
              </w:rPr>
            </w:pPr>
            <w:r w:rsidRPr="002D6366">
              <w:rPr>
                <w:rFonts w:cs="Times New Roman"/>
                <w:b/>
                <w:i/>
                <w:sz w:val="22"/>
                <w:szCs w:val="28"/>
              </w:rPr>
              <w:t>Attività</w:t>
            </w:r>
          </w:p>
        </w:tc>
        <w:tc>
          <w:tcPr>
            <w:tcW w:w="3317" w:type="dxa"/>
            <w:shd w:val="clear" w:color="auto" w:fill="E6E6E6"/>
            <w:vAlign w:val="center"/>
          </w:tcPr>
          <w:p w14:paraId="24407F2B" w14:textId="2AC155EE" w:rsidR="006B69D7" w:rsidRPr="002D6366" w:rsidRDefault="006B69D7">
            <w:pPr>
              <w:spacing w:after="0" w:line="240" w:lineRule="auto"/>
              <w:jc w:val="center"/>
              <w:rPr>
                <w:rFonts w:cs="Times New Roman"/>
                <w:sz w:val="22"/>
                <w:szCs w:val="28"/>
              </w:rPr>
            </w:pPr>
            <w:r w:rsidRPr="002D6366">
              <w:rPr>
                <w:rFonts w:cs="Times New Roman"/>
                <w:b/>
                <w:i/>
                <w:sz w:val="22"/>
                <w:szCs w:val="28"/>
              </w:rPr>
              <w:t>Periodo Previsto</w:t>
            </w:r>
          </w:p>
        </w:tc>
        <w:tc>
          <w:tcPr>
            <w:tcW w:w="3317" w:type="dxa"/>
            <w:shd w:val="clear" w:color="auto" w:fill="E6E6E6"/>
            <w:vAlign w:val="center"/>
          </w:tcPr>
          <w:p w14:paraId="1D55D02A" w14:textId="207D590B" w:rsidR="006B69D7" w:rsidRPr="002D6366" w:rsidRDefault="006B69D7">
            <w:pPr>
              <w:spacing w:after="0" w:line="240" w:lineRule="auto"/>
              <w:jc w:val="center"/>
              <w:rPr>
                <w:rFonts w:cs="Times New Roman"/>
                <w:b/>
                <w:i/>
                <w:sz w:val="22"/>
                <w:szCs w:val="28"/>
              </w:rPr>
            </w:pPr>
            <w:r w:rsidRPr="002D6366">
              <w:rPr>
                <w:rFonts w:cs="Times New Roman"/>
                <w:b/>
                <w:i/>
                <w:sz w:val="22"/>
                <w:szCs w:val="28"/>
              </w:rPr>
              <w:t>Risultato atteso</w:t>
            </w:r>
          </w:p>
        </w:tc>
      </w:tr>
      <w:tr w:rsidR="006B69D7" w14:paraId="00472A56" w14:textId="1274453D" w:rsidTr="00D13B1A">
        <w:trPr>
          <w:cantSplit/>
          <w:trHeight w:val="397"/>
          <w:jc w:val="center"/>
        </w:trPr>
        <w:tc>
          <w:tcPr>
            <w:tcW w:w="3005" w:type="dxa"/>
            <w:shd w:val="clear" w:color="auto" w:fill="FCFCFC"/>
          </w:tcPr>
          <w:p w14:paraId="7A45732F" w14:textId="10B6BB8F" w:rsidR="006B69D7" w:rsidRPr="002D6366" w:rsidRDefault="006B69D7" w:rsidP="006B69D7">
            <w:pPr>
              <w:spacing w:after="0" w:line="240" w:lineRule="auto"/>
              <w:rPr>
                <w:rFonts w:cs="Times New Roman"/>
                <w:sz w:val="22"/>
                <w:szCs w:val="28"/>
              </w:rPr>
            </w:pPr>
            <w:r w:rsidRPr="002D6366">
              <w:rPr>
                <w:rFonts w:cs="Times New Roman"/>
                <w:color w:val="0D0D0D"/>
                <w:sz w:val="22"/>
                <w:szCs w:val="28"/>
              </w:rPr>
              <w:t>Disponibilità e adeguamento della sede</w:t>
            </w:r>
          </w:p>
        </w:tc>
        <w:tc>
          <w:tcPr>
            <w:tcW w:w="3317" w:type="dxa"/>
            <w:shd w:val="clear" w:color="auto" w:fill="FCFCFC"/>
          </w:tcPr>
          <w:p w14:paraId="5560DE90" w14:textId="60684FCE" w:rsidR="006B69D7" w:rsidRPr="002D6366" w:rsidRDefault="006B69D7" w:rsidP="006B69D7">
            <w:pPr>
              <w:spacing w:after="0" w:line="240" w:lineRule="auto"/>
              <w:rPr>
                <w:rFonts w:cs="Times New Roman"/>
                <w:sz w:val="22"/>
                <w:szCs w:val="28"/>
              </w:rPr>
            </w:pPr>
          </w:p>
        </w:tc>
        <w:tc>
          <w:tcPr>
            <w:tcW w:w="3317" w:type="dxa"/>
            <w:shd w:val="clear" w:color="auto" w:fill="FCFCFC"/>
          </w:tcPr>
          <w:p w14:paraId="1190FD65" w14:textId="4A9F6812" w:rsidR="006B69D7" w:rsidRPr="002D6366" w:rsidRDefault="006B69D7" w:rsidP="006B69D7">
            <w:pPr>
              <w:spacing w:after="0" w:line="240" w:lineRule="auto"/>
              <w:rPr>
                <w:rFonts w:cs="Times New Roman"/>
                <w:sz w:val="22"/>
                <w:szCs w:val="28"/>
              </w:rPr>
            </w:pPr>
          </w:p>
        </w:tc>
      </w:tr>
      <w:tr w:rsidR="006B69D7" w14:paraId="1FB0E2C5" w14:textId="0255C311" w:rsidTr="00D13B1A">
        <w:trPr>
          <w:cantSplit/>
          <w:trHeight w:val="397"/>
          <w:jc w:val="center"/>
        </w:trPr>
        <w:tc>
          <w:tcPr>
            <w:tcW w:w="3005" w:type="dxa"/>
            <w:shd w:val="clear" w:color="auto" w:fill="FCFCFC"/>
          </w:tcPr>
          <w:p w14:paraId="452FC78F" w14:textId="45E9371F" w:rsidR="006B69D7" w:rsidRPr="002D6366" w:rsidRDefault="006B69D7" w:rsidP="006B69D7">
            <w:pPr>
              <w:spacing w:after="0" w:line="240" w:lineRule="auto"/>
              <w:rPr>
                <w:rFonts w:cs="Times New Roman"/>
                <w:sz w:val="22"/>
                <w:szCs w:val="28"/>
              </w:rPr>
            </w:pPr>
            <w:r w:rsidRPr="002D6366">
              <w:rPr>
                <w:rFonts w:cs="Times New Roman"/>
                <w:color w:val="0D0D0D"/>
                <w:sz w:val="22"/>
                <w:szCs w:val="28"/>
              </w:rPr>
              <w:t>Organizzazione degli spazi e dotazioni</w:t>
            </w:r>
          </w:p>
        </w:tc>
        <w:tc>
          <w:tcPr>
            <w:tcW w:w="3317" w:type="dxa"/>
            <w:shd w:val="clear" w:color="auto" w:fill="FCFCFC"/>
          </w:tcPr>
          <w:p w14:paraId="55079A22" w14:textId="20A22EB5" w:rsidR="006B69D7" w:rsidRPr="002D6366" w:rsidRDefault="006B69D7" w:rsidP="006B69D7">
            <w:pPr>
              <w:spacing w:after="0" w:line="240" w:lineRule="auto"/>
              <w:rPr>
                <w:rFonts w:cs="Times New Roman"/>
                <w:sz w:val="22"/>
                <w:szCs w:val="28"/>
              </w:rPr>
            </w:pPr>
          </w:p>
        </w:tc>
        <w:tc>
          <w:tcPr>
            <w:tcW w:w="3317" w:type="dxa"/>
            <w:shd w:val="clear" w:color="auto" w:fill="FCFCFC"/>
          </w:tcPr>
          <w:p w14:paraId="2F291F92" w14:textId="1CCA86CD" w:rsidR="006B69D7" w:rsidRPr="002D6366" w:rsidRDefault="006B69D7" w:rsidP="006B69D7">
            <w:pPr>
              <w:spacing w:after="0" w:line="240" w:lineRule="auto"/>
              <w:rPr>
                <w:rFonts w:cs="Times New Roman"/>
                <w:sz w:val="22"/>
                <w:szCs w:val="28"/>
              </w:rPr>
            </w:pPr>
          </w:p>
        </w:tc>
      </w:tr>
      <w:tr w:rsidR="006B69D7" w14:paraId="0E595D61" w14:textId="57ACE6F4" w:rsidTr="00D13B1A">
        <w:trPr>
          <w:cantSplit/>
          <w:trHeight w:val="397"/>
          <w:jc w:val="center"/>
        </w:trPr>
        <w:tc>
          <w:tcPr>
            <w:tcW w:w="3005" w:type="dxa"/>
            <w:shd w:val="clear" w:color="auto" w:fill="FCFCFC"/>
          </w:tcPr>
          <w:p w14:paraId="7C50796B" w14:textId="58708A9C" w:rsidR="006B69D7" w:rsidRPr="002D6366" w:rsidRDefault="006B69D7" w:rsidP="006B69D7">
            <w:pPr>
              <w:spacing w:after="0" w:line="240" w:lineRule="auto"/>
              <w:rPr>
                <w:rFonts w:cs="Times New Roman"/>
                <w:sz w:val="22"/>
                <w:szCs w:val="28"/>
              </w:rPr>
            </w:pPr>
            <w:r w:rsidRPr="002D6366">
              <w:rPr>
                <w:rFonts w:cs="Times New Roman"/>
                <w:color w:val="0D0D0D"/>
                <w:sz w:val="22"/>
                <w:szCs w:val="28"/>
              </w:rPr>
              <w:t>Reclutamento o assegnazione delle risorse umane</w:t>
            </w:r>
          </w:p>
        </w:tc>
        <w:tc>
          <w:tcPr>
            <w:tcW w:w="3317" w:type="dxa"/>
            <w:shd w:val="clear" w:color="auto" w:fill="FCFCFC"/>
          </w:tcPr>
          <w:p w14:paraId="364EF6A8" w14:textId="0FC0E762" w:rsidR="006B69D7" w:rsidRPr="002D6366" w:rsidRDefault="006B69D7" w:rsidP="006B69D7">
            <w:pPr>
              <w:spacing w:after="0" w:line="240" w:lineRule="auto"/>
              <w:rPr>
                <w:rFonts w:cs="Times New Roman"/>
                <w:sz w:val="22"/>
                <w:szCs w:val="28"/>
              </w:rPr>
            </w:pPr>
          </w:p>
        </w:tc>
        <w:tc>
          <w:tcPr>
            <w:tcW w:w="3317" w:type="dxa"/>
            <w:shd w:val="clear" w:color="auto" w:fill="FCFCFC"/>
          </w:tcPr>
          <w:p w14:paraId="1F24F0FD" w14:textId="08E68D21" w:rsidR="006B69D7" w:rsidRPr="002D6366" w:rsidRDefault="006B69D7" w:rsidP="006B69D7">
            <w:pPr>
              <w:spacing w:after="0" w:line="240" w:lineRule="auto"/>
              <w:rPr>
                <w:rFonts w:cs="Times New Roman"/>
                <w:sz w:val="22"/>
                <w:szCs w:val="28"/>
              </w:rPr>
            </w:pPr>
          </w:p>
        </w:tc>
      </w:tr>
      <w:tr w:rsidR="006B69D7" w14:paraId="32D1F8D0" w14:textId="673DE549" w:rsidTr="00D13B1A">
        <w:trPr>
          <w:cantSplit/>
          <w:trHeight w:val="397"/>
          <w:jc w:val="center"/>
        </w:trPr>
        <w:tc>
          <w:tcPr>
            <w:tcW w:w="3005" w:type="dxa"/>
            <w:shd w:val="clear" w:color="auto" w:fill="FCFCFC"/>
          </w:tcPr>
          <w:p w14:paraId="42B817AE" w14:textId="287FDC53" w:rsidR="006B69D7" w:rsidRPr="002D6366" w:rsidRDefault="006B69D7" w:rsidP="006B69D7">
            <w:pPr>
              <w:spacing w:after="0" w:line="240" w:lineRule="auto"/>
              <w:rPr>
                <w:rFonts w:cs="Times New Roman"/>
                <w:sz w:val="22"/>
                <w:szCs w:val="28"/>
              </w:rPr>
            </w:pPr>
            <w:r w:rsidRPr="002D6366">
              <w:rPr>
                <w:rFonts w:cs="Times New Roman"/>
                <w:color w:val="0D0D0D"/>
                <w:sz w:val="22"/>
                <w:szCs w:val="28"/>
              </w:rPr>
              <w:t>Formazione e supervisione iniziale</w:t>
            </w:r>
          </w:p>
        </w:tc>
        <w:tc>
          <w:tcPr>
            <w:tcW w:w="3317" w:type="dxa"/>
            <w:shd w:val="clear" w:color="auto" w:fill="FCFCFC"/>
          </w:tcPr>
          <w:p w14:paraId="2B7140DC" w14:textId="29054C4C" w:rsidR="006B69D7" w:rsidRPr="002D6366" w:rsidRDefault="006B69D7" w:rsidP="006B69D7">
            <w:pPr>
              <w:spacing w:after="0" w:line="240" w:lineRule="auto"/>
              <w:rPr>
                <w:rFonts w:cs="Times New Roman"/>
                <w:sz w:val="22"/>
                <w:szCs w:val="28"/>
              </w:rPr>
            </w:pPr>
          </w:p>
        </w:tc>
        <w:tc>
          <w:tcPr>
            <w:tcW w:w="3317" w:type="dxa"/>
            <w:shd w:val="clear" w:color="auto" w:fill="FCFCFC"/>
          </w:tcPr>
          <w:p w14:paraId="4C921762" w14:textId="76795D82" w:rsidR="006B69D7" w:rsidRPr="002D6366" w:rsidRDefault="006B69D7" w:rsidP="006B69D7">
            <w:pPr>
              <w:spacing w:after="0" w:line="240" w:lineRule="auto"/>
              <w:rPr>
                <w:rFonts w:cs="Times New Roman"/>
                <w:sz w:val="22"/>
                <w:szCs w:val="28"/>
              </w:rPr>
            </w:pPr>
          </w:p>
        </w:tc>
      </w:tr>
      <w:tr w:rsidR="006B69D7" w14:paraId="176972A3" w14:textId="1B97D9BA" w:rsidTr="00D13B1A">
        <w:trPr>
          <w:cantSplit/>
          <w:trHeight w:val="397"/>
          <w:jc w:val="center"/>
        </w:trPr>
        <w:tc>
          <w:tcPr>
            <w:tcW w:w="3005" w:type="dxa"/>
            <w:shd w:val="clear" w:color="auto" w:fill="FCFCFC"/>
          </w:tcPr>
          <w:p w14:paraId="6F9C98E3" w14:textId="01B2D5A7" w:rsidR="006B69D7" w:rsidRPr="002D6366" w:rsidRDefault="006B69D7" w:rsidP="006B69D7">
            <w:pPr>
              <w:spacing w:after="0" w:line="240" w:lineRule="auto"/>
              <w:rPr>
                <w:rFonts w:cs="Times New Roman"/>
                <w:sz w:val="22"/>
                <w:szCs w:val="28"/>
              </w:rPr>
            </w:pPr>
            <w:r w:rsidRPr="002D6366">
              <w:rPr>
                <w:rFonts w:cs="Times New Roman"/>
                <w:color w:val="0D0D0D"/>
                <w:sz w:val="22"/>
                <w:szCs w:val="28"/>
              </w:rPr>
              <w:t>Attivazione dei servizi e dei contatti</w:t>
            </w:r>
          </w:p>
        </w:tc>
        <w:tc>
          <w:tcPr>
            <w:tcW w:w="3317" w:type="dxa"/>
            <w:shd w:val="clear" w:color="auto" w:fill="FCFCFC"/>
          </w:tcPr>
          <w:p w14:paraId="65A21E18" w14:textId="5D6FEBC2" w:rsidR="006B69D7" w:rsidRPr="002D6366" w:rsidRDefault="006B69D7" w:rsidP="006B69D7">
            <w:pPr>
              <w:spacing w:after="0" w:line="240" w:lineRule="auto"/>
              <w:rPr>
                <w:rFonts w:cs="Times New Roman"/>
                <w:sz w:val="22"/>
                <w:szCs w:val="28"/>
              </w:rPr>
            </w:pPr>
          </w:p>
        </w:tc>
        <w:tc>
          <w:tcPr>
            <w:tcW w:w="3317" w:type="dxa"/>
            <w:shd w:val="clear" w:color="auto" w:fill="FCFCFC"/>
          </w:tcPr>
          <w:p w14:paraId="2B888738" w14:textId="4B4CD40E" w:rsidR="006B69D7" w:rsidRPr="002D6366" w:rsidRDefault="006B69D7" w:rsidP="006B69D7">
            <w:pPr>
              <w:spacing w:after="0" w:line="240" w:lineRule="auto"/>
              <w:rPr>
                <w:rFonts w:cs="Times New Roman"/>
                <w:sz w:val="22"/>
                <w:szCs w:val="28"/>
              </w:rPr>
            </w:pPr>
          </w:p>
        </w:tc>
      </w:tr>
      <w:tr w:rsidR="006B69D7" w14:paraId="5220E8D5" w14:textId="2FB8303C" w:rsidTr="00D13B1A">
        <w:trPr>
          <w:cantSplit/>
          <w:trHeight w:val="397"/>
          <w:jc w:val="center"/>
        </w:trPr>
        <w:tc>
          <w:tcPr>
            <w:tcW w:w="3005" w:type="dxa"/>
            <w:shd w:val="clear" w:color="auto" w:fill="FCFCFC"/>
          </w:tcPr>
          <w:p w14:paraId="4605B4F5" w14:textId="16961FAF" w:rsidR="006B69D7" w:rsidRPr="002D6366" w:rsidRDefault="006B69D7" w:rsidP="006B69D7">
            <w:pPr>
              <w:spacing w:after="0" w:line="240" w:lineRule="auto"/>
              <w:rPr>
                <w:rFonts w:cs="Times New Roman"/>
                <w:sz w:val="22"/>
                <w:szCs w:val="28"/>
              </w:rPr>
            </w:pPr>
            <w:r w:rsidRPr="002D6366">
              <w:rPr>
                <w:rFonts w:cs="Times New Roman"/>
                <w:color w:val="0D0D0D"/>
                <w:sz w:val="22"/>
                <w:szCs w:val="28"/>
              </w:rPr>
              <w:t>Attivazione della rete territoriale</w:t>
            </w:r>
          </w:p>
        </w:tc>
        <w:tc>
          <w:tcPr>
            <w:tcW w:w="3317" w:type="dxa"/>
            <w:shd w:val="clear" w:color="auto" w:fill="FCFCFC"/>
          </w:tcPr>
          <w:p w14:paraId="63FBE8DA" w14:textId="08E1C440" w:rsidR="006B69D7" w:rsidRPr="002D6366" w:rsidRDefault="006B69D7" w:rsidP="006B69D7">
            <w:pPr>
              <w:spacing w:after="0" w:line="240" w:lineRule="auto"/>
              <w:rPr>
                <w:rFonts w:cs="Times New Roman"/>
                <w:sz w:val="22"/>
                <w:szCs w:val="28"/>
              </w:rPr>
            </w:pPr>
          </w:p>
        </w:tc>
        <w:tc>
          <w:tcPr>
            <w:tcW w:w="3317" w:type="dxa"/>
            <w:shd w:val="clear" w:color="auto" w:fill="FCFCFC"/>
          </w:tcPr>
          <w:p w14:paraId="481F2CD0" w14:textId="29B4670A" w:rsidR="006B69D7" w:rsidRPr="002D6366" w:rsidRDefault="006B69D7" w:rsidP="006B69D7">
            <w:pPr>
              <w:spacing w:after="0" w:line="240" w:lineRule="auto"/>
              <w:rPr>
                <w:rFonts w:cs="Times New Roman"/>
                <w:sz w:val="22"/>
                <w:szCs w:val="28"/>
              </w:rPr>
            </w:pPr>
          </w:p>
        </w:tc>
      </w:tr>
      <w:tr w:rsidR="006B69D7" w14:paraId="0DA03880" w14:textId="6F06F82F" w:rsidTr="00D13B1A">
        <w:trPr>
          <w:cantSplit/>
          <w:trHeight w:val="397"/>
          <w:jc w:val="center"/>
        </w:trPr>
        <w:tc>
          <w:tcPr>
            <w:tcW w:w="3005" w:type="dxa"/>
            <w:shd w:val="clear" w:color="auto" w:fill="FCFCFC"/>
          </w:tcPr>
          <w:p w14:paraId="43038001" w14:textId="4659FC04" w:rsidR="006B69D7" w:rsidRPr="002D6366" w:rsidRDefault="006B69D7" w:rsidP="006B69D7">
            <w:pPr>
              <w:spacing w:after="0" w:line="240" w:lineRule="auto"/>
              <w:rPr>
                <w:rFonts w:cs="Times New Roman"/>
                <w:sz w:val="22"/>
                <w:szCs w:val="28"/>
              </w:rPr>
            </w:pPr>
            <w:r w:rsidRPr="002D6366">
              <w:rPr>
                <w:rFonts w:cs="Times New Roman"/>
                <w:color w:val="0D0D0D"/>
                <w:sz w:val="22"/>
                <w:szCs w:val="28"/>
              </w:rPr>
              <w:t>Informazione sul servizio</w:t>
            </w:r>
          </w:p>
        </w:tc>
        <w:tc>
          <w:tcPr>
            <w:tcW w:w="3317" w:type="dxa"/>
            <w:shd w:val="clear" w:color="auto" w:fill="FCFCFC"/>
          </w:tcPr>
          <w:p w14:paraId="78527004" w14:textId="2598E735" w:rsidR="006B69D7" w:rsidRPr="002D6366" w:rsidRDefault="006B69D7" w:rsidP="006B69D7">
            <w:pPr>
              <w:spacing w:after="0" w:line="240" w:lineRule="auto"/>
              <w:rPr>
                <w:rFonts w:cs="Times New Roman"/>
                <w:sz w:val="22"/>
                <w:szCs w:val="28"/>
              </w:rPr>
            </w:pPr>
          </w:p>
        </w:tc>
        <w:tc>
          <w:tcPr>
            <w:tcW w:w="3317" w:type="dxa"/>
            <w:shd w:val="clear" w:color="auto" w:fill="FCFCFC"/>
          </w:tcPr>
          <w:p w14:paraId="796C0DFE" w14:textId="58328804" w:rsidR="006B69D7" w:rsidRPr="002D6366" w:rsidRDefault="006B69D7" w:rsidP="006B69D7">
            <w:pPr>
              <w:spacing w:after="0" w:line="240" w:lineRule="auto"/>
              <w:rPr>
                <w:rFonts w:cs="Times New Roman"/>
                <w:sz w:val="22"/>
                <w:szCs w:val="28"/>
              </w:rPr>
            </w:pPr>
          </w:p>
        </w:tc>
      </w:tr>
      <w:tr w:rsidR="006B69D7" w14:paraId="0105427B" w14:textId="77777777" w:rsidTr="00D13B1A">
        <w:trPr>
          <w:cantSplit/>
          <w:trHeight w:val="397"/>
          <w:jc w:val="center"/>
        </w:trPr>
        <w:tc>
          <w:tcPr>
            <w:tcW w:w="3005" w:type="dxa"/>
            <w:shd w:val="clear" w:color="auto" w:fill="FCFCFC"/>
          </w:tcPr>
          <w:p w14:paraId="7018E6C8" w14:textId="5BA9DA04" w:rsidR="006B69D7" w:rsidRPr="002D6366" w:rsidRDefault="006B69D7" w:rsidP="006B69D7">
            <w:pPr>
              <w:spacing w:after="0" w:line="240" w:lineRule="auto"/>
              <w:rPr>
                <w:rFonts w:cs="Times New Roman"/>
                <w:color w:val="0D0D0D"/>
                <w:sz w:val="22"/>
                <w:szCs w:val="28"/>
              </w:rPr>
            </w:pPr>
            <w:r w:rsidRPr="002D6366">
              <w:rPr>
                <w:rFonts w:cs="Times New Roman"/>
                <w:color w:val="0D0D0D"/>
                <w:sz w:val="22"/>
                <w:szCs w:val="28"/>
              </w:rPr>
              <w:t>Avvio operativo e monitoraggio</w:t>
            </w:r>
          </w:p>
        </w:tc>
        <w:tc>
          <w:tcPr>
            <w:tcW w:w="3317" w:type="dxa"/>
            <w:shd w:val="clear" w:color="auto" w:fill="FCFCFC"/>
          </w:tcPr>
          <w:p w14:paraId="065A8211" w14:textId="77777777" w:rsidR="006B69D7" w:rsidRPr="002D6366" w:rsidRDefault="006B69D7" w:rsidP="006B69D7">
            <w:pPr>
              <w:spacing w:after="0" w:line="240" w:lineRule="auto"/>
              <w:rPr>
                <w:rFonts w:cs="Times New Roman"/>
                <w:color w:val="0D0D0D"/>
                <w:sz w:val="22"/>
                <w:szCs w:val="28"/>
              </w:rPr>
            </w:pPr>
          </w:p>
        </w:tc>
        <w:tc>
          <w:tcPr>
            <w:tcW w:w="3317" w:type="dxa"/>
            <w:shd w:val="clear" w:color="auto" w:fill="FCFCFC"/>
          </w:tcPr>
          <w:p w14:paraId="593C7FF2" w14:textId="77777777" w:rsidR="006B69D7" w:rsidRPr="002D6366" w:rsidRDefault="006B69D7" w:rsidP="006B69D7">
            <w:pPr>
              <w:spacing w:after="0" w:line="240" w:lineRule="auto"/>
              <w:rPr>
                <w:rFonts w:cs="Times New Roman"/>
                <w:color w:val="0D0D0D"/>
                <w:sz w:val="22"/>
                <w:szCs w:val="28"/>
              </w:rPr>
            </w:pPr>
          </w:p>
        </w:tc>
      </w:tr>
      <w:tr w:rsidR="006B69D7" w14:paraId="5DE79FA4" w14:textId="77777777" w:rsidTr="00D13B1A">
        <w:trPr>
          <w:cantSplit/>
          <w:trHeight w:val="397"/>
          <w:jc w:val="center"/>
        </w:trPr>
        <w:tc>
          <w:tcPr>
            <w:tcW w:w="3005" w:type="dxa"/>
            <w:shd w:val="clear" w:color="auto" w:fill="FCFCFC"/>
          </w:tcPr>
          <w:p w14:paraId="53EA8EB1" w14:textId="46C33A46" w:rsidR="006B69D7" w:rsidRPr="002D6366" w:rsidRDefault="006B69D7" w:rsidP="006B69D7">
            <w:pPr>
              <w:spacing w:after="0" w:line="240" w:lineRule="auto"/>
              <w:rPr>
                <w:rFonts w:cs="Times New Roman"/>
                <w:color w:val="0D0D0D"/>
                <w:sz w:val="22"/>
                <w:szCs w:val="28"/>
              </w:rPr>
            </w:pPr>
            <w:r w:rsidRPr="002D6366">
              <w:rPr>
                <w:rFonts w:cs="Times New Roman"/>
                <w:color w:val="0D0D0D"/>
                <w:sz w:val="22"/>
                <w:szCs w:val="28"/>
              </w:rPr>
              <w:t>Altro (specificare):__________</w:t>
            </w:r>
          </w:p>
        </w:tc>
        <w:tc>
          <w:tcPr>
            <w:tcW w:w="3317" w:type="dxa"/>
            <w:shd w:val="clear" w:color="auto" w:fill="FCFCFC"/>
          </w:tcPr>
          <w:p w14:paraId="6870F889" w14:textId="77777777" w:rsidR="006B69D7" w:rsidRPr="002D6366" w:rsidRDefault="006B69D7" w:rsidP="006B69D7">
            <w:pPr>
              <w:spacing w:after="0" w:line="240" w:lineRule="auto"/>
              <w:rPr>
                <w:rFonts w:cs="Times New Roman"/>
                <w:color w:val="0D0D0D"/>
                <w:sz w:val="22"/>
                <w:szCs w:val="28"/>
              </w:rPr>
            </w:pPr>
          </w:p>
        </w:tc>
        <w:tc>
          <w:tcPr>
            <w:tcW w:w="3317" w:type="dxa"/>
            <w:shd w:val="clear" w:color="auto" w:fill="FCFCFC"/>
          </w:tcPr>
          <w:p w14:paraId="50FB909C" w14:textId="77777777" w:rsidR="006B69D7" w:rsidRPr="002D6366" w:rsidRDefault="006B69D7" w:rsidP="006B69D7">
            <w:pPr>
              <w:spacing w:after="0" w:line="240" w:lineRule="auto"/>
              <w:rPr>
                <w:rFonts w:cs="Times New Roman"/>
                <w:color w:val="0D0D0D"/>
                <w:sz w:val="22"/>
                <w:szCs w:val="28"/>
              </w:rPr>
            </w:pPr>
          </w:p>
        </w:tc>
      </w:tr>
    </w:tbl>
    <w:p w14:paraId="20112302" w14:textId="77777777" w:rsidR="004D2F1E" w:rsidRDefault="004D2F1E" w:rsidP="004D2F1E">
      <w:pPr>
        <w:suppressAutoHyphens w:val="0"/>
        <w:spacing w:after="160" w:line="278" w:lineRule="auto"/>
        <w:rPr>
          <w:rFonts w:ascii="Aptos" w:eastAsia="Aptos" w:hAnsi="Aptos" w:cs="Times New Roman"/>
          <w:b/>
          <w:bCs/>
          <w:color w:val="auto"/>
          <w:kern w:val="2"/>
          <w:sz w:val="24"/>
          <w:lang w:eastAsia="en-US"/>
          <w14:ligatures w14:val="standardContextual"/>
        </w:rPr>
      </w:pPr>
    </w:p>
    <w:p w14:paraId="590E90A8" w14:textId="77777777" w:rsidR="003B2BBA" w:rsidRDefault="003B2BBA" w:rsidP="004D2F1E">
      <w:pPr>
        <w:suppressAutoHyphens w:val="0"/>
        <w:spacing w:after="160" w:line="278" w:lineRule="auto"/>
        <w:rPr>
          <w:rFonts w:ascii="Aptos" w:eastAsia="Aptos" w:hAnsi="Aptos" w:cs="Times New Roman"/>
          <w:b/>
          <w:bCs/>
          <w:color w:val="auto"/>
          <w:kern w:val="2"/>
          <w:sz w:val="24"/>
          <w:lang w:eastAsia="en-US"/>
          <w14:ligatures w14:val="standardContextual"/>
        </w:rPr>
      </w:pPr>
    </w:p>
    <w:p w14:paraId="465B8E9A" w14:textId="6A7F4C77" w:rsidR="004D2F1E" w:rsidRPr="004D2F1E" w:rsidRDefault="00DC6E9E" w:rsidP="004D2F1E">
      <w:pPr>
        <w:keepNext/>
        <w:keepLines/>
        <w:spacing w:before="160"/>
        <w:rPr>
          <w:rFonts w:cs="Times New Roman"/>
          <w:b/>
          <w:iCs/>
          <w:sz w:val="22"/>
          <w:szCs w:val="28"/>
        </w:rPr>
      </w:pPr>
      <w:r>
        <w:rPr>
          <w:rFonts w:cs="Times New Roman"/>
          <w:b/>
          <w:iCs/>
          <w:sz w:val="22"/>
          <w:szCs w:val="28"/>
        </w:rPr>
        <w:t>9</w:t>
      </w:r>
      <w:r w:rsidR="004D2F1E">
        <w:rPr>
          <w:rFonts w:cs="Times New Roman"/>
          <w:b/>
          <w:iCs/>
          <w:sz w:val="22"/>
          <w:szCs w:val="28"/>
        </w:rPr>
        <w:t>.</w:t>
      </w:r>
      <w:r w:rsidR="004D2F1E" w:rsidRPr="004D2F1E">
        <w:rPr>
          <w:rFonts w:cs="Times New Roman"/>
          <w:b/>
          <w:iCs/>
          <w:sz w:val="22"/>
          <w:szCs w:val="28"/>
        </w:rPr>
        <w:t xml:space="preserve"> </w:t>
      </w:r>
      <w:r w:rsidR="004D2F1E" w:rsidRPr="004D2F1E">
        <w:rPr>
          <w:rFonts w:cs="Times New Roman"/>
          <w:b/>
          <w:iCs/>
          <w:sz w:val="22"/>
          <w:szCs w:val="28"/>
          <w:u w:val="single"/>
        </w:rPr>
        <w:t>Risultati attesi e sostenibilità</w:t>
      </w:r>
    </w:p>
    <w:p w14:paraId="417A970B" w14:textId="57B55F8C" w:rsidR="004D2F1E" w:rsidRPr="004D2F1E" w:rsidRDefault="004D2F1E" w:rsidP="002D6366">
      <w:pPr>
        <w:suppressAutoHyphens w:val="0"/>
        <w:spacing w:after="160" w:line="278" w:lineRule="auto"/>
        <w:jc w:val="both"/>
        <w:rPr>
          <w:rFonts w:eastAsia="Aptos" w:cs="Times New Roman"/>
          <w:color w:val="auto"/>
          <w:kern w:val="2"/>
          <w:sz w:val="22"/>
          <w:szCs w:val="22"/>
          <w:lang w:eastAsia="en-US"/>
          <w14:ligatures w14:val="standardContextual"/>
        </w:rPr>
      </w:pPr>
      <w:r w:rsidRPr="004D2F1E">
        <w:rPr>
          <w:rFonts w:eastAsia="Aptos" w:cs="Times New Roman"/>
          <w:color w:val="auto"/>
          <w:kern w:val="2"/>
          <w:sz w:val="22"/>
          <w:szCs w:val="22"/>
          <w:lang w:eastAsia="en-US"/>
          <w14:ligatures w14:val="standardContextual"/>
        </w:rPr>
        <w:t>Descrivere i risultati attesi in termini di apertura</w:t>
      </w:r>
      <w:r w:rsidR="006B69D7" w:rsidRPr="006B69D7">
        <w:rPr>
          <w:rFonts w:eastAsia="Aptos" w:cs="Times New Roman"/>
          <w:color w:val="auto"/>
          <w:kern w:val="2"/>
          <w:sz w:val="22"/>
          <w:szCs w:val="22"/>
          <w:lang w:eastAsia="en-US"/>
          <w14:ligatures w14:val="standardContextual"/>
        </w:rPr>
        <w:t xml:space="preserve"> </w:t>
      </w:r>
      <w:r w:rsidR="006B69D7" w:rsidRPr="004D2F1E">
        <w:rPr>
          <w:rFonts w:eastAsia="Aptos" w:cs="Times New Roman"/>
          <w:color w:val="auto"/>
          <w:kern w:val="2"/>
          <w:sz w:val="22"/>
          <w:szCs w:val="22"/>
          <w:lang w:eastAsia="en-US"/>
          <w14:ligatures w14:val="standardContextual"/>
        </w:rPr>
        <w:t>effettiva</w:t>
      </w:r>
      <w:r w:rsidRPr="004D2F1E">
        <w:rPr>
          <w:rFonts w:eastAsia="Aptos" w:cs="Times New Roman"/>
          <w:color w:val="auto"/>
          <w:kern w:val="2"/>
          <w:sz w:val="22"/>
          <w:szCs w:val="22"/>
          <w:lang w:eastAsia="en-US"/>
          <w14:ligatures w14:val="standardContextual"/>
        </w:rPr>
        <w:t xml:space="preserve">, </w:t>
      </w:r>
      <w:r w:rsidR="00447EE5" w:rsidRPr="00447EE5">
        <w:rPr>
          <w:rFonts w:eastAsia="Aptos" w:cs="Times New Roman"/>
          <w:color w:val="auto"/>
          <w:kern w:val="2"/>
          <w:sz w:val="22"/>
          <w:szCs w:val="22"/>
          <w:lang w:eastAsia="en-US"/>
          <w14:ligatures w14:val="standardContextual"/>
        </w:rPr>
        <w:t>accessibilità territoriale, servizi offerti, risorse umane impiegate e collaborazione con il Centro antiviolenza di riferimento e con la rete territoriale.</w:t>
      </w:r>
      <w:r w:rsidRPr="004D2F1E">
        <w:rPr>
          <w:rFonts w:eastAsia="Aptos" w:cs="Times New Roman"/>
          <w:color w:val="auto"/>
          <w:kern w:val="2"/>
          <w:sz w:val="22"/>
          <w:szCs w:val="22"/>
          <w:lang w:eastAsia="en-US"/>
          <w14:ligatures w14:val="standardContextual"/>
        </w:rPr>
        <w:t>.</w:t>
      </w:r>
    </w:p>
    <w:p w14:paraId="17014675" w14:textId="77777777" w:rsidR="004D2F1E" w:rsidRPr="004D2F1E" w:rsidRDefault="00192FF7" w:rsidP="002D6366">
      <w:pPr>
        <w:suppressAutoHyphens w:val="0"/>
        <w:spacing w:after="160" w:line="278" w:lineRule="auto"/>
        <w:jc w:val="both"/>
        <w:rPr>
          <w:rFonts w:eastAsia="Aptos" w:cs="Times New Roman"/>
          <w:color w:val="auto"/>
          <w:kern w:val="2"/>
          <w:sz w:val="22"/>
          <w:szCs w:val="22"/>
          <w:lang w:eastAsia="en-US"/>
          <w14:ligatures w14:val="standardContextual"/>
        </w:rPr>
      </w:pPr>
      <w:r>
        <w:rPr>
          <w:rFonts w:eastAsia="Aptos" w:cs="Times New Roman"/>
          <w:color w:val="auto"/>
          <w:kern w:val="2"/>
          <w:sz w:val="22"/>
          <w:szCs w:val="22"/>
          <w:lang w:eastAsia="en-US"/>
          <w14:ligatures w14:val="standardContextual"/>
        </w:rPr>
        <w:pict w14:anchorId="4693A08C">
          <v:rect id="_x0000_i1040" style="width:0;height:1.5pt" o:hralign="center" o:hrstd="t" o:hr="t" fillcolor="#a0a0a0" stroked="f"/>
        </w:pict>
      </w:r>
    </w:p>
    <w:p w14:paraId="26F8B898" w14:textId="5A322A9E" w:rsidR="004D2F1E" w:rsidRPr="004D2F1E" w:rsidRDefault="004D2F1E" w:rsidP="002D6366">
      <w:pPr>
        <w:suppressAutoHyphens w:val="0"/>
        <w:spacing w:after="160" w:line="278" w:lineRule="auto"/>
        <w:jc w:val="both"/>
        <w:rPr>
          <w:rFonts w:eastAsia="Aptos" w:cs="Times New Roman"/>
          <w:color w:val="auto"/>
          <w:kern w:val="2"/>
          <w:sz w:val="22"/>
          <w:szCs w:val="22"/>
          <w:lang w:eastAsia="en-US"/>
          <w14:ligatures w14:val="standardContextual"/>
        </w:rPr>
      </w:pPr>
      <w:r w:rsidRPr="004D2F1E">
        <w:rPr>
          <w:rFonts w:eastAsia="Aptos" w:cs="Times New Roman"/>
          <w:color w:val="auto"/>
          <w:kern w:val="2"/>
          <w:sz w:val="22"/>
          <w:szCs w:val="22"/>
          <w:lang w:eastAsia="en-US"/>
          <w14:ligatures w14:val="standardContextual"/>
        </w:rPr>
        <w:t xml:space="preserve">Descrivere le modalità con cui si intende assicurare la sostenibilità </w:t>
      </w:r>
      <w:r w:rsidR="006B69D7">
        <w:rPr>
          <w:rFonts w:eastAsia="Aptos" w:cs="Times New Roman"/>
          <w:color w:val="auto"/>
          <w:kern w:val="2"/>
          <w:sz w:val="22"/>
          <w:szCs w:val="22"/>
          <w:lang w:eastAsia="en-US"/>
          <w14:ligatures w14:val="standardContextual"/>
        </w:rPr>
        <w:t xml:space="preserve">organizzativa ed economica </w:t>
      </w:r>
      <w:r w:rsidR="00447EE5">
        <w:rPr>
          <w:rFonts w:eastAsia="Aptos" w:cs="Times New Roman"/>
          <w:color w:val="auto"/>
          <w:kern w:val="2"/>
          <w:sz w:val="22"/>
          <w:szCs w:val="22"/>
          <w:lang w:eastAsia="en-US"/>
          <w14:ligatures w14:val="standardContextual"/>
        </w:rPr>
        <w:t>dello sportello</w:t>
      </w:r>
      <w:r w:rsidRPr="004D2F1E">
        <w:rPr>
          <w:rFonts w:eastAsia="Aptos" w:cs="Times New Roman"/>
          <w:color w:val="auto"/>
          <w:kern w:val="2"/>
          <w:sz w:val="22"/>
          <w:szCs w:val="22"/>
          <w:lang w:eastAsia="en-US"/>
          <w14:ligatures w14:val="standardContextual"/>
        </w:rPr>
        <w:t xml:space="preserve"> dopo la conclusione del finanziamento</w:t>
      </w:r>
      <w:r w:rsidR="006B69D7" w:rsidRPr="006B69D7">
        <w:rPr>
          <w:rFonts w:eastAsia="Aptos" w:cs="Times New Roman"/>
          <w:color w:val="auto"/>
          <w:kern w:val="2"/>
          <w:sz w:val="22"/>
          <w:szCs w:val="22"/>
          <w:lang w:eastAsia="en-US"/>
          <w14:ligatures w14:val="standardContextual"/>
        </w:rPr>
        <w:t>, indicando le eventuali risorse già disponibili o le fonti di finanziamento previste.</w:t>
      </w:r>
    </w:p>
    <w:p w14:paraId="2ECE5AA3" w14:textId="77777777" w:rsidR="004D2F1E" w:rsidRPr="004D2F1E" w:rsidRDefault="00192FF7" w:rsidP="004D2F1E">
      <w:pPr>
        <w:suppressAutoHyphens w:val="0"/>
        <w:spacing w:after="160" w:line="278" w:lineRule="auto"/>
        <w:rPr>
          <w:rFonts w:eastAsia="Aptos" w:cs="Times New Roman"/>
          <w:color w:val="auto"/>
          <w:kern w:val="2"/>
          <w:sz w:val="22"/>
          <w:szCs w:val="22"/>
          <w:lang w:eastAsia="en-US"/>
          <w14:ligatures w14:val="standardContextual"/>
        </w:rPr>
      </w:pPr>
      <w:r>
        <w:rPr>
          <w:rFonts w:eastAsia="Aptos" w:cs="Times New Roman"/>
          <w:color w:val="auto"/>
          <w:kern w:val="2"/>
          <w:sz w:val="22"/>
          <w:szCs w:val="22"/>
          <w:lang w:eastAsia="en-US"/>
          <w14:ligatures w14:val="standardContextual"/>
        </w:rPr>
        <w:pict w14:anchorId="2882F334">
          <v:rect id="_x0000_i1041" style="width:0;height:1.5pt" o:hralign="center" o:hrstd="t" o:hr="t" fillcolor="#a0a0a0" stroked="f"/>
        </w:pict>
      </w:r>
    </w:p>
    <w:p w14:paraId="3D77FAA1" w14:textId="77777777" w:rsidR="004D2F1E" w:rsidRDefault="00192FF7" w:rsidP="004D2F1E">
      <w:pPr>
        <w:suppressAutoHyphens w:val="0"/>
        <w:spacing w:after="160" w:line="278" w:lineRule="auto"/>
        <w:rPr>
          <w:rFonts w:eastAsia="Aptos" w:cs="Times New Roman"/>
          <w:color w:val="auto"/>
          <w:kern w:val="2"/>
          <w:sz w:val="22"/>
          <w:szCs w:val="22"/>
          <w:lang w:eastAsia="en-US"/>
          <w14:ligatures w14:val="standardContextual"/>
        </w:rPr>
      </w:pPr>
      <w:r>
        <w:rPr>
          <w:rFonts w:eastAsia="Aptos" w:cs="Times New Roman"/>
          <w:color w:val="auto"/>
          <w:kern w:val="2"/>
          <w:sz w:val="22"/>
          <w:szCs w:val="22"/>
          <w:lang w:eastAsia="en-US"/>
          <w14:ligatures w14:val="standardContextual"/>
        </w:rPr>
        <w:pict w14:anchorId="42B8CB49">
          <v:rect id="_x0000_i1042" style="width:0;height:1.5pt" o:hralign="center" o:bullet="t" o:hrstd="t" o:hr="t" fillcolor="#a0a0a0" stroked="f"/>
        </w:pict>
      </w:r>
    </w:p>
    <w:p w14:paraId="394B96EB" w14:textId="77777777" w:rsidR="00742466" w:rsidRPr="004D2F1E" w:rsidRDefault="00742466" w:rsidP="004D2F1E">
      <w:pPr>
        <w:suppressAutoHyphens w:val="0"/>
        <w:spacing w:after="160" w:line="278" w:lineRule="auto"/>
        <w:rPr>
          <w:rFonts w:eastAsia="Aptos" w:cs="Times New Roman"/>
          <w:color w:val="auto"/>
          <w:kern w:val="2"/>
          <w:sz w:val="22"/>
          <w:szCs w:val="22"/>
          <w:lang w:eastAsia="en-US"/>
          <w14:ligatures w14:val="standardContextual"/>
        </w:rPr>
      </w:pPr>
    </w:p>
    <w:p w14:paraId="46ED7934" w14:textId="61127769" w:rsidR="00742466" w:rsidRDefault="00742466" w:rsidP="004D2F1E">
      <w:pPr>
        <w:spacing w:after="20" w:line="240" w:lineRule="auto"/>
        <w:jc w:val="center"/>
        <w:rPr>
          <w:b/>
          <w:i/>
          <w:u w:val="single"/>
        </w:rPr>
      </w:pPr>
      <w:r>
        <w:rPr>
          <w:b/>
          <w:i/>
          <w:u w:val="single"/>
        </w:rPr>
        <w:br w:type="page"/>
      </w:r>
    </w:p>
    <w:p w14:paraId="153067DC" w14:textId="539C1C6A" w:rsidR="004D2F1E" w:rsidRPr="00FC2F53" w:rsidRDefault="002D6366" w:rsidP="008B587D">
      <w:pPr>
        <w:keepNext/>
        <w:keepLines/>
        <w:spacing w:before="200" w:line="240" w:lineRule="auto"/>
        <w:jc w:val="both"/>
        <w:rPr>
          <w:b/>
          <w:bCs/>
          <w:iCs/>
          <w:sz w:val="22"/>
          <w:szCs w:val="28"/>
          <w:u w:val="single"/>
        </w:rPr>
      </w:pPr>
      <w:r w:rsidRPr="002D6366">
        <w:rPr>
          <w:b/>
          <w:iCs/>
          <w:sz w:val="22"/>
          <w:szCs w:val="28"/>
        </w:rPr>
        <w:lastRenderedPageBreak/>
        <w:t xml:space="preserve">SEZIONE </w:t>
      </w:r>
      <w:r w:rsidR="00DC6E9E">
        <w:rPr>
          <w:b/>
          <w:iCs/>
          <w:sz w:val="22"/>
          <w:szCs w:val="28"/>
        </w:rPr>
        <w:t>5</w:t>
      </w:r>
      <w:r w:rsidRPr="002D6366">
        <w:rPr>
          <w:b/>
          <w:iCs/>
          <w:sz w:val="22"/>
          <w:szCs w:val="28"/>
        </w:rPr>
        <w:t>. PIANO</w:t>
      </w:r>
      <w:r w:rsidRPr="00FC2F53">
        <w:rPr>
          <w:b/>
          <w:iCs/>
          <w:sz w:val="22"/>
          <w:szCs w:val="28"/>
        </w:rPr>
        <w:t xml:space="preserve"> ECONOMICO DEL PROGETTO</w:t>
      </w:r>
    </w:p>
    <w:p w14:paraId="4153E0C0" w14:textId="77777777" w:rsidR="0017275C" w:rsidRDefault="0017275C">
      <w:pPr>
        <w:keepNext/>
        <w:spacing w:after="20" w:line="60" w:lineRule="exact"/>
      </w:pPr>
    </w:p>
    <w:p w14:paraId="08A34AFA" w14:textId="77777777" w:rsidR="00C03C16" w:rsidRDefault="00C03C16">
      <w:pPr>
        <w:keepNext/>
        <w:spacing w:after="20" w:line="60" w:lineRule="exact"/>
      </w:pPr>
    </w:p>
    <w:p w14:paraId="79E082A4" w14:textId="3E9FB132" w:rsidR="00C03C16" w:rsidRPr="002D6366" w:rsidRDefault="007D408A" w:rsidP="00BF342B">
      <w:pPr>
        <w:keepNext/>
        <w:keepLines/>
        <w:spacing w:before="160"/>
        <w:rPr>
          <w:bCs/>
          <w:iCs/>
          <w:sz w:val="22"/>
          <w:szCs w:val="28"/>
        </w:rPr>
      </w:pPr>
      <w:r w:rsidRPr="00742466">
        <w:rPr>
          <w:rFonts w:cs="Times New Roman"/>
          <w:b/>
          <w:iCs/>
          <w:sz w:val="22"/>
          <w:szCs w:val="28"/>
        </w:rPr>
        <w:t xml:space="preserve">1.   </w:t>
      </w:r>
      <w:r w:rsidR="00742466">
        <w:rPr>
          <w:rFonts w:cs="Times New Roman"/>
          <w:b/>
          <w:iCs/>
          <w:sz w:val="22"/>
          <w:szCs w:val="28"/>
          <w:u w:val="single"/>
        </w:rPr>
        <w:t xml:space="preserve">Costo del progetto </w:t>
      </w:r>
      <w:r w:rsidR="002D6366" w:rsidRPr="002D6366">
        <w:rPr>
          <w:rFonts w:cs="Times New Roman"/>
          <w:bCs/>
          <w:iCs/>
          <w:sz w:val="22"/>
          <w:szCs w:val="28"/>
        </w:rPr>
        <w:t>(</w:t>
      </w:r>
      <w:r w:rsidR="00742466" w:rsidRPr="002D6366">
        <w:rPr>
          <w:rFonts w:cs="Times New Roman"/>
          <w:bCs/>
          <w:iCs/>
          <w:sz w:val="22"/>
          <w:szCs w:val="28"/>
        </w:rPr>
        <w:t>art</w:t>
      </w:r>
      <w:r w:rsidR="003B2BBA">
        <w:rPr>
          <w:rFonts w:cs="Times New Roman"/>
          <w:bCs/>
          <w:iCs/>
          <w:sz w:val="22"/>
          <w:szCs w:val="28"/>
        </w:rPr>
        <w:t>.</w:t>
      </w:r>
      <w:r w:rsidR="006B69D7" w:rsidRPr="002D6366">
        <w:rPr>
          <w:rFonts w:cs="Times New Roman"/>
          <w:bCs/>
          <w:iCs/>
          <w:sz w:val="22"/>
          <w:szCs w:val="28"/>
        </w:rPr>
        <w:t xml:space="preserve"> </w:t>
      </w:r>
      <w:r w:rsidR="00742466" w:rsidRPr="002D6366">
        <w:rPr>
          <w:rFonts w:cs="Times New Roman"/>
          <w:bCs/>
          <w:iCs/>
          <w:sz w:val="22"/>
          <w:szCs w:val="28"/>
        </w:rPr>
        <w:t>9 dell’Avviso</w:t>
      </w:r>
      <w:r w:rsidR="002D6366" w:rsidRPr="002D6366">
        <w:rPr>
          <w:rFonts w:cs="Times New Roman"/>
          <w:bCs/>
          <w:iCs/>
          <w:sz w:val="22"/>
          <w:szCs w:val="28"/>
        </w:rPr>
        <w:t>)</w:t>
      </w:r>
    </w:p>
    <w:p w14:paraId="64B1DA62" w14:textId="0A1E6F85" w:rsidR="006B69D7" w:rsidRPr="006B69D7" w:rsidRDefault="006B69D7" w:rsidP="002D6366">
      <w:pPr>
        <w:spacing w:after="80"/>
        <w:jc w:val="both"/>
        <w:rPr>
          <w:rFonts w:cs="Times New Roman"/>
          <w:i/>
          <w:sz w:val="20"/>
        </w:rPr>
      </w:pPr>
      <w:r w:rsidRPr="006B69D7">
        <w:rPr>
          <w:rFonts w:cs="Times New Roman"/>
          <w:i/>
          <w:sz w:val="20"/>
        </w:rPr>
        <w:t xml:space="preserve">Indicare le spese correnti direttamente connesse all'istituzione e al primo periodo di operatività del nuovo </w:t>
      </w:r>
      <w:r w:rsidR="00A0146C">
        <w:rPr>
          <w:rFonts w:cs="Times New Roman"/>
          <w:i/>
          <w:sz w:val="20"/>
        </w:rPr>
        <w:t>sportello</w:t>
      </w:r>
      <w:r w:rsidRPr="006B69D7">
        <w:rPr>
          <w:rFonts w:cs="Times New Roman"/>
          <w:i/>
          <w:sz w:val="20"/>
        </w:rPr>
        <w:t>. Sono ammissibili esclusivamente i costi conformi all'Avviso, effettivamente sostenuti, documentabili e non finanziati due volte per la medesima quota di costo.</w:t>
      </w:r>
    </w:p>
    <w:p w14:paraId="3500B774" w14:textId="2221E25C" w:rsidR="00C03C16" w:rsidRDefault="006B69D7" w:rsidP="002D6366">
      <w:pPr>
        <w:keepNext/>
        <w:spacing w:after="80"/>
        <w:jc w:val="both"/>
        <w:rPr>
          <w:rFonts w:cs="Times New Roman"/>
          <w:i/>
          <w:sz w:val="20"/>
        </w:rPr>
      </w:pPr>
      <w:r w:rsidRPr="006B69D7">
        <w:rPr>
          <w:rFonts w:cs="Times New Roman"/>
          <w:i/>
          <w:sz w:val="20"/>
        </w:rPr>
        <w:t>Le percentuali massime sono calcolate sull'importo del contributo richiesto. L'IVA è inclusa esclusivamente se effettivamente e definitivamente sostenuta e non recuperabile.</w:t>
      </w:r>
    </w:p>
    <w:p w14:paraId="278ED3AD" w14:textId="77777777" w:rsidR="00451ECB" w:rsidRDefault="00451ECB">
      <w:pPr>
        <w:keepNext/>
        <w:spacing w:after="80"/>
        <w:rPr>
          <w:rFonts w:cs="Times New Roman"/>
          <w:i/>
          <w:sz w:val="20"/>
        </w:rPr>
      </w:pPr>
    </w:p>
    <w:tbl>
      <w:tblPr>
        <w:tblW w:w="985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0" w:type="dxa"/>
          <w:right w:w="30" w:type="dxa"/>
        </w:tblCellMar>
        <w:tblLook w:val="0000" w:firstRow="0" w:lastRow="0" w:firstColumn="0" w:lastColumn="0" w:noHBand="0" w:noVBand="0"/>
      </w:tblPr>
      <w:tblGrid>
        <w:gridCol w:w="5289"/>
        <w:gridCol w:w="839"/>
        <w:gridCol w:w="1807"/>
        <w:gridCol w:w="1923"/>
      </w:tblGrid>
      <w:tr w:rsidR="00451ECB" w:rsidRPr="00451ECB" w14:paraId="2B47EAFA" w14:textId="77777777" w:rsidTr="00451ECB">
        <w:trPr>
          <w:cantSplit/>
          <w:trHeight w:val="230"/>
          <w:tblHeader/>
        </w:trPr>
        <w:tc>
          <w:tcPr>
            <w:tcW w:w="5289" w:type="dxa"/>
            <w:shd w:val="clear" w:color="auto" w:fill="D9D9D9"/>
            <w:vAlign w:val="center"/>
          </w:tcPr>
          <w:p w14:paraId="3400C455" w14:textId="4917B5B7" w:rsidR="00451ECB" w:rsidRPr="00451ECB" w:rsidRDefault="00451ECB" w:rsidP="00451ECB">
            <w:pPr>
              <w:suppressAutoHyphens w:val="0"/>
              <w:spacing w:before="60" w:after="0" w:line="240" w:lineRule="auto"/>
              <w:rPr>
                <w:rFonts w:cs="Times New Roman"/>
                <w:b/>
                <w:bCs/>
                <w:snapToGrid w:val="0"/>
                <w:sz w:val="20"/>
                <w:szCs w:val="20"/>
                <w:lang w:eastAsia="it-IT"/>
              </w:rPr>
            </w:pPr>
            <w:r w:rsidRPr="00451ECB">
              <w:rPr>
                <w:rFonts w:cs="Times New Roman"/>
                <w:b/>
                <w:bCs/>
                <w:color w:val="auto"/>
                <w:sz w:val="20"/>
                <w:szCs w:val="20"/>
                <w:lang w:eastAsia="it-IT"/>
              </w:rPr>
              <w:t>A. Allestimento locali, arredi e dotazioni</w:t>
            </w:r>
            <w:r w:rsidRPr="00451ECB">
              <w:rPr>
                <w:rFonts w:cs="Times New Roman"/>
                <w:b/>
                <w:bCs/>
                <w:color w:val="auto"/>
                <w:sz w:val="20"/>
                <w:szCs w:val="20"/>
                <w:lang w:eastAsia="it-IT"/>
              </w:rPr>
              <w:br/>
              <w:t>(Massimo 15%)</w:t>
            </w:r>
          </w:p>
        </w:tc>
        <w:tc>
          <w:tcPr>
            <w:tcW w:w="839" w:type="dxa"/>
            <w:shd w:val="clear" w:color="auto" w:fill="D9D9D9"/>
            <w:vAlign w:val="center"/>
          </w:tcPr>
          <w:p w14:paraId="1C78B6B7" w14:textId="77777777" w:rsidR="00451ECB" w:rsidRPr="00451ECB" w:rsidRDefault="00451ECB" w:rsidP="00451ECB">
            <w:pPr>
              <w:suppressAutoHyphens w:val="0"/>
              <w:spacing w:before="120" w:after="0" w:line="240" w:lineRule="auto"/>
              <w:ind w:left="-30"/>
              <w:jc w:val="center"/>
              <w:rPr>
                <w:rFonts w:cs="Times New Roman"/>
                <w:i/>
                <w:iCs/>
                <w:snapToGrid w:val="0"/>
                <w:sz w:val="20"/>
                <w:szCs w:val="20"/>
                <w:lang w:eastAsia="it-IT"/>
              </w:rPr>
            </w:pPr>
            <w:r w:rsidRPr="00451ECB">
              <w:rPr>
                <w:rFonts w:cs="Times New Roman"/>
                <w:b/>
                <w:bCs/>
                <w:i/>
                <w:iCs/>
                <w:snapToGrid w:val="0"/>
                <w:sz w:val="20"/>
                <w:szCs w:val="20"/>
                <w:lang w:eastAsia="it-IT"/>
              </w:rPr>
              <w:t>Unità</w:t>
            </w:r>
            <w:r w:rsidRPr="00451ECB">
              <w:rPr>
                <w:rFonts w:cs="Times New Roman"/>
                <w:i/>
                <w:iCs/>
                <w:snapToGrid w:val="0"/>
                <w:sz w:val="20"/>
                <w:szCs w:val="20"/>
                <w:lang w:eastAsia="it-IT"/>
              </w:rPr>
              <w:t>/</w:t>
            </w:r>
          </w:p>
          <w:p w14:paraId="5E06490B" w14:textId="77777777" w:rsidR="00451ECB" w:rsidRPr="00451ECB" w:rsidRDefault="00451ECB" w:rsidP="00451ECB">
            <w:pPr>
              <w:suppressAutoHyphens w:val="0"/>
              <w:spacing w:before="120" w:after="0" w:line="240" w:lineRule="auto"/>
              <w:ind w:left="-30"/>
              <w:jc w:val="center"/>
              <w:rPr>
                <w:rFonts w:cs="Times New Roman"/>
                <w:b/>
                <w:bCs/>
                <w:i/>
                <w:iCs/>
                <w:snapToGrid w:val="0"/>
                <w:sz w:val="20"/>
                <w:szCs w:val="20"/>
                <w:lang w:eastAsia="it-IT"/>
              </w:rPr>
            </w:pPr>
            <w:r w:rsidRPr="00451ECB">
              <w:rPr>
                <w:rFonts w:cs="Times New Roman"/>
                <w:b/>
                <w:bCs/>
                <w:i/>
                <w:iCs/>
                <w:snapToGrid w:val="0"/>
                <w:sz w:val="20"/>
                <w:szCs w:val="20"/>
                <w:lang w:eastAsia="it-IT"/>
              </w:rPr>
              <w:t>Quantità</w:t>
            </w:r>
          </w:p>
        </w:tc>
        <w:tc>
          <w:tcPr>
            <w:tcW w:w="1807" w:type="dxa"/>
            <w:shd w:val="clear" w:color="auto" w:fill="D9D9D9"/>
            <w:vAlign w:val="center"/>
          </w:tcPr>
          <w:p w14:paraId="322D1E89" w14:textId="77777777" w:rsidR="00451ECB" w:rsidRPr="00451ECB" w:rsidRDefault="00451ECB" w:rsidP="00451ECB">
            <w:pPr>
              <w:tabs>
                <w:tab w:val="center" w:pos="607"/>
              </w:tabs>
              <w:suppressAutoHyphens w:val="0"/>
              <w:spacing w:after="0" w:line="240" w:lineRule="auto"/>
              <w:jc w:val="center"/>
              <w:rPr>
                <w:rFonts w:cs="Times New Roman"/>
                <w:b/>
                <w:bCs/>
                <w:i/>
                <w:iCs/>
                <w:snapToGrid w:val="0"/>
                <w:sz w:val="20"/>
                <w:szCs w:val="20"/>
                <w:lang w:eastAsia="it-IT"/>
              </w:rPr>
            </w:pPr>
            <w:r w:rsidRPr="00451ECB">
              <w:rPr>
                <w:rFonts w:cs="Times New Roman"/>
                <w:b/>
                <w:bCs/>
                <w:i/>
                <w:iCs/>
                <w:snapToGrid w:val="0"/>
                <w:sz w:val="20"/>
                <w:szCs w:val="20"/>
                <w:lang w:eastAsia="it-IT"/>
              </w:rPr>
              <w:t>Costo unitario</w:t>
            </w:r>
          </w:p>
          <w:p w14:paraId="07F94B0F" w14:textId="77777777" w:rsidR="00451ECB" w:rsidRPr="00451ECB" w:rsidRDefault="00451ECB" w:rsidP="00451ECB">
            <w:pPr>
              <w:suppressAutoHyphens w:val="0"/>
              <w:spacing w:after="0" w:line="240" w:lineRule="auto"/>
              <w:jc w:val="center"/>
              <w:rPr>
                <w:rFonts w:cs="Times New Roman"/>
                <w:b/>
                <w:bCs/>
                <w:i/>
                <w:iCs/>
                <w:snapToGrid w:val="0"/>
                <w:sz w:val="20"/>
                <w:szCs w:val="20"/>
                <w:lang w:eastAsia="it-IT"/>
              </w:rPr>
            </w:pPr>
            <w:r w:rsidRPr="00451ECB">
              <w:rPr>
                <w:rFonts w:cs="Times New Roman"/>
                <w:b/>
                <w:bCs/>
                <w:i/>
                <w:iCs/>
                <w:snapToGrid w:val="0"/>
                <w:sz w:val="20"/>
                <w:szCs w:val="20"/>
                <w:lang w:eastAsia="it-IT"/>
              </w:rPr>
              <w:t>€</w:t>
            </w:r>
          </w:p>
        </w:tc>
        <w:tc>
          <w:tcPr>
            <w:tcW w:w="1923" w:type="dxa"/>
            <w:shd w:val="clear" w:color="auto" w:fill="D9D9D9"/>
            <w:vAlign w:val="center"/>
          </w:tcPr>
          <w:p w14:paraId="01C13766" w14:textId="77777777" w:rsidR="00451ECB" w:rsidRPr="00451ECB" w:rsidRDefault="00451ECB" w:rsidP="00451ECB">
            <w:pPr>
              <w:suppressAutoHyphens w:val="0"/>
              <w:spacing w:after="0" w:line="240" w:lineRule="auto"/>
              <w:jc w:val="center"/>
              <w:rPr>
                <w:rFonts w:cs="Times New Roman"/>
                <w:b/>
                <w:bCs/>
                <w:i/>
                <w:iCs/>
                <w:snapToGrid w:val="0"/>
                <w:sz w:val="20"/>
                <w:szCs w:val="20"/>
                <w:lang w:eastAsia="it-IT"/>
              </w:rPr>
            </w:pPr>
            <w:r w:rsidRPr="00451ECB">
              <w:rPr>
                <w:rFonts w:cs="Times New Roman"/>
                <w:b/>
                <w:bCs/>
                <w:i/>
                <w:iCs/>
                <w:snapToGrid w:val="0"/>
                <w:sz w:val="20"/>
                <w:szCs w:val="20"/>
                <w:lang w:eastAsia="it-IT"/>
              </w:rPr>
              <w:t>Totale €</w:t>
            </w:r>
          </w:p>
          <w:p w14:paraId="6C76F954" w14:textId="77777777" w:rsidR="00451ECB" w:rsidRPr="00451ECB" w:rsidRDefault="00451ECB" w:rsidP="00451ECB">
            <w:pPr>
              <w:suppressAutoHyphens w:val="0"/>
              <w:spacing w:after="0" w:line="240" w:lineRule="auto"/>
              <w:jc w:val="center"/>
              <w:rPr>
                <w:rFonts w:cs="Times New Roman"/>
                <w:b/>
                <w:bCs/>
                <w:i/>
                <w:iCs/>
                <w:snapToGrid w:val="0"/>
                <w:sz w:val="20"/>
                <w:szCs w:val="20"/>
                <w:lang w:eastAsia="it-IT"/>
              </w:rPr>
            </w:pPr>
          </w:p>
        </w:tc>
      </w:tr>
      <w:tr w:rsidR="00451ECB" w:rsidRPr="00451ECB" w14:paraId="6B6611FE" w14:textId="77777777" w:rsidTr="008B587D">
        <w:trPr>
          <w:cantSplit/>
          <w:trHeight w:val="252"/>
        </w:trPr>
        <w:tc>
          <w:tcPr>
            <w:tcW w:w="5289" w:type="dxa"/>
          </w:tcPr>
          <w:p w14:paraId="010E531D" w14:textId="77777777" w:rsidR="00451ECB" w:rsidRPr="00451ECB" w:rsidRDefault="00451ECB" w:rsidP="00451ECB">
            <w:pPr>
              <w:suppressAutoHyphens w:val="0"/>
              <w:spacing w:after="0" w:line="240" w:lineRule="auto"/>
              <w:rPr>
                <w:rFonts w:cs="Times New Roman"/>
                <w:snapToGrid w:val="0"/>
                <w:sz w:val="20"/>
                <w:szCs w:val="20"/>
                <w:lang w:eastAsia="it-IT"/>
              </w:rPr>
            </w:pPr>
          </w:p>
        </w:tc>
        <w:tc>
          <w:tcPr>
            <w:tcW w:w="839" w:type="dxa"/>
          </w:tcPr>
          <w:p w14:paraId="1D972E4B"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c>
          <w:tcPr>
            <w:tcW w:w="1807" w:type="dxa"/>
          </w:tcPr>
          <w:p w14:paraId="4BD7B3E9"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c>
          <w:tcPr>
            <w:tcW w:w="1923" w:type="dxa"/>
          </w:tcPr>
          <w:p w14:paraId="2D1DCD9F"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r>
      <w:tr w:rsidR="00451ECB" w:rsidRPr="00451ECB" w14:paraId="636AFA3F" w14:textId="77777777" w:rsidTr="008B587D">
        <w:trPr>
          <w:cantSplit/>
          <w:trHeight w:val="159"/>
        </w:trPr>
        <w:tc>
          <w:tcPr>
            <w:tcW w:w="5289" w:type="dxa"/>
          </w:tcPr>
          <w:p w14:paraId="45CD372F" w14:textId="77777777" w:rsidR="00451ECB" w:rsidRPr="00451ECB" w:rsidRDefault="00451ECB" w:rsidP="00451ECB">
            <w:pPr>
              <w:suppressAutoHyphens w:val="0"/>
              <w:spacing w:after="0" w:line="240" w:lineRule="auto"/>
              <w:rPr>
                <w:rFonts w:cs="Times New Roman"/>
                <w:snapToGrid w:val="0"/>
                <w:sz w:val="20"/>
                <w:szCs w:val="20"/>
                <w:lang w:eastAsia="it-IT"/>
              </w:rPr>
            </w:pPr>
          </w:p>
        </w:tc>
        <w:tc>
          <w:tcPr>
            <w:tcW w:w="839" w:type="dxa"/>
          </w:tcPr>
          <w:p w14:paraId="6CCACDEE"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c>
          <w:tcPr>
            <w:tcW w:w="1807" w:type="dxa"/>
          </w:tcPr>
          <w:p w14:paraId="3B4B04B8"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c>
          <w:tcPr>
            <w:tcW w:w="1923" w:type="dxa"/>
          </w:tcPr>
          <w:p w14:paraId="4800D7FE"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r>
      <w:tr w:rsidR="00451ECB" w:rsidRPr="00451ECB" w14:paraId="17F08FC5" w14:textId="77777777" w:rsidTr="00451ECB">
        <w:trPr>
          <w:cantSplit/>
          <w:trHeight w:val="422"/>
        </w:trPr>
        <w:tc>
          <w:tcPr>
            <w:tcW w:w="7935" w:type="dxa"/>
            <w:gridSpan w:val="3"/>
          </w:tcPr>
          <w:p w14:paraId="1A0F2DF6" w14:textId="0A1C2C43" w:rsidR="00451ECB" w:rsidRPr="00451ECB" w:rsidRDefault="00451ECB" w:rsidP="00451ECB">
            <w:pPr>
              <w:suppressAutoHyphens w:val="0"/>
              <w:spacing w:after="0" w:line="240" w:lineRule="auto"/>
              <w:jc w:val="right"/>
              <w:rPr>
                <w:rFonts w:cs="Times New Roman"/>
                <w:snapToGrid w:val="0"/>
                <w:sz w:val="20"/>
                <w:szCs w:val="20"/>
                <w:lang w:eastAsia="it-IT"/>
              </w:rPr>
            </w:pPr>
            <w:r w:rsidRPr="00451ECB">
              <w:rPr>
                <w:rFonts w:cs="Times New Roman"/>
                <w:snapToGrid w:val="0"/>
                <w:sz w:val="20"/>
                <w:szCs w:val="20"/>
                <w:lang w:eastAsia="it-IT"/>
              </w:rPr>
              <w:t>Totale</w:t>
            </w:r>
            <w:r>
              <w:rPr>
                <w:rFonts w:cs="Times New Roman"/>
                <w:snapToGrid w:val="0"/>
                <w:sz w:val="20"/>
                <w:szCs w:val="20"/>
                <w:lang w:eastAsia="it-IT"/>
              </w:rPr>
              <w:t xml:space="preserve"> A</w:t>
            </w:r>
            <w:r w:rsidRPr="00451ECB">
              <w:rPr>
                <w:rFonts w:cs="Times New Roman"/>
                <w:bCs/>
                <w:iCs/>
                <w:snapToGrid w:val="0"/>
                <w:sz w:val="20"/>
                <w:szCs w:val="20"/>
                <w:lang w:eastAsia="it-IT"/>
              </w:rPr>
              <w:t xml:space="preserve"> </w:t>
            </w:r>
          </w:p>
        </w:tc>
        <w:tc>
          <w:tcPr>
            <w:tcW w:w="1923" w:type="dxa"/>
          </w:tcPr>
          <w:p w14:paraId="5362FF7F" w14:textId="77777777" w:rsidR="00451ECB" w:rsidRPr="00451ECB" w:rsidRDefault="00451ECB" w:rsidP="00451ECB">
            <w:pPr>
              <w:suppressAutoHyphens w:val="0"/>
              <w:spacing w:after="0" w:line="240" w:lineRule="auto"/>
              <w:jc w:val="center"/>
              <w:rPr>
                <w:rFonts w:cs="Times New Roman"/>
                <w:b/>
                <w:snapToGrid w:val="0"/>
                <w:sz w:val="20"/>
                <w:szCs w:val="20"/>
                <w:lang w:eastAsia="it-IT"/>
              </w:rPr>
            </w:pPr>
          </w:p>
        </w:tc>
      </w:tr>
      <w:tr w:rsidR="00451ECB" w:rsidRPr="00451ECB" w14:paraId="4806F37B" w14:textId="77777777" w:rsidTr="00451ECB">
        <w:trPr>
          <w:cantSplit/>
          <w:trHeight w:val="360"/>
        </w:trPr>
        <w:tc>
          <w:tcPr>
            <w:tcW w:w="5289" w:type="dxa"/>
            <w:shd w:val="clear" w:color="auto" w:fill="D9D9D9"/>
          </w:tcPr>
          <w:p w14:paraId="53FB176B" w14:textId="1BD78344" w:rsidR="00451ECB" w:rsidRPr="00451ECB" w:rsidRDefault="00451ECB" w:rsidP="00451ECB">
            <w:pPr>
              <w:suppressAutoHyphens w:val="0"/>
              <w:spacing w:before="60" w:after="0" w:line="240" w:lineRule="auto"/>
              <w:rPr>
                <w:rFonts w:cs="Times New Roman"/>
                <w:bCs/>
                <w:iCs/>
                <w:snapToGrid w:val="0"/>
                <w:sz w:val="20"/>
                <w:szCs w:val="20"/>
                <w:lang w:eastAsia="it-IT"/>
              </w:rPr>
            </w:pPr>
            <w:r w:rsidRPr="00451ECB">
              <w:rPr>
                <w:rFonts w:cs="Times New Roman"/>
                <w:b/>
                <w:iCs/>
                <w:snapToGrid w:val="0"/>
                <w:sz w:val="20"/>
                <w:szCs w:val="20"/>
                <w:lang w:eastAsia="it-IT"/>
              </w:rPr>
              <w:t>B.</w:t>
            </w:r>
            <w:r w:rsidRPr="00451ECB">
              <w:rPr>
                <w:rFonts w:cs="Times New Roman"/>
                <w:bCs/>
                <w:iCs/>
                <w:snapToGrid w:val="0"/>
                <w:sz w:val="20"/>
                <w:szCs w:val="20"/>
                <w:lang w:eastAsia="it-IT"/>
              </w:rPr>
              <w:t xml:space="preserve"> </w:t>
            </w:r>
            <w:r w:rsidR="0020521C">
              <w:rPr>
                <w:rFonts w:cs="Times New Roman"/>
                <w:b/>
                <w:bCs/>
                <w:iCs/>
                <w:snapToGrid w:val="0"/>
                <w:sz w:val="20"/>
                <w:szCs w:val="20"/>
                <w:lang w:eastAsia="it-IT"/>
              </w:rPr>
              <w:t>R</w:t>
            </w:r>
            <w:r w:rsidRPr="00451ECB">
              <w:rPr>
                <w:rFonts w:cs="Times New Roman"/>
                <w:b/>
                <w:bCs/>
                <w:iCs/>
                <w:snapToGrid w:val="0"/>
                <w:sz w:val="20"/>
                <w:szCs w:val="20"/>
                <w:lang w:eastAsia="it-IT"/>
              </w:rPr>
              <w:t>isorse umane</w:t>
            </w:r>
            <w:r w:rsidR="00F65272">
              <w:rPr>
                <w:rStyle w:val="Rimandonotaapidipagina"/>
                <w:rFonts w:cs="Times New Roman"/>
                <w:b/>
                <w:bCs/>
                <w:iCs/>
                <w:snapToGrid w:val="0"/>
                <w:sz w:val="20"/>
                <w:szCs w:val="20"/>
                <w:lang w:eastAsia="it-IT"/>
              </w:rPr>
              <w:footnoteReference w:id="5"/>
            </w:r>
            <w:r w:rsidRPr="00451ECB">
              <w:rPr>
                <w:rFonts w:cs="Times New Roman"/>
                <w:b/>
                <w:bCs/>
                <w:iCs/>
                <w:snapToGrid w:val="0"/>
                <w:sz w:val="20"/>
                <w:szCs w:val="20"/>
                <w:lang w:eastAsia="it-IT"/>
              </w:rPr>
              <w:t xml:space="preserve"> </w:t>
            </w:r>
          </w:p>
        </w:tc>
        <w:tc>
          <w:tcPr>
            <w:tcW w:w="839" w:type="dxa"/>
            <w:shd w:val="clear" w:color="auto" w:fill="D9D9D9"/>
          </w:tcPr>
          <w:p w14:paraId="62BE41AF" w14:textId="77777777" w:rsidR="00451ECB" w:rsidRPr="00451ECB" w:rsidRDefault="00451ECB" w:rsidP="00451ECB">
            <w:pPr>
              <w:suppressAutoHyphens w:val="0"/>
              <w:spacing w:before="120" w:after="0" w:line="240" w:lineRule="auto"/>
              <w:jc w:val="center"/>
              <w:rPr>
                <w:rFonts w:cs="Times New Roman"/>
                <w:b/>
                <w:bCs/>
                <w:i/>
                <w:iCs/>
                <w:snapToGrid w:val="0"/>
                <w:sz w:val="20"/>
                <w:szCs w:val="20"/>
                <w:lang w:eastAsia="it-IT"/>
              </w:rPr>
            </w:pPr>
            <w:r w:rsidRPr="00451ECB">
              <w:rPr>
                <w:rFonts w:cs="Times New Roman"/>
                <w:b/>
                <w:bCs/>
                <w:i/>
                <w:iCs/>
                <w:snapToGrid w:val="0"/>
                <w:sz w:val="20"/>
                <w:szCs w:val="20"/>
                <w:lang w:eastAsia="it-IT"/>
              </w:rPr>
              <w:t>Unità</w:t>
            </w:r>
            <w:r w:rsidRPr="00451ECB">
              <w:rPr>
                <w:rFonts w:cs="Times New Roman"/>
                <w:i/>
                <w:iCs/>
                <w:snapToGrid w:val="0"/>
                <w:sz w:val="20"/>
                <w:szCs w:val="20"/>
                <w:lang w:eastAsia="it-IT"/>
              </w:rPr>
              <w:t>/</w:t>
            </w:r>
          </w:p>
          <w:p w14:paraId="37EAB0F0" w14:textId="77777777" w:rsidR="00451ECB" w:rsidRPr="00451ECB" w:rsidRDefault="00451ECB" w:rsidP="00451ECB">
            <w:pPr>
              <w:suppressAutoHyphens w:val="0"/>
              <w:spacing w:before="120" w:after="0" w:line="240" w:lineRule="auto"/>
              <w:jc w:val="center"/>
              <w:rPr>
                <w:rFonts w:cs="Times New Roman"/>
                <w:bCs/>
                <w:iCs/>
                <w:snapToGrid w:val="0"/>
                <w:sz w:val="20"/>
                <w:szCs w:val="20"/>
                <w:lang w:eastAsia="it-IT"/>
              </w:rPr>
            </w:pPr>
            <w:r w:rsidRPr="00451ECB">
              <w:rPr>
                <w:rFonts w:cs="Times New Roman"/>
                <w:b/>
                <w:bCs/>
                <w:i/>
                <w:iCs/>
                <w:snapToGrid w:val="0"/>
                <w:sz w:val="20"/>
                <w:szCs w:val="20"/>
                <w:lang w:eastAsia="it-IT"/>
              </w:rPr>
              <w:t>Quantità</w:t>
            </w:r>
          </w:p>
        </w:tc>
        <w:tc>
          <w:tcPr>
            <w:tcW w:w="1807" w:type="dxa"/>
            <w:shd w:val="clear" w:color="auto" w:fill="D9D9D9"/>
          </w:tcPr>
          <w:p w14:paraId="4192C346" w14:textId="77777777" w:rsidR="00451ECB" w:rsidRPr="00451ECB" w:rsidRDefault="00451ECB" w:rsidP="00451ECB">
            <w:pPr>
              <w:tabs>
                <w:tab w:val="center" w:pos="607"/>
              </w:tabs>
              <w:suppressAutoHyphens w:val="0"/>
              <w:spacing w:after="0" w:line="240" w:lineRule="auto"/>
              <w:jc w:val="center"/>
              <w:rPr>
                <w:rFonts w:cs="Times New Roman"/>
                <w:b/>
                <w:bCs/>
                <w:i/>
                <w:iCs/>
                <w:snapToGrid w:val="0"/>
                <w:sz w:val="20"/>
                <w:szCs w:val="20"/>
                <w:lang w:eastAsia="it-IT"/>
              </w:rPr>
            </w:pPr>
            <w:r w:rsidRPr="00451ECB">
              <w:rPr>
                <w:rFonts w:cs="Times New Roman"/>
                <w:b/>
                <w:bCs/>
                <w:i/>
                <w:iCs/>
                <w:snapToGrid w:val="0"/>
                <w:sz w:val="20"/>
                <w:szCs w:val="20"/>
                <w:lang w:eastAsia="it-IT"/>
              </w:rPr>
              <w:t>Costo unitario</w:t>
            </w:r>
          </w:p>
          <w:p w14:paraId="365A3756" w14:textId="77777777" w:rsidR="00451ECB" w:rsidRPr="00451ECB" w:rsidRDefault="00451ECB" w:rsidP="00451ECB">
            <w:pPr>
              <w:suppressAutoHyphens w:val="0"/>
              <w:spacing w:after="0" w:line="240" w:lineRule="auto"/>
              <w:jc w:val="center"/>
              <w:rPr>
                <w:rFonts w:cs="Times New Roman"/>
                <w:b/>
                <w:bCs/>
                <w:i/>
                <w:iCs/>
                <w:snapToGrid w:val="0"/>
                <w:sz w:val="20"/>
                <w:szCs w:val="20"/>
                <w:lang w:eastAsia="it-IT"/>
              </w:rPr>
            </w:pPr>
            <w:r w:rsidRPr="00451ECB">
              <w:rPr>
                <w:rFonts w:cs="Times New Roman"/>
                <w:b/>
                <w:bCs/>
                <w:i/>
                <w:iCs/>
                <w:snapToGrid w:val="0"/>
                <w:sz w:val="20"/>
                <w:szCs w:val="20"/>
                <w:lang w:eastAsia="it-IT"/>
              </w:rPr>
              <w:t>€</w:t>
            </w:r>
          </w:p>
        </w:tc>
        <w:tc>
          <w:tcPr>
            <w:tcW w:w="1923" w:type="dxa"/>
            <w:shd w:val="clear" w:color="auto" w:fill="D9D9D9"/>
          </w:tcPr>
          <w:p w14:paraId="3E09AF17" w14:textId="77777777" w:rsidR="00451ECB" w:rsidRPr="00451ECB" w:rsidRDefault="00451ECB" w:rsidP="00451ECB">
            <w:pPr>
              <w:suppressAutoHyphens w:val="0"/>
              <w:spacing w:after="0" w:line="240" w:lineRule="auto"/>
              <w:jc w:val="center"/>
              <w:rPr>
                <w:rFonts w:cs="Times New Roman"/>
                <w:b/>
                <w:bCs/>
                <w:i/>
                <w:iCs/>
                <w:snapToGrid w:val="0"/>
                <w:sz w:val="20"/>
                <w:szCs w:val="20"/>
                <w:lang w:eastAsia="it-IT"/>
              </w:rPr>
            </w:pPr>
            <w:r w:rsidRPr="00451ECB">
              <w:rPr>
                <w:rFonts w:cs="Times New Roman"/>
                <w:b/>
                <w:bCs/>
                <w:i/>
                <w:iCs/>
                <w:snapToGrid w:val="0"/>
                <w:sz w:val="20"/>
                <w:szCs w:val="20"/>
                <w:lang w:eastAsia="it-IT"/>
              </w:rPr>
              <w:t>Totale €</w:t>
            </w:r>
          </w:p>
          <w:p w14:paraId="148EDED3" w14:textId="77777777" w:rsidR="00451ECB" w:rsidRPr="00451ECB" w:rsidRDefault="00451ECB" w:rsidP="00451ECB">
            <w:pPr>
              <w:suppressAutoHyphens w:val="0"/>
              <w:spacing w:after="0" w:line="240" w:lineRule="auto"/>
              <w:jc w:val="center"/>
              <w:rPr>
                <w:rFonts w:cs="Times New Roman"/>
                <w:b/>
                <w:bCs/>
                <w:i/>
                <w:iCs/>
                <w:snapToGrid w:val="0"/>
                <w:sz w:val="20"/>
                <w:szCs w:val="20"/>
                <w:lang w:eastAsia="it-IT"/>
              </w:rPr>
            </w:pPr>
          </w:p>
        </w:tc>
      </w:tr>
      <w:tr w:rsidR="00451ECB" w:rsidRPr="00451ECB" w14:paraId="28B1B36F" w14:textId="77777777" w:rsidTr="00451ECB">
        <w:trPr>
          <w:cantSplit/>
          <w:trHeight w:val="282"/>
        </w:trPr>
        <w:tc>
          <w:tcPr>
            <w:tcW w:w="5289" w:type="dxa"/>
          </w:tcPr>
          <w:p w14:paraId="4DB7A3AE" w14:textId="77777777" w:rsidR="00451ECB" w:rsidRPr="00451ECB" w:rsidRDefault="00451ECB" w:rsidP="00451ECB">
            <w:pPr>
              <w:suppressAutoHyphens w:val="0"/>
              <w:spacing w:after="0" w:line="240" w:lineRule="auto"/>
              <w:rPr>
                <w:rFonts w:cs="Times New Roman"/>
                <w:snapToGrid w:val="0"/>
                <w:sz w:val="20"/>
                <w:szCs w:val="20"/>
                <w:lang w:eastAsia="it-IT"/>
              </w:rPr>
            </w:pPr>
          </w:p>
        </w:tc>
        <w:tc>
          <w:tcPr>
            <w:tcW w:w="839" w:type="dxa"/>
          </w:tcPr>
          <w:p w14:paraId="190F1691"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c>
          <w:tcPr>
            <w:tcW w:w="1807" w:type="dxa"/>
          </w:tcPr>
          <w:p w14:paraId="72E16FAC"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c>
          <w:tcPr>
            <w:tcW w:w="1923" w:type="dxa"/>
          </w:tcPr>
          <w:p w14:paraId="4D85FFC3"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r>
      <w:tr w:rsidR="00451ECB" w:rsidRPr="00451ECB" w14:paraId="39952EE7" w14:textId="77777777" w:rsidTr="00451ECB">
        <w:trPr>
          <w:cantSplit/>
          <w:trHeight w:val="329"/>
        </w:trPr>
        <w:tc>
          <w:tcPr>
            <w:tcW w:w="5289" w:type="dxa"/>
          </w:tcPr>
          <w:p w14:paraId="443D69C3" w14:textId="77777777" w:rsidR="00451ECB" w:rsidRPr="00451ECB" w:rsidRDefault="00451ECB" w:rsidP="00451ECB">
            <w:pPr>
              <w:suppressAutoHyphens w:val="0"/>
              <w:spacing w:after="0" w:line="240" w:lineRule="auto"/>
              <w:rPr>
                <w:rFonts w:cs="Times New Roman"/>
                <w:snapToGrid w:val="0"/>
                <w:sz w:val="20"/>
                <w:szCs w:val="20"/>
                <w:lang w:eastAsia="it-IT"/>
              </w:rPr>
            </w:pPr>
          </w:p>
        </w:tc>
        <w:tc>
          <w:tcPr>
            <w:tcW w:w="839" w:type="dxa"/>
          </w:tcPr>
          <w:p w14:paraId="030F3FC6"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c>
          <w:tcPr>
            <w:tcW w:w="1807" w:type="dxa"/>
          </w:tcPr>
          <w:p w14:paraId="7B0E51EA"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c>
          <w:tcPr>
            <w:tcW w:w="1923" w:type="dxa"/>
          </w:tcPr>
          <w:p w14:paraId="6F6966AF"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r>
      <w:tr w:rsidR="00451ECB" w:rsidRPr="00451ECB" w14:paraId="3A7E810F" w14:textId="77777777" w:rsidTr="00451ECB">
        <w:trPr>
          <w:cantSplit/>
          <w:trHeight w:val="374"/>
        </w:trPr>
        <w:tc>
          <w:tcPr>
            <w:tcW w:w="7935" w:type="dxa"/>
            <w:gridSpan w:val="3"/>
          </w:tcPr>
          <w:p w14:paraId="2B3519FA" w14:textId="619909CC" w:rsidR="00451ECB" w:rsidRPr="00451ECB" w:rsidRDefault="00451ECB" w:rsidP="00451ECB">
            <w:pPr>
              <w:suppressAutoHyphens w:val="0"/>
              <w:spacing w:after="0" w:line="240" w:lineRule="auto"/>
              <w:jc w:val="right"/>
              <w:rPr>
                <w:rFonts w:cs="Times New Roman"/>
                <w:snapToGrid w:val="0"/>
                <w:sz w:val="20"/>
                <w:szCs w:val="20"/>
                <w:lang w:eastAsia="it-IT"/>
              </w:rPr>
            </w:pPr>
            <w:r w:rsidRPr="00451ECB">
              <w:rPr>
                <w:rFonts w:cs="Times New Roman"/>
                <w:snapToGrid w:val="0"/>
                <w:sz w:val="20"/>
                <w:szCs w:val="20"/>
                <w:lang w:eastAsia="it-IT"/>
              </w:rPr>
              <w:t>Totale</w:t>
            </w:r>
            <w:r>
              <w:rPr>
                <w:rFonts w:cs="Times New Roman"/>
                <w:snapToGrid w:val="0"/>
                <w:sz w:val="20"/>
                <w:szCs w:val="20"/>
                <w:lang w:eastAsia="it-IT"/>
              </w:rPr>
              <w:t xml:space="preserve"> B</w:t>
            </w:r>
          </w:p>
        </w:tc>
        <w:tc>
          <w:tcPr>
            <w:tcW w:w="1923" w:type="dxa"/>
          </w:tcPr>
          <w:p w14:paraId="2F325F4B"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r>
      <w:tr w:rsidR="00451ECB" w:rsidRPr="00451ECB" w14:paraId="63FCCBA0" w14:textId="77777777" w:rsidTr="00451ECB">
        <w:trPr>
          <w:cantSplit/>
          <w:trHeight w:val="281"/>
        </w:trPr>
        <w:tc>
          <w:tcPr>
            <w:tcW w:w="5289" w:type="dxa"/>
            <w:shd w:val="clear" w:color="auto" w:fill="D9D9D9"/>
          </w:tcPr>
          <w:p w14:paraId="232B0EB9" w14:textId="777AFCFF" w:rsidR="00451ECB" w:rsidRPr="00451ECB" w:rsidRDefault="00DC6E9E" w:rsidP="00451ECB">
            <w:pPr>
              <w:suppressAutoHyphens w:val="0"/>
              <w:spacing w:before="60" w:after="0" w:line="240" w:lineRule="auto"/>
              <w:rPr>
                <w:rFonts w:cs="Times New Roman"/>
                <w:color w:val="auto"/>
                <w:sz w:val="20"/>
                <w:szCs w:val="20"/>
                <w:lang w:eastAsia="it-IT"/>
              </w:rPr>
            </w:pPr>
            <w:r>
              <w:rPr>
                <w:rFonts w:cs="Times New Roman"/>
                <w:b/>
                <w:iCs/>
                <w:snapToGrid w:val="0"/>
                <w:sz w:val="20"/>
                <w:szCs w:val="20"/>
                <w:lang w:eastAsia="it-IT"/>
              </w:rPr>
              <w:t>C</w:t>
            </w:r>
            <w:r w:rsidR="00451ECB" w:rsidRPr="00451ECB">
              <w:rPr>
                <w:rFonts w:cs="Times New Roman"/>
                <w:b/>
                <w:iCs/>
                <w:snapToGrid w:val="0"/>
                <w:sz w:val="20"/>
                <w:szCs w:val="20"/>
                <w:lang w:eastAsia="it-IT"/>
              </w:rPr>
              <w:t>.</w:t>
            </w:r>
            <w:r w:rsidR="00451ECB" w:rsidRPr="00451ECB">
              <w:rPr>
                <w:rFonts w:cs="Times New Roman"/>
                <w:bCs/>
                <w:iCs/>
                <w:snapToGrid w:val="0"/>
                <w:sz w:val="20"/>
                <w:szCs w:val="20"/>
                <w:lang w:eastAsia="it-IT"/>
              </w:rPr>
              <w:t xml:space="preserve"> </w:t>
            </w:r>
            <w:r w:rsidR="00451ECB" w:rsidRPr="00451ECB">
              <w:rPr>
                <w:rFonts w:cs="Times New Roman"/>
                <w:b/>
                <w:bCs/>
                <w:iCs/>
                <w:snapToGrid w:val="0"/>
                <w:sz w:val="20"/>
                <w:szCs w:val="20"/>
                <w:lang w:eastAsia="it-IT"/>
              </w:rPr>
              <w:t>Gestione logistica e locali</w:t>
            </w:r>
            <w:r w:rsidR="00451ECB" w:rsidRPr="00451ECB">
              <w:rPr>
                <w:rFonts w:cs="Times New Roman"/>
                <w:b/>
                <w:bCs/>
                <w:iCs/>
                <w:snapToGrid w:val="0"/>
                <w:sz w:val="20"/>
                <w:szCs w:val="20"/>
                <w:lang w:eastAsia="it-IT"/>
              </w:rPr>
              <w:br/>
              <w:t>(Massimo 20%)</w:t>
            </w:r>
          </w:p>
        </w:tc>
        <w:tc>
          <w:tcPr>
            <w:tcW w:w="839" w:type="dxa"/>
            <w:shd w:val="clear" w:color="auto" w:fill="D9D9D9"/>
          </w:tcPr>
          <w:p w14:paraId="45E0956A" w14:textId="77777777" w:rsidR="00451ECB" w:rsidRPr="00451ECB" w:rsidRDefault="00451ECB" w:rsidP="00451ECB">
            <w:pPr>
              <w:suppressAutoHyphens w:val="0"/>
              <w:spacing w:before="120" w:after="0" w:line="240" w:lineRule="auto"/>
              <w:jc w:val="center"/>
              <w:rPr>
                <w:rFonts w:cs="Times New Roman"/>
                <w:b/>
                <w:bCs/>
                <w:i/>
                <w:iCs/>
                <w:snapToGrid w:val="0"/>
                <w:sz w:val="20"/>
                <w:szCs w:val="20"/>
                <w:lang w:eastAsia="it-IT"/>
              </w:rPr>
            </w:pPr>
            <w:r w:rsidRPr="00451ECB">
              <w:rPr>
                <w:rFonts w:cs="Times New Roman"/>
                <w:b/>
                <w:bCs/>
                <w:i/>
                <w:iCs/>
                <w:snapToGrid w:val="0"/>
                <w:sz w:val="20"/>
                <w:szCs w:val="20"/>
                <w:lang w:eastAsia="it-IT"/>
              </w:rPr>
              <w:t>Unità/</w:t>
            </w:r>
          </w:p>
          <w:p w14:paraId="53D0E4EA" w14:textId="77777777" w:rsidR="00451ECB" w:rsidRPr="00451ECB" w:rsidRDefault="00451ECB" w:rsidP="00451ECB">
            <w:pPr>
              <w:suppressAutoHyphens w:val="0"/>
              <w:spacing w:before="120" w:after="0" w:line="240" w:lineRule="auto"/>
              <w:jc w:val="center"/>
              <w:rPr>
                <w:rFonts w:cs="Times New Roman"/>
                <w:snapToGrid w:val="0"/>
                <w:sz w:val="20"/>
                <w:szCs w:val="20"/>
                <w:lang w:eastAsia="it-IT"/>
              </w:rPr>
            </w:pPr>
            <w:r w:rsidRPr="00451ECB">
              <w:rPr>
                <w:rFonts w:cs="Times New Roman"/>
                <w:b/>
                <w:bCs/>
                <w:i/>
                <w:iCs/>
                <w:snapToGrid w:val="0"/>
                <w:sz w:val="20"/>
                <w:szCs w:val="20"/>
                <w:lang w:eastAsia="it-IT"/>
              </w:rPr>
              <w:t>Quantità</w:t>
            </w:r>
          </w:p>
        </w:tc>
        <w:tc>
          <w:tcPr>
            <w:tcW w:w="1807" w:type="dxa"/>
            <w:shd w:val="clear" w:color="auto" w:fill="D9D9D9"/>
          </w:tcPr>
          <w:p w14:paraId="0FEAC3F2" w14:textId="77777777" w:rsidR="00451ECB" w:rsidRPr="00451ECB" w:rsidRDefault="00451ECB" w:rsidP="00451ECB">
            <w:pPr>
              <w:tabs>
                <w:tab w:val="center" w:pos="607"/>
              </w:tabs>
              <w:suppressAutoHyphens w:val="0"/>
              <w:spacing w:after="0" w:line="240" w:lineRule="auto"/>
              <w:jc w:val="center"/>
              <w:rPr>
                <w:rFonts w:cs="Times New Roman"/>
                <w:b/>
                <w:bCs/>
                <w:i/>
                <w:iCs/>
                <w:snapToGrid w:val="0"/>
                <w:sz w:val="20"/>
                <w:szCs w:val="20"/>
                <w:lang w:eastAsia="it-IT"/>
              </w:rPr>
            </w:pPr>
            <w:r w:rsidRPr="00451ECB">
              <w:rPr>
                <w:rFonts w:cs="Times New Roman"/>
                <w:b/>
                <w:bCs/>
                <w:i/>
                <w:iCs/>
                <w:snapToGrid w:val="0"/>
                <w:sz w:val="20"/>
                <w:szCs w:val="20"/>
                <w:lang w:eastAsia="it-IT"/>
              </w:rPr>
              <w:t>Costo unitario</w:t>
            </w:r>
          </w:p>
          <w:p w14:paraId="3C6BD3B6" w14:textId="77777777" w:rsidR="00451ECB" w:rsidRPr="00451ECB" w:rsidRDefault="00451ECB" w:rsidP="00451ECB">
            <w:pPr>
              <w:suppressAutoHyphens w:val="0"/>
              <w:spacing w:after="0" w:line="240" w:lineRule="auto"/>
              <w:jc w:val="center"/>
              <w:rPr>
                <w:rFonts w:cs="Times New Roman"/>
                <w:b/>
                <w:bCs/>
                <w:i/>
                <w:iCs/>
                <w:snapToGrid w:val="0"/>
                <w:sz w:val="20"/>
                <w:szCs w:val="20"/>
                <w:lang w:eastAsia="it-IT"/>
              </w:rPr>
            </w:pPr>
            <w:r w:rsidRPr="00451ECB">
              <w:rPr>
                <w:rFonts w:cs="Times New Roman"/>
                <w:b/>
                <w:bCs/>
                <w:i/>
                <w:iCs/>
                <w:snapToGrid w:val="0"/>
                <w:sz w:val="20"/>
                <w:szCs w:val="20"/>
                <w:lang w:eastAsia="it-IT"/>
              </w:rPr>
              <w:t>€</w:t>
            </w:r>
          </w:p>
        </w:tc>
        <w:tc>
          <w:tcPr>
            <w:tcW w:w="1923" w:type="dxa"/>
            <w:shd w:val="clear" w:color="auto" w:fill="D9D9D9"/>
          </w:tcPr>
          <w:p w14:paraId="0FA5BAD2" w14:textId="77777777" w:rsidR="00451ECB" w:rsidRPr="00451ECB" w:rsidRDefault="00451ECB" w:rsidP="00451ECB">
            <w:pPr>
              <w:suppressAutoHyphens w:val="0"/>
              <w:spacing w:after="0" w:line="240" w:lineRule="auto"/>
              <w:jc w:val="center"/>
              <w:rPr>
                <w:rFonts w:cs="Times New Roman"/>
                <w:b/>
                <w:bCs/>
                <w:i/>
                <w:iCs/>
                <w:snapToGrid w:val="0"/>
                <w:sz w:val="20"/>
                <w:szCs w:val="20"/>
                <w:lang w:eastAsia="it-IT"/>
              </w:rPr>
            </w:pPr>
            <w:r w:rsidRPr="00451ECB">
              <w:rPr>
                <w:rFonts w:cs="Times New Roman"/>
                <w:b/>
                <w:bCs/>
                <w:i/>
                <w:iCs/>
                <w:snapToGrid w:val="0"/>
                <w:sz w:val="20"/>
                <w:szCs w:val="20"/>
                <w:lang w:eastAsia="it-IT"/>
              </w:rPr>
              <w:t>Totale €</w:t>
            </w:r>
          </w:p>
        </w:tc>
      </w:tr>
      <w:tr w:rsidR="00451ECB" w:rsidRPr="00451ECB" w14:paraId="775EC0ED" w14:textId="77777777" w:rsidTr="00451ECB">
        <w:trPr>
          <w:cantSplit/>
          <w:trHeight w:val="290"/>
        </w:trPr>
        <w:tc>
          <w:tcPr>
            <w:tcW w:w="5289" w:type="dxa"/>
          </w:tcPr>
          <w:p w14:paraId="741CA1F2" w14:textId="77777777" w:rsidR="00451ECB" w:rsidRPr="00451ECB" w:rsidRDefault="00451ECB" w:rsidP="00451ECB">
            <w:pPr>
              <w:suppressAutoHyphens w:val="0"/>
              <w:spacing w:after="0" w:line="240" w:lineRule="auto"/>
              <w:rPr>
                <w:rFonts w:cs="Times New Roman"/>
                <w:snapToGrid w:val="0"/>
                <w:sz w:val="20"/>
                <w:szCs w:val="20"/>
                <w:lang w:eastAsia="it-IT"/>
              </w:rPr>
            </w:pPr>
          </w:p>
        </w:tc>
        <w:tc>
          <w:tcPr>
            <w:tcW w:w="839" w:type="dxa"/>
          </w:tcPr>
          <w:p w14:paraId="097DC58A"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c>
          <w:tcPr>
            <w:tcW w:w="1807" w:type="dxa"/>
          </w:tcPr>
          <w:p w14:paraId="39100617"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c>
          <w:tcPr>
            <w:tcW w:w="1923" w:type="dxa"/>
          </w:tcPr>
          <w:p w14:paraId="36C67AB8"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r>
      <w:tr w:rsidR="00451ECB" w:rsidRPr="00451ECB" w14:paraId="7A08D848" w14:textId="77777777" w:rsidTr="00451ECB">
        <w:trPr>
          <w:cantSplit/>
          <w:trHeight w:val="280"/>
        </w:trPr>
        <w:tc>
          <w:tcPr>
            <w:tcW w:w="5289" w:type="dxa"/>
          </w:tcPr>
          <w:p w14:paraId="091C4D5F" w14:textId="77777777" w:rsidR="00451ECB" w:rsidRPr="00451ECB" w:rsidRDefault="00451ECB" w:rsidP="00451ECB">
            <w:pPr>
              <w:suppressAutoHyphens w:val="0"/>
              <w:spacing w:after="0" w:line="240" w:lineRule="auto"/>
              <w:rPr>
                <w:rFonts w:cs="Times New Roman"/>
                <w:snapToGrid w:val="0"/>
                <w:sz w:val="20"/>
                <w:szCs w:val="20"/>
                <w:lang w:eastAsia="it-IT"/>
              </w:rPr>
            </w:pPr>
          </w:p>
        </w:tc>
        <w:tc>
          <w:tcPr>
            <w:tcW w:w="839" w:type="dxa"/>
          </w:tcPr>
          <w:p w14:paraId="1DD0E000"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c>
          <w:tcPr>
            <w:tcW w:w="1807" w:type="dxa"/>
          </w:tcPr>
          <w:p w14:paraId="712E1319"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c>
          <w:tcPr>
            <w:tcW w:w="1923" w:type="dxa"/>
          </w:tcPr>
          <w:p w14:paraId="0F9FA1A4"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r>
      <w:tr w:rsidR="00451ECB" w:rsidRPr="00451ECB" w14:paraId="4B8A969F" w14:textId="77777777" w:rsidTr="008B587D">
        <w:trPr>
          <w:cantSplit/>
          <w:trHeight w:val="247"/>
        </w:trPr>
        <w:tc>
          <w:tcPr>
            <w:tcW w:w="7935" w:type="dxa"/>
            <w:gridSpan w:val="3"/>
          </w:tcPr>
          <w:p w14:paraId="405E3BD7" w14:textId="34289DB8" w:rsidR="00451ECB" w:rsidRPr="00451ECB" w:rsidRDefault="00451ECB" w:rsidP="00451ECB">
            <w:pPr>
              <w:suppressAutoHyphens w:val="0"/>
              <w:spacing w:after="0" w:line="240" w:lineRule="auto"/>
              <w:jc w:val="right"/>
              <w:rPr>
                <w:rFonts w:cs="Times New Roman"/>
                <w:snapToGrid w:val="0"/>
                <w:sz w:val="20"/>
                <w:szCs w:val="20"/>
                <w:lang w:eastAsia="it-IT"/>
              </w:rPr>
            </w:pPr>
            <w:r w:rsidRPr="00451ECB">
              <w:rPr>
                <w:rFonts w:cs="Times New Roman"/>
                <w:snapToGrid w:val="0"/>
                <w:sz w:val="20"/>
                <w:szCs w:val="20"/>
                <w:lang w:eastAsia="it-IT"/>
              </w:rPr>
              <w:t>Totale</w:t>
            </w:r>
            <w:r>
              <w:rPr>
                <w:rFonts w:cs="Times New Roman"/>
                <w:snapToGrid w:val="0"/>
                <w:sz w:val="20"/>
                <w:szCs w:val="20"/>
                <w:lang w:eastAsia="it-IT"/>
              </w:rPr>
              <w:t xml:space="preserve"> </w:t>
            </w:r>
            <w:r w:rsidR="00DC6E9E">
              <w:rPr>
                <w:rFonts w:cs="Times New Roman"/>
                <w:snapToGrid w:val="0"/>
                <w:sz w:val="20"/>
                <w:szCs w:val="20"/>
                <w:lang w:eastAsia="it-IT"/>
              </w:rPr>
              <w:t>C</w:t>
            </w:r>
            <w:r w:rsidRPr="00451ECB">
              <w:rPr>
                <w:rFonts w:cs="Times New Roman"/>
                <w:snapToGrid w:val="0"/>
                <w:sz w:val="20"/>
                <w:szCs w:val="20"/>
                <w:lang w:eastAsia="it-IT"/>
              </w:rPr>
              <w:t xml:space="preserve"> </w:t>
            </w:r>
          </w:p>
        </w:tc>
        <w:tc>
          <w:tcPr>
            <w:tcW w:w="1923" w:type="dxa"/>
          </w:tcPr>
          <w:p w14:paraId="7A2A8058"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r>
      <w:tr w:rsidR="00451ECB" w:rsidRPr="00451ECB" w14:paraId="7F54C65A" w14:textId="77777777" w:rsidTr="00451ECB">
        <w:trPr>
          <w:cantSplit/>
          <w:trHeight w:val="82"/>
        </w:trPr>
        <w:tc>
          <w:tcPr>
            <w:tcW w:w="5289" w:type="dxa"/>
            <w:shd w:val="clear" w:color="auto" w:fill="D9D9D9"/>
          </w:tcPr>
          <w:p w14:paraId="37744D91" w14:textId="7840F215" w:rsidR="00451ECB" w:rsidRPr="00451ECB" w:rsidRDefault="00DC6E9E" w:rsidP="00451ECB">
            <w:pPr>
              <w:suppressAutoHyphens w:val="0"/>
              <w:spacing w:after="0" w:line="240" w:lineRule="auto"/>
              <w:rPr>
                <w:rFonts w:cs="Times New Roman"/>
                <w:b/>
                <w:snapToGrid w:val="0"/>
                <w:sz w:val="20"/>
                <w:szCs w:val="20"/>
                <w:highlight w:val="yellow"/>
                <w:lang w:eastAsia="it-IT"/>
              </w:rPr>
            </w:pPr>
            <w:r>
              <w:rPr>
                <w:rFonts w:cs="Times New Roman"/>
                <w:b/>
                <w:bCs/>
                <w:snapToGrid w:val="0"/>
                <w:sz w:val="20"/>
                <w:szCs w:val="20"/>
                <w:lang w:eastAsia="it-IT"/>
              </w:rPr>
              <w:t>D</w:t>
            </w:r>
            <w:r w:rsidR="00451ECB" w:rsidRPr="00451ECB">
              <w:rPr>
                <w:rFonts w:cs="Times New Roman"/>
                <w:b/>
                <w:bCs/>
                <w:snapToGrid w:val="0"/>
                <w:sz w:val="20"/>
                <w:szCs w:val="20"/>
                <w:lang w:eastAsia="it-IT"/>
              </w:rPr>
              <w:t>.</w:t>
            </w:r>
            <w:r w:rsidR="00451ECB" w:rsidRPr="00451ECB">
              <w:rPr>
                <w:rFonts w:cs="Times New Roman"/>
                <w:b/>
                <w:snapToGrid w:val="0"/>
                <w:sz w:val="20"/>
                <w:szCs w:val="20"/>
                <w:lang w:eastAsia="it-IT"/>
              </w:rPr>
              <w:t xml:space="preserve"> Promozione</w:t>
            </w:r>
            <w:r>
              <w:rPr>
                <w:rFonts w:cs="Times New Roman"/>
                <w:b/>
                <w:snapToGrid w:val="0"/>
                <w:sz w:val="20"/>
                <w:szCs w:val="20"/>
                <w:lang w:eastAsia="it-IT"/>
              </w:rPr>
              <w:t xml:space="preserve"> mirata</w:t>
            </w:r>
            <w:r w:rsidR="00451ECB" w:rsidRPr="00451ECB">
              <w:rPr>
                <w:rFonts w:cs="Times New Roman"/>
                <w:b/>
                <w:snapToGrid w:val="0"/>
                <w:sz w:val="20"/>
                <w:szCs w:val="20"/>
                <w:lang w:eastAsia="it-IT"/>
              </w:rPr>
              <w:br/>
              <w:t>(Massimo 5%)</w:t>
            </w:r>
          </w:p>
        </w:tc>
        <w:tc>
          <w:tcPr>
            <w:tcW w:w="839" w:type="dxa"/>
            <w:shd w:val="clear" w:color="auto" w:fill="D9D9D9"/>
          </w:tcPr>
          <w:p w14:paraId="03D09084" w14:textId="77777777" w:rsidR="00451ECB" w:rsidRPr="00451ECB" w:rsidRDefault="00451ECB" w:rsidP="00451ECB">
            <w:pPr>
              <w:suppressAutoHyphens w:val="0"/>
              <w:spacing w:before="120" w:after="0" w:line="240" w:lineRule="auto"/>
              <w:jc w:val="center"/>
              <w:rPr>
                <w:rFonts w:cs="Times New Roman"/>
                <w:b/>
                <w:bCs/>
                <w:i/>
                <w:iCs/>
                <w:snapToGrid w:val="0"/>
                <w:sz w:val="20"/>
                <w:szCs w:val="20"/>
                <w:lang w:eastAsia="it-IT"/>
              </w:rPr>
            </w:pPr>
            <w:r w:rsidRPr="00451ECB">
              <w:rPr>
                <w:rFonts w:cs="Times New Roman"/>
                <w:b/>
                <w:bCs/>
                <w:i/>
                <w:iCs/>
                <w:snapToGrid w:val="0"/>
                <w:sz w:val="20"/>
                <w:szCs w:val="20"/>
                <w:lang w:eastAsia="it-IT"/>
              </w:rPr>
              <w:t>Unità/</w:t>
            </w:r>
          </w:p>
          <w:p w14:paraId="7344CD73" w14:textId="77777777" w:rsidR="00451ECB" w:rsidRPr="00451ECB" w:rsidRDefault="00451ECB" w:rsidP="00451ECB">
            <w:pPr>
              <w:suppressAutoHyphens w:val="0"/>
              <w:spacing w:before="120" w:after="0" w:line="240" w:lineRule="auto"/>
              <w:jc w:val="center"/>
              <w:rPr>
                <w:rFonts w:cs="Times New Roman"/>
                <w:snapToGrid w:val="0"/>
                <w:sz w:val="20"/>
                <w:szCs w:val="20"/>
                <w:lang w:eastAsia="it-IT"/>
              </w:rPr>
            </w:pPr>
            <w:r w:rsidRPr="00451ECB">
              <w:rPr>
                <w:rFonts w:cs="Times New Roman"/>
                <w:b/>
                <w:bCs/>
                <w:i/>
                <w:iCs/>
                <w:snapToGrid w:val="0"/>
                <w:sz w:val="20"/>
                <w:szCs w:val="20"/>
                <w:lang w:eastAsia="it-IT"/>
              </w:rPr>
              <w:t>Quantità</w:t>
            </w:r>
          </w:p>
        </w:tc>
        <w:tc>
          <w:tcPr>
            <w:tcW w:w="1807" w:type="dxa"/>
            <w:shd w:val="clear" w:color="auto" w:fill="D9D9D9"/>
          </w:tcPr>
          <w:p w14:paraId="318AA924" w14:textId="77777777" w:rsidR="00451ECB" w:rsidRPr="00451ECB" w:rsidRDefault="00451ECB" w:rsidP="00451ECB">
            <w:pPr>
              <w:tabs>
                <w:tab w:val="center" w:pos="607"/>
              </w:tabs>
              <w:suppressAutoHyphens w:val="0"/>
              <w:spacing w:after="0" w:line="240" w:lineRule="auto"/>
              <w:jc w:val="center"/>
              <w:rPr>
                <w:rFonts w:cs="Times New Roman"/>
                <w:b/>
                <w:bCs/>
                <w:i/>
                <w:iCs/>
                <w:snapToGrid w:val="0"/>
                <w:sz w:val="20"/>
                <w:szCs w:val="20"/>
                <w:lang w:eastAsia="it-IT"/>
              </w:rPr>
            </w:pPr>
            <w:r w:rsidRPr="00451ECB">
              <w:rPr>
                <w:rFonts w:cs="Times New Roman"/>
                <w:b/>
                <w:bCs/>
                <w:i/>
                <w:iCs/>
                <w:snapToGrid w:val="0"/>
                <w:sz w:val="20"/>
                <w:szCs w:val="20"/>
                <w:lang w:eastAsia="it-IT"/>
              </w:rPr>
              <w:t>Costo unitario</w:t>
            </w:r>
          </w:p>
          <w:p w14:paraId="2F87A75D" w14:textId="77777777" w:rsidR="00451ECB" w:rsidRPr="00451ECB" w:rsidRDefault="00451ECB" w:rsidP="00451ECB">
            <w:pPr>
              <w:suppressAutoHyphens w:val="0"/>
              <w:spacing w:after="0" w:line="240" w:lineRule="auto"/>
              <w:jc w:val="center"/>
              <w:rPr>
                <w:rFonts w:cs="Times New Roman"/>
                <w:b/>
                <w:bCs/>
                <w:i/>
                <w:iCs/>
                <w:snapToGrid w:val="0"/>
                <w:sz w:val="20"/>
                <w:szCs w:val="20"/>
                <w:lang w:eastAsia="it-IT"/>
              </w:rPr>
            </w:pPr>
            <w:r w:rsidRPr="00451ECB">
              <w:rPr>
                <w:rFonts w:cs="Times New Roman"/>
                <w:b/>
                <w:bCs/>
                <w:i/>
                <w:iCs/>
                <w:snapToGrid w:val="0"/>
                <w:sz w:val="20"/>
                <w:szCs w:val="20"/>
                <w:lang w:eastAsia="it-IT"/>
              </w:rPr>
              <w:t>€</w:t>
            </w:r>
          </w:p>
        </w:tc>
        <w:tc>
          <w:tcPr>
            <w:tcW w:w="1923" w:type="dxa"/>
            <w:shd w:val="clear" w:color="auto" w:fill="D9D9D9"/>
          </w:tcPr>
          <w:p w14:paraId="022C7A19" w14:textId="77777777" w:rsidR="00451ECB" w:rsidRPr="00451ECB" w:rsidRDefault="00451ECB" w:rsidP="00451ECB">
            <w:pPr>
              <w:suppressAutoHyphens w:val="0"/>
              <w:spacing w:after="0" w:line="240" w:lineRule="auto"/>
              <w:jc w:val="center"/>
              <w:rPr>
                <w:rFonts w:cs="Times New Roman"/>
                <w:b/>
                <w:bCs/>
                <w:i/>
                <w:iCs/>
                <w:snapToGrid w:val="0"/>
                <w:sz w:val="20"/>
                <w:szCs w:val="20"/>
                <w:lang w:eastAsia="it-IT"/>
              </w:rPr>
            </w:pPr>
            <w:r w:rsidRPr="00451ECB">
              <w:rPr>
                <w:rFonts w:cs="Times New Roman"/>
                <w:b/>
                <w:bCs/>
                <w:i/>
                <w:iCs/>
                <w:snapToGrid w:val="0"/>
                <w:sz w:val="20"/>
                <w:szCs w:val="20"/>
                <w:lang w:eastAsia="it-IT"/>
              </w:rPr>
              <w:t>Totale €</w:t>
            </w:r>
          </w:p>
        </w:tc>
      </w:tr>
      <w:tr w:rsidR="00451ECB" w:rsidRPr="00451ECB" w14:paraId="4288254A" w14:textId="77777777" w:rsidTr="008B587D">
        <w:trPr>
          <w:cantSplit/>
          <w:trHeight w:val="315"/>
        </w:trPr>
        <w:tc>
          <w:tcPr>
            <w:tcW w:w="5289" w:type="dxa"/>
          </w:tcPr>
          <w:p w14:paraId="13DADBC6" w14:textId="77777777" w:rsidR="00451ECB" w:rsidRPr="00451ECB" w:rsidRDefault="00451ECB" w:rsidP="00451ECB">
            <w:pPr>
              <w:suppressAutoHyphens w:val="0"/>
              <w:spacing w:after="0" w:line="240" w:lineRule="auto"/>
              <w:rPr>
                <w:rFonts w:cs="Times New Roman"/>
                <w:snapToGrid w:val="0"/>
                <w:sz w:val="20"/>
                <w:szCs w:val="20"/>
                <w:lang w:eastAsia="it-IT"/>
              </w:rPr>
            </w:pPr>
          </w:p>
        </w:tc>
        <w:tc>
          <w:tcPr>
            <w:tcW w:w="839" w:type="dxa"/>
          </w:tcPr>
          <w:p w14:paraId="4E2DFAD8"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c>
          <w:tcPr>
            <w:tcW w:w="1807" w:type="dxa"/>
          </w:tcPr>
          <w:p w14:paraId="54FD07FC"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c>
          <w:tcPr>
            <w:tcW w:w="1923" w:type="dxa"/>
          </w:tcPr>
          <w:p w14:paraId="0A282E62"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r>
      <w:tr w:rsidR="00451ECB" w:rsidRPr="00451ECB" w14:paraId="2B806A0B" w14:textId="77777777" w:rsidTr="00451ECB">
        <w:trPr>
          <w:cantSplit/>
          <w:trHeight w:val="296"/>
        </w:trPr>
        <w:tc>
          <w:tcPr>
            <w:tcW w:w="7935" w:type="dxa"/>
            <w:gridSpan w:val="3"/>
          </w:tcPr>
          <w:p w14:paraId="7C0B70DB" w14:textId="3E5BD0B7" w:rsidR="00451ECB" w:rsidRPr="00451ECB" w:rsidRDefault="00451ECB" w:rsidP="00451ECB">
            <w:pPr>
              <w:suppressAutoHyphens w:val="0"/>
              <w:spacing w:after="0" w:line="240" w:lineRule="auto"/>
              <w:rPr>
                <w:rFonts w:cs="Times New Roman"/>
                <w:snapToGrid w:val="0"/>
                <w:sz w:val="20"/>
                <w:szCs w:val="20"/>
                <w:lang w:eastAsia="it-IT"/>
              </w:rPr>
            </w:pPr>
            <w:r w:rsidRPr="00451ECB">
              <w:rPr>
                <w:rFonts w:cs="Times New Roman"/>
                <w:snapToGrid w:val="0"/>
                <w:sz w:val="20"/>
                <w:szCs w:val="20"/>
                <w:lang w:eastAsia="it-IT"/>
              </w:rPr>
              <w:t xml:space="preserve">                                                                                                                                               Totale</w:t>
            </w:r>
            <w:r>
              <w:rPr>
                <w:rFonts w:cs="Times New Roman"/>
                <w:snapToGrid w:val="0"/>
                <w:sz w:val="20"/>
                <w:szCs w:val="20"/>
                <w:lang w:eastAsia="it-IT"/>
              </w:rPr>
              <w:t xml:space="preserve"> </w:t>
            </w:r>
            <w:r w:rsidR="00DC6E9E">
              <w:rPr>
                <w:rFonts w:cs="Times New Roman"/>
                <w:snapToGrid w:val="0"/>
                <w:sz w:val="20"/>
                <w:szCs w:val="20"/>
                <w:lang w:eastAsia="it-IT"/>
              </w:rPr>
              <w:t>D</w:t>
            </w:r>
          </w:p>
        </w:tc>
        <w:tc>
          <w:tcPr>
            <w:tcW w:w="1923" w:type="dxa"/>
          </w:tcPr>
          <w:p w14:paraId="5DF56DC1"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r>
      <w:tr w:rsidR="00451ECB" w:rsidRPr="00451ECB" w14:paraId="15181474" w14:textId="77777777" w:rsidTr="00451ECB">
        <w:trPr>
          <w:cantSplit/>
          <w:trHeight w:val="706"/>
        </w:trPr>
        <w:tc>
          <w:tcPr>
            <w:tcW w:w="7935" w:type="dxa"/>
            <w:gridSpan w:val="3"/>
          </w:tcPr>
          <w:p w14:paraId="6CF6F39C" w14:textId="77777777" w:rsidR="00451ECB" w:rsidRDefault="00451ECB" w:rsidP="00451ECB">
            <w:pPr>
              <w:suppressAutoHyphens w:val="0"/>
              <w:spacing w:after="0" w:line="240" w:lineRule="auto"/>
              <w:jc w:val="right"/>
              <w:rPr>
                <w:rFonts w:cs="Times New Roman"/>
                <w:b/>
                <w:snapToGrid w:val="0"/>
                <w:sz w:val="24"/>
                <w:lang w:eastAsia="it-IT"/>
              </w:rPr>
            </w:pPr>
          </w:p>
          <w:p w14:paraId="7870F52B" w14:textId="6362DF9C" w:rsidR="00451ECB" w:rsidRPr="00451ECB" w:rsidRDefault="00451ECB" w:rsidP="00451ECB">
            <w:pPr>
              <w:suppressAutoHyphens w:val="0"/>
              <w:spacing w:after="0" w:line="240" w:lineRule="auto"/>
              <w:jc w:val="right"/>
              <w:rPr>
                <w:rFonts w:cs="Times New Roman"/>
                <w:b/>
                <w:snapToGrid w:val="0"/>
                <w:sz w:val="24"/>
                <w:lang w:eastAsia="it-IT"/>
              </w:rPr>
            </w:pPr>
            <w:r w:rsidRPr="00451ECB">
              <w:rPr>
                <w:rFonts w:cs="Times New Roman"/>
                <w:b/>
                <w:snapToGrid w:val="0"/>
                <w:sz w:val="24"/>
                <w:lang w:eastAsia="it-IT"/>
              </w:rPr>
              <w:t>Totale costo del progetto</w:t>
            </w:r>
            <w:r>
              <w:rPr>
                <w:rFonts w:cs="Times New Roman"/>
                <w:b/>
                <w:snapToGrid w:val="0"/>
                <w:sz w:val="24"/>
                <w:lang w:eastAsia="it-IT"/>
              </w:rPr>
              <w:t xml:space="preserve"> (A+B+C+D)</w:t>
            </w:r>
          </w:p>
        </w:tc>
        <w:tc>
          <w:tcPr>
            <w:tcW w:w="1923" w:type="dxa"/>
          </w:tcPr>
          <w:p w14:paraId="207A7646"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r>
    </w:tbl>
    <w:p w14:paraId="71A63A34" w14:textId="77777777" w:rsidR="00C03C16" w:rsidRDefault="00C03C16">
      <w:pPr>
        <w:spacing w:after="20" w:line="60" w:lineRule="exact"/>
      </w:pPr>
    </w:p>
    <w:p w14:paraId="55E504DA" w14:textId="77777777" w:rsidR="003B2BBA" w:rsidRDefault="003B2BBA" w:rsidP="00742466">
      <w:pPr>
        <w:keepNext/>
        <w:keepLines/>
        <w:spacing w:before="160"/>
        <w:rPr>
          <w:rFonts w:cs="Times New Roman"/>
          <w:b/>
          <w:iCs/>
          <w:sz w:val="22"/>
          <w:szCs w:val="28"/>
        </w:rPr>
      </w:pPr>
    </w:p>
    <w:p w14:paraId="3815146F" w14:textId="45187248" w:rsidR="00742466" w:rsidRPr="00742466" w:rsidRDefault="00742466" w:rsidP="00742466">
      <w:pPr>
        <w:keepNext/>
        <w:keepLines/>
        <w:spacing w:before="160"/>
        <w:rPr>
          <w:rFonts w:cs="Times New Roman"/>
          <w:b/>
          <w:iCs/>
          <w:sz w:val="22"/>
          <w:szCs w:val="28"/>
        </w:rPr>
      </w:pPr>
      <w:r w:rsidRPr="00742466">
        <w:rPr>
          <w:rFonts w:cs="Times New Roman"/>
          <w:b/>
          <w:iCs/>
          <w:sz w:val="22"/>
          <w:szCs w:val="28"/>
        </w:rPr>
        <w:t xml:space="preserve">2.   </w:t>
      </w:r>
      <w:r w:rsidR="006B69D7" w:rsidRPr="008B587D">
        <w:rPr>
          <w:rFonts w:cs="Times New Roman"/>
          <w:b/>
          <w:iCs/>
          <w:sz w:val="22"/>
          <w:szCs w:val="28"/>
          <w:u w:val="single"/>
        </w:rPr>
        <w:t>Motivazione e c</w:t>
      </w:r>
      <w:r w:rsidRPr="008B587D">
        <w:rPr>
          <w:rFonts w:cs="Times New Roman"/>
          <w:b/>
          <w:iCs/>
          <w:sz w:val="22"/>
          <w:szCs w:val="28"/>
          <w:u w:val="single"/>
        </w:rPr>
        <w:t>riterio di calcolo</w:t>
      </w:r>
      <w:r w:rsidR="006B69D7" w:rsidRPr="008B587D">
        <w:rPr>
          <w:rFonts w:cs="Times New Roman"/>
          <w:b/>
          <w:iCs/>
          <w:sz w:val="22"/>
          <w:szCs w:val="28"/>
          <w:u w:val="single"/>
        </w:rPr>
        <w:t xml:space="preserve"> delle spese</w:t>
      </w:r>
    </w:p>
    <w:p w14:paraId="083D0DBE" w14:textId="7FD47476" w:rsidR="00742466" w:rsidRPr="008B587D" w:rsidRDefault="006B69D7" w:rsidP="00742466">
      <w:pPr>
        <w:keepNext/>
        <w:spacing w:before="100" w:after="100"/>
        <w:jc w:val="both"/>
        <w:rPr>
          <w:rFonts w:cs="Times New Roman"/>
          <w:bCs/>
          <w:sz w:val="22"/>
        </w:rPr>
      </w:pPr>
      <w:r w:rsidRPr="008B587D">
        <w:rPr>
          <w:rFonts w:cs="Times New Roman"/>
          <w:bCs/>
          <w:sz w:val="22"/>
        </w:rPr>
        <w:t>Per ciascuna voce indicata nel quadro economico, motivare la necessità, la pertinenza rispetto al progetto e il criterio utilizzato per determinare l'importo.</w:t>
      </w:r>
    </w:p>
    <w:tbl>
      <w:tblPr>
        <w:tblW w:w="77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65" w:type="dxa"/>
          <w:left w:w="90" w:type="dxa"/>
          <w:bottom w:w="65" w:type="dxa"/>
          <w:right w:w="90" w:type="dxa"/>
        </w:tblCellMar>
        <w:tblLook w:val="04A0" w:firstRow="1" w:lastRow="0" w:firstColumn="1" w:lastColumn="0" w:noHBand="0" w:noVBand="1"/>
      </w:tblPr>
      <w:tblGrid>
        <w:gridCol w:w="5896"/>
        <w:gridCol w:w="1871"/>
      </w:tblGrid>
      <w:tr w:rsidR="00451ECB" w14:paraId="0AB2BFAE" w14:textId="77777777" w:rsidTr="00C43E48">
        <w:trPr>
          <w:cantSplit/>
          <w:trHeight w:val="397"/>
          <w:tblHeader/>
          <w:jc w:val="center"/>
        </w:trPr>
        <w:tc>
          <w:tcPr>
            <w:tcW w:w="5896" w:type="dxa"/>
            <w:shd w:val="clear" w:color="auto" w:fill="E6E6E6"/>
            <w:vAlign w:val="center"/>
          </w:tcPr>
          <w:p w14:paraId="4E0F95FF" w14:textId="77777777" w:rsidR="00451ECB" w:rsidRDefault="00451ECB" w:rsidP="00C43E48">
            <w:pPr>
              <w:spacing w:after="0" w:line="240" w:lineRule="auto"/>
              <w:jc w:val="center"/>
            </w:pPr>
            <w:r>
              <w:rPr>
                <w:rFonts w:cs="Times New Roman"/>
                <w:b/>
                <w:i/>
                <w:sz w:val="20"/>
              </w:rPr>
              <w:t>Macro-categoria</w:t>
            </w:r>
          </w:p>
        </w:tc>
        <w:tc>
          <w:tcPr>
            <w:tcW w:w="1871" w:type="dxa"/>
            <w:shd w:val="clear" w:color="auto" w:fill="E6E6E6"/>
            <w:vAlign w:val="center"/>
          </w:tcPr>
          <w:p w14:paraId="46FA4841" w14:textId="186AF08E" w:rsidR="00451ECB" w:rsidRDefault="00451ECB" w:rsidP="00C43E48">
            <w:pPr>
              <w:spacing w:after="0" w:line="240" w:lineRule="auto"/>
              <w:jc w:val="center"/>
            </w:pPr>
            <w:r>
              <w:rPr>
                <w:rFonts w:cs="Times New Roman"/>
                <w:b/>
                <w:i/>
                <w:sz w:val="20"/>
              </w:rPr>
              <w:t>Dettaglio</w:t>
            </w:r>
          </w:p>
        </w:tc>
      </w:tr>
      <w:tr w:rsidR="00451ECB" w14:paraId="77BE8979" w14:textId="77777777" w:rsidTr="00C43E48">
        <w:trPr>
          <w:cantSplit/>
          <w:trHeight w:val="510"/>
          <w:jc w:val="center"/>
        </w:trPr>
        <w:tc>
          <w:tcPr>
            <w:tcW w:w="5896" w:type="dxa"/>
          </w:tcPr>
          <w:p w14:paraId="0670366E" w14:textId="08F59F4B" w:rsidR="00451ECB" w:rsidRDefault="00451ECB" w:rsidP="00451ECB">
            <w:pPr>
              <w:pStyle w:val="Paragrafoelenco"/>
              <w:numPr>
                <w:ilvl w:val="0"/>
                <w:numId w:val="16"/>
              </w:numPr>
              <w:spacing w:line="240" w:lineRule="auto"/>
            </w:pPr>
            <w:r w:rsidRPr="00742466">
              <w:rPr>
                <w:rFonts w:cs="Times New Roman"/>
                <w:sz w:val="20"/>
              </w:rPr>
              <w:t>Allestimento locali, arredi e dotazioni</w:t>
            </w:r>
            <w:r w:rsidRPr="00742466">
              <w:rPr>
                <w:rFonts w:cs="Times New Roman"/>
                <w:sz w:val="20"/>
              </w:rPr>
              <w:br/>
            </w:r>
          </w:p>
        </w:tc>
        <w:tc>
          <w:tcPr>
            <w:tcW w:w="1871" w:type="dxa"/>
          </w:tcPr>
          <w:p w14:paraId="19E4C0A0" w14:textId="77777777" w:rsidR="00451ECB" w:rsidRDefault="00451ECB" w:rsidP="00C43E48">
            <w:pPr>
              <w:spacing w:after="0" w:line="240" w:lineRule="auto"/>
              <w:jc w:val="center"/>
            </w:pPr>
          </w:p>
        </w:tc>
      </w:tr>
      <w:tr w:rsidR="00451ECB" w14:paraId="4B5DFAC7" w14:textId="77777777" w:rsidTr="00C43E48">
        <w:trPr>
          <w:cantSplit/>
          <w:trHeight w:val="510"/>
          <w:jc w:val="center"/>
        </w:trPr>
        <w:tc>
          <w:tcPr>
            <w:tcW w:w="5896" w:type="dxa"/>
            <w:shd w:val="clear" w:color="auto" w:fill="FFFFFF" w:themeFill="background1"/>
          </w:tcPr>
          <w:p w14:paraId="63ACCE82" w14:textId="1D04B3F1" w:rsidR="00451ECB" w:rsidRDefault="0020521C" w:rsidP="00451ECB">
            <w:pPr>
              <w:pStyle w:val="Paragrafoelenco"/>
              <w:numPr>
                <w:ilvl w:val="0"/>
                <w:numId w:val="16"/>
              </w:numPr>
              <w:spacing w:line="240" w:lineRule="auto"/>
            </w:pPr>
            <w:r>
              <w:rPr>
                <w:rFonts w:cs="Times New Roman"/>
                <w:sz w:val="20"/>
              </w:rPr>
              <w:t>R</w:t>
            </w:r>
            <w:r w:rsidR="00451ECB" w:rsidRPr="00742466">
              <w:rPr>
                <w:rFonts w:cs="Times New Roman"/>
                <w:sz w:val="20"/>
              </w:rPr>
              <w:t>isorse umane</w:t>
            </w:r>
          </w:p>
        </w:tc>
        <w:tc>
          <w:tcPr>
            <w:tcW w:w="1871" w:type="dxa"/>
            <w:shd w:val="clear" w:color="auto" w:fill="FFFFFF" w:themeFill="background1"/>
          </w:tcPr>
          <w:p w14:paraId="777B2C43" w14:textId="77777777" w:rsidR="00451ECB" w:rsidRDefault="00451ECB" w:rsidP="00C43E48">
            <w:pPr>
              <w:spacing w:after="0" w:line="240" w:lineRule="auto"/>
              <w:jc w:val="center"/>
            </w:pPr>
          </w:p>
        </w:tc>
      </w:tr>
      <w:tr w:rsidR="00451ECB" w14:paraId="3334E9CA" w14:textId="77777777" w:rsidTr="00C43E48">
        <w:trPr>
          <w:cantSplit/>
          <w:trHeight w:val="510"/>
          <w:jc w:val="center"/>
        </w:trPr>
        <w:tc>
          <w:tcPr>
            <w:tcW w:w="5896" w:type="dxa"/>
          </w:tcPr>
          <w:p w14:paraId="1193DE65" w14:textId="51ECB8BE" w:rsidR="00451ECB" w:rsidRDefault="00451ECB" w:rsidP="00451ECB">
            <w:pPr>
              <w:pStyle w:val="Paragrafoelenco"/>
              <w:numPr>
                <w:ilvl w:val="0"/>
                <w:numId w:val="16"/>
              </w:numPr>
              <w:spacing w:line="240" w:lineRule="auto"/>
            </w:pPr>
            <w:r w:rsidRPr="00742466">
              <w:rPr>
                <w:rFonts w:cs="Times New Roman"/>
                <w:sz w:val="20"/>
              </w:rPr>
              <w:t>Gestione logistica e locali</w:t>
            </w:r>
            <w:r w:rsidRPr="00742466">
              <w:rPr>
                <w:rFonts w:cs="Times New Roman"/>
                <w:sz w:val="20"/>
              </w:rPr>
              <w:br/>
            </w:r>
          </w:p>
        </w:tc>
        <w:tc>
          <w:tcPr>
            <w:tcW w:w="1871" w:type="dxa"/>
          </w:tcPr>
          <w:p w14:paraId="70C791E5" w14:textId="77777777" w:rsidR="00451ECB" w:rsidRDefault="00451ECB" w:rsidP="00C43E48">
            <w:pPr>
              <w:spacing w:after="0" w:line="240" w:lineRule="auto"/>
              <w:jc w:val="center"/>
            </w:pPr>
          </w:p>
        </w:tc>
      </w:tr>
      <w:tr w:rsidR="00451ECB" w14:paraId="1826EF87" w14:textId="77777777" w:rsidTr="00C43E48">
        <w:trPr>
          <w:cantSplit/>
          <w:trHeight w:val="510"/>
          <w:jc w:val="center"/>
        </w:trPr>
        <w:tc>
          <w:tcPr>
            <w:tcW w:w="5896" w:type="dxa"/>
          </w:tcPr>
          <w:p w14:paraId="194B47C2" w14:textId="4D2C253B" w:rsidR="00451ECB" w:rsidRDefault="00451ECB" w:rsidP="00451ECB">
            <w:pPr>
              <w:pStyle w:val="Paragrafoelenco"/>
              <w:numPr>
                <w:ilvl w:val="0"/>
                <w:numId w:val="16"/>
              </w:numPr>
              <w:spacing w:line="240" w:lineRule="auto"/>
            </w:pPr>
            <w:r w:rsidRPr="00742466">
              <w:rPr>
                <w:rFonts w:cs="Times New Roman"/>
                <w:sz w:val="20"/>
              </w:rPr>
              <w:t>Promozione</w:t>
            </w:r>
            <w:r w:rsidR="00DC6E9E">
              <w:rPr>
                <w:rFonts w:cs="Times New Roman"/>
                <w:sz w:val="20"/>
              </w:rPr>
              <w:t xml:space="preserve"> mirata</w:t>
            </w:r>
            <w:r w:rsidRPr="00742466">
              <w:rPr>
                <w:rFonts w:cs="Times New Roman"/>
                <w:sz w:val="20"/>
              </w:rPr>
              <w:br/>
            </w:r>
          </w:p>
        </w:tc>
        <w:tc>
          <w:tcPr>
            <w:tcW w:w="1871" w:type="dxa"/>
          </w:tcPr>
          <w:p w14:paraId="780CA51B" w14:textId="77777777" w:rsidR="00451ECB" w:rsidRDefault="00451ECB" w:rsidP="00C43E48">
            <w:pPr>
              <w:spacing w:after="0" w:line="240" w:lineRule="auto"/>
              <w:jc w:val="center"/>
            </w:pPr>
          </w:p>
        </w:tc>
      </w:tr>
    </w:tbl>
    <w:p w14:paraId="329D55D2" w14:textId="77777777" w:rsidR="006B69D7" w:rsidRPr="008B587D" w:rsidRDefault="00451ECB">
      <w:pPr>
        <w:spacing w:before="100" w:after="100"/>
        <w:rPr>
          <w:rFonts w:cs="Times New Roman"/>
          <w:bCs/>
          <w:sz w:val="22"/>
          <w:szCs w:val="28"/>
        </w:rPr>
      </w:pPr>
      <w:r w:rsidRPr="008B587D">
        <w:rPr>
          <w:rFonts w:cs="Times New Roman"/>
          <w:bCs/>
          <w:sz w:val="22"/>
          <w:szCs w:val="28"/>
        </w:rPr>
        <w:t xml:space="preserve">Contributo </w:t>
      </w:r>
      <w:r w:rsidR="007D408A" w:rsidRPr="008B587D">
        <w:rPr>
          <w:rFonts w:cs="Times New Roman"/>
          <w:bCs/>
          <w:sz w:val="22"/>
          <w:szCs w:val="28"/>
        </w:rPr>
        <w:t xml:space="preserve">richiesto </w:t>
      </w:r>
      <w:r w:rsidR="006B69D7" w:rsidRPr="008B587D">
        <w:rPr>
          <w:rFonts w:cs="Times New Roman"/>
          <w:bCs/>
          <w:sz w:val="22"/>
          <w:szCs w:val="28"/>
        </w:rPr>
        <w:t>e copertura finanziaria</w:t>
      </w:r>
    </w:p>
    <w:p w14:paraId="5643DE6A" w14:textId="10E76ECC" w:rsidR="006B69D7" w:rsidRPr="008B587D" w:rsidRDefault="006B69D7" w:rsidP="006B69D7">
      <w:pPr>
        <w:numPr>
          <w:ilvl w:val="0"/>
          <w:numId w:val="27"/>
        </w:numPr>
        <w:spacing w:before="120" w:after="80"/>
        <w:rPr>
          <w:rFonts w:cs="Times New Roman"/>
          <w:bCs/>
          <w:sz w:val="22"/>
          <w:szCs w:val="28"/>
        </w:rPr>
      </w:pPr>
      <w:r w:rsidRPr="008B587D">
        <w:rPr>
          <w:rFonts w:cs="Times New Roman"/>
          <w:bCs/>
          <w:sz w:val="22"/>
          <w:szCs w:val="28"/>
        </w:rPr>
        <w:t xml:space="preserve">Contributo richiesto alla Regione: € __________________ (massimo € </w:t>
      </w:r>
      <w:r w:rsidR="00DC6E9E">
        <w:rPr>
          <w:rFonts w:cs="Times New Roman"/>
          <w:bCs/>
          <w:sz w:val="22"/>
          <w:szCs w:val="28"/>
        </w:rPr>
        <w:t>10.000,00</w:t>
      </w:r>
      <w:r w:rsidRPr="008B587D">
        <w:rPr>
          <w:rFonts w:cs="Times New Roman"/>
          <w:bCs/>
          <w:sz w:val="22"/>
          <w:szCs w:val="28"/>
        </w:rPr>
        <w:t>)</w:t>
      </w:r>
    </w:p>
    <w:p w14:paraId="04B867AC" w14:textId="77777777" w:rsidR="006B69D7" w:rsidRPr="008B587D" w:rsidRDefault="006B69D7" w:rsidP="006B69D7">
      <w:pPr>
        <w:numPr>
          <w:ilvl w:val="0"/>
          <w:numId w:val="27"/>
        </w:numPr>
        <w:spacing w:before="120" w:after="80"/>
        <w:rPr>
          <w:rFonts w:cs="Times New Roman"/>
          <w:bCs/>
          <w:sz w:val="22"/>
          <w:szCs w:val="28"/>
        </w:rPr>
      </w:pPr>
      <w:r w:rsidRPr="008B587D">
        <w:rPr>
          <w:rFonts w:cs="Times New Roman"/>
          <w:bCs/>
          <w:sz w:val="22"/>
          <w:szCs w:val="28"/>
        </w:rPr>
        <w:t>Cofinanziamento con risorse proprie: € __________________</w:t>
      </w:r>
    </w:p>
    <w:p w14:paraId="316DD8D3" w14:textId="115EAB7C" w:rsidR="006B69D7" w:rsidRPr="008B587D" w:rsidRDefault="006B69D7" w:rsidP="006B69D7">
      <w:pPr>
        <w:numPr>
          <w:ilvl w:val="0"/>
          <w:numId w:val="27"/>
        </w:numPr>
        <w:spacing w:before="120" w:after="80"/>
        <w:rPr>
          <w:rFonts w:cs="Times New Roman"/>
          <w:bCs/>
          <w:sz w:val="22"/>
          <w:szCs w:val="28"/>
        </w:rPr>
      </w:pPr>
      <w:r w:rsidRPr="008B587D">
        <w:rPr>
          <w:rFonts w:cs="Times New Roman"/>
          <w:bCs/>
          <w:sz w:val="22"/>
          <w:szCs w:val="28"/>
        </w:rPr>
        <w:t>Risorse di altri soggetti partecipanti</w:t>
      </w:r>
      <w:r w:rsidR="00F65272" w:rsidRPr="008B587D">
        <w:rPr>
          <w:rStyle w:val="Rimandonotaapidipagina"/>
          <w:rFonts w:cs="Times New Roman"/>
          <w:bCs/>
          <w:sz w:val="22"/>
          <w:szCs w:val="28"/>
        </w:rPr>
        <w:footnoteReference w:id="6"/>
      </w:r>
      <w:r w:rsidRPr="008B587D">
        <w:rPr>
          <w:rFonts w:cs="Times New Roman"/>
          <w:bCs/>
          <w:sz w:val="22"/>
          <w:szCs w:val="28"/>
        </w:rPr>
        <w:t>: € __________________</w:t>
      </w:r>
    </w:p>
    <w:p w14:paraId="5E23D7FD" w14:textId="77777777" w:rsidR="006B69D7" w:rsidRPr="008B587D" w:rsidRDefault="006B69D7" w:rsidP="006B69D7">
      <w:pPr>
        <w:numPr>
          <w:ilvl w:val="0"/>
          <w:numId w:val="27"/>
        </w:numPr>
        <w:spacing w:before="120" w:after="80"/>
        <w:rPr>
          <w:rFonts w:cs="Times New Roman"/>
          <w:bCs/>
          <w:sz w:val="22"/>
          <w:szCs w:val="28"/>
        </w:rPr>
      </w:pPr>
      <w:r w:rsidRPr="008B587D">
        <w:rPr>
          <w:rFonts w:cs="Times New Roman"/>
          <w:bCs/>
          <w:sz w:val="22"/>
          <w:szCs w:val="28"/>
        </w:rPr>
        <w:t>Altre fonti di finanziamento: € __________________</w:t>
      </w:r>
    </w:p>
    <w:p w14:paraId="455BABF5" w14:textId="168B7AF8" w:rsidR="006B69D7" w:rsidRDefault="006B69D7" w:rsidP="003B2BBA">
      <w:pPr>
        <w:spacing w:before="120" w:after="80"/>
        <w:jc w:val="both"/>
        <w:rPr>
          <w:rFonts w:cs="Times New Roman"/>
          <w:bCs/>
          <w:sz w:val="22"/>
          <w:szCs w:val="28"/>
        </w:rPr>
      </w:pPr>
      <w:r w:rsidRPr="008B587D">
        <w:rPr>
          <w:rFonts w:cs="Times New Roman"/>
          <w:bCs/>
          <w:sz w:val="22"/>
          <w:szCs w:val="28"/>
        </w:rPr>
        <w:t>Descrivere la provenienza delle ulteriori risorse e le modalità con cui sarà assicurata la copertura dell'eventuale differenza tra il costo complessivo del progetto e il contributo richiesto</w:t>
      </w:r>
      <w:r w:rsidR="008B587D">
        <w:rPr>
          <w:rFonts w:cs="Times New Roman"/>
          <w:bCs/>
          <w:sz w:val="22"/>
          <w:szCs w:val="28"/>
        </w:rPr>
        <w:t>:</w:t>
      </w:r>
    </w:p>
    <w:p w14:paraId="170735AD" w14:textId="66082937" w:rsidR="008B587D" w:rsidRPr="008B587D" w:rsidRDefault="008B587D" w:rsidP="003B2BBA">
      <w:pPr>
        <w:spacing w:before="120" w:after="80"/>
        <w:jc w:val="both"/>
        <w:rPr>
          <w:rFonts w:cs="Times New Roman"/>
          <w:bCs/>
          <w:sz w:val="22"/>
          <w:szCs w:val="28"/>
        </w:rPr>
      </w:pPr>
      <w:r>
        <w:rPr>
          <w:rFonts w:cs="Times New Roman"/>
          <w:bCs/>
          <w:sz w:val="22"/>
          <w:szCs w:val="28"/>
        </w:rPr>
        <w:t>__________________________________________________________________</w:t>
      </w:r>
    </w:p>
    <w:p w14:paraId="79A1811C" w14:textId="5DC8E8BA" w:rsidR="006B69D7" w:rsidRDefault="006B69D7" w:rsidP="003B2BBA">
      <w:pPr>
        <w:spacing w:before="120" w:after="80"/>
        <w:jc w:val="both"/>
        <w:rPr>
          <w:rFonts w:cs="Times New Roman"/>
          <w:bCs/>
          <w:sz w:val="22"/>
          <w:szCs w:val="28"/>
        </w:rPr>
      </w:pPr>
      <w:r w:rsidRPr="008B587D">
        <w:rPr>
          <w:rFonts w:cs="Times New Roman"/>
          <w:bCs/>
          <w:sz w:val="22"/>
          <w:szCs w:val="28"/>
        </w:rPr>
        <w:t>Il soggetto proponente dichiara che le spese imputate al contributo richiesto non sono finanziate, per la medesima quota di costo, da altri contributi pubblici o privati.</w:t>
      </w:r>
    </w:p>
    <w:p w14:paraId="17E319C7" w14:textId="77777777" w:rsidR="003B2BBA" w:rsidRPr="008B587D" w:rsidRDefault="003B2BBA" w:rsidP="006B69D7">
      <w:pPr>
        <w:spacing w:before="120" w:after="80"/>
        <w:rPr>
          <w:rFonts w:cs="Times New Roman"/>
          <w:bCs/>
          <w:sz w:val="22"/>
          <w:szCs w:val="28"/>
        </w:rPr>
      </w:pPr>
    </w:p>
    <w:p w14:paraId="55DDF3D3" w14:textId="2E33284E" w:rsidR="00C03C16" w:rsidRDefault="007D408A">
      <w:pPr>
        <w:keepNext/>
        <w:keepLines/>
        <w:spacing w:before="160"/>
        <w:rPr>
          <w:rFonts w:cs="Times New Roman"/>
          <w:b/>
          <w:iCs/>
          <w:sz w:val="22"/>
          <w:szCs w:val="28"/>
          <w:u w:val="single"/>
        </w:rPr>
      </w:pPr>
      <w:r w:rsidRPr="00BF342B">
        <w:rPr>
          <w:rFonts w:cs="Times New Roman"/>
          <w:b/>
          <w:iCs/>
          <w:sz w:val="22"/>
          <w:szCs w:val="28"/>
        </w:rPr>
        <w:t xml:space="preserve">3.   </w:t>
      </w:r>
      <w:r w:rsidRPr="00BF342B">
        <w:rPr>
          <w:rFonts w:cs="Times New Roman"/>
          <w:b/>
          <w:iCs/>
          <w:sz w:val="22"/>
          <w:szCs w:val="28"/>
          <w:u w:val="single"/>
        </w:rPr>
        <w:t>Regime IVA</w:t>
      </w:r>
    </w:p>
    <w:p w14:paraId="48687973" w14:textId="5DD71B02" w:rsidR="00BF342B" w:rsidRPr="008B587D" w:rsidRDefault="007D408A" w:rsidP="003B2BBA">
      <w:pPr>
        <w:spacing w:after="120"/>
        <w:jc w:val="both"/>
        <w:rPr>
          <w:rFonts w:cs="Times New Roman"/>
          <w:sz w:val="22"/>
          <w:szCs w:val="28"/>
        </w:rPr>
      </w:pPr>
      <w:r w:rsidRPr="008B587D">
        <w:rPr>
          <w:rFonts w:cs="Times New Roman"/>
          <w:sz w:val="22"/>
          <w:szCs w:val="28"/>
        </w:rPr>
        <w:t xml:space="preserve">□ </w:t>
      </w:r>
      <w:r w:rsidR="00BF342B" w:rsidRPr="008B587D">
        <w:rPr>
          <w:rFonts w:cs="Times New Roman"/>
          <w:sz w:val="22"/>
          <w:szCs w:val="28"/>
        </w:rPr>
        <w:t xml:space="preserve">IVA </w:t>
      </w:r>
      <w:r w:rsidRPr="008B587D">
        <w:rPr>
          <w:rFonts w:cs="Times New Roman"/>
          <w:sz w:val="22"/>
          <w:szCs w:val="28"/>
        </w:rPr>
        <w:t>non recuperabile</w:t>
      </w:r>
      <w:r w:rsidR="00BF342B" w:rsidRPr="008B587D">
        <w:rPr>
          <w:rFonts w:cs="Times New Roman"/>
          <w:sz w:val="22"/>
          <w:szCs w:val="28"/>
        </w:rPr>
        <w:t>, inclusa nelle spese</w:t>
      </w:r>
      <w:r w:rsidRPr="008B587D">
        <w:rPr>
          <w:rFonts w:cs="Times New Roman"/>
          <w:sz w:val="22"/>
          <w:szCs w:val="28"/>
        </w:rPr>
        <w:t xml:space="preserve"> </w:t>
      </w:r>
    </w:p>
    <w:p w14:paraId="2EA0402B" w14:textId="6C4DC92A" w:rsidR="00BF342B" w:rsidRPr="008B587D" w:rsidRDefault="007D408A" w:rsidP="003B2BBA">
      <w:pPr>
        <w:spacing w:after="120"/>
        <w:jc w:val="both"/>
        <w:rPr>
          <w:rFonts w:cs="Times New Roman"/>
          <w:sz w:val="22"/>
          <w:szCs w:val="28"/>
        </w:rPr>
      </w:pPr>
      <w:r w:rsidRPr="008B587D">
        <w:rPr>
          <w:rFonts w:cs="Times New Roman"/>
          <w:sz w:val="22"/>
          <w:szCs w:val="28"/>
        </w:rPr>
        <w:t xml:space="preserve">□ </w:t>
      </w:r>
      <w:r w:rsidR="00BF342B" w:rsidRPr="008B587D">
        <w:rPr>
          <w:rFonts w:cs="Times New Roman"/>
          <w:sz w:val="22"/>
          <w:szCs w:val="28"/>
        </w:rPr>
        <w:t xml:space="preserve">IVA </w:t>
      </w:r>
      <w:r w:rsidRPr="008B587D">
        <w:rPr>
          <w:rFonts w:cs="Times New Roman"/>
          <w:sz w:val="22"/>
          <w:szCs w:val="28"/>
        </w:rPr>
        <w:t>recuperabile</w:t>
      </w:r>
      <w:r w:rsidR="00BF342B" w:rsidRPr="008B587D">
        <w:rPr>
          <w:rFonts w:cs="Times New Roman"/>
          <w:sz w:val="22"/>
          <w:szCs w:val="28"/>
        </w:rPr>
        <w:t>, esclusa dalle spese</w:t>
      </w:r>
    </w:p>
    <w:p w14:paraId="126B6377" w14:textId="77777777" w:rsidR="008B587D" w:rsidRPr="008B587D" w:rsidRDefault="007D408A" w:rsidP="003B2BBA">
      <w:pPr>
        <w:spacing w:after="120"/>
        <w:jc w:val="both"/>
        <w:rPr>
          <w:rFonts w:cs="Times New Roman"/>
          <w:sz w:val="22"/>
          <w:szCs w:val="28"/>
        </w:rPr>
      </w:pPr>
      <w:r w:rsidRPr="008B587D">
        <w:rPr>
          <w:rFonts w:cs="Times New Roman"/>
          <w:sz w:val="22"/>
          <w:szCs w:val="28"/>
        </w:rPr>
        <w:t xml:space="preserve">□ </w:t>
      </w:r>
      <w:r w:rsidR="006B69D7" w:rsidRPr="008B587D">
        <w:rPr>
          <w:rFonts w:cs="Times New Roman"/>
          <w:sz w:val="22"/>
          <w:szCs w:val="28"/>
        </w:rPr>
        <w:t xml:space="preserve">IVA </w:t>
      </w:r>
      <w:r w:rsidRPr="008B587D">
        <w:rPr>
          <w:rFonts w:cs="Times New Roman"/>
          <w:sz w:val="22"/>
          <w:szCs w:val="28"/>
        </w:rPr>
        <w:t>parzialmente recuperabile</w:t>
      </w:r>
      <w:r w:rsidR="00BF342B" w:rsidRPr="008B587D">
        <w:rPr>
          <w:rFonts w:cs="Times New Roman"/>
          <w:sz w:val="22"/>
          <w:szCs w:val="28"/>
        </w:rPr>
        <w:t xml:space="preserve">. </w:t>
      </w:r>
      <w:r w:rsidRPr="008B587D">
        <w:rPr>
          <w:rFonts w:cs="Times New Roman"/>
          <w:sz w:val="22"/>
          <w:szCs w:val="28"/>
        </w:rPr>
        <w:t>In caso di recuperabilità parziale, precisare la quota non recuperabile e il regime applicato:</w:t>
      </w:r>
      <w:r w:rsidR="006B69D7" w:rsidRPr="008B587D">
        <w:rPr>
          <w:rFonts w:cs="Times New Roman"/>
          <w:sz w:val="22"/>
          <w:szCs w:val="28"/>
        </w:rPr>
        <w:t>______________________________________</w:t>
      </w:r>
    </w:p>
    <w:p w14:paraId="2AE43DE0" w14:textId="3CD38E9E" w:rsidR="00C03C16" w:rsidRPr="008B587D" w:rsidRDefault="006B69D7" w:rsidP="003B2BBA">
      <w:pPr>
        <w:spacing w:after="120"/>
        <w:jc w:val="both"/>
        <w:rPr>
          <w:sz w:val="22"/>
          <w:szCs w:val="28"/>
        </w:rPr>
      </w:pPr>
      <w:r w:rsidRPr="008B587D">
        <w:rPr>
          <w:sz w:val="22"/>
          <w:szCs w:val="28"/>
        </w:rPr>
        <w:t>Il soggetto proponente si impegna a mantenere coerenza tra il regime IVA dichiarato in domanda e quello applicato in sede di rendicontazione, comunicando eventuali variazioni rilevanti.</w:t>
      </w:r>
    </w:p>
    <w:p w14:paraId="6CA15380" w14:textId="77777777" w:rsidR="00FC2F53" w:rsidRDefault="00FC2F53">
      <w:pPr>
        <w:spacing w:after="100"/>
        <w:jc w:val="center"/>
        <w:rPr>
          <w:rFonts w:cs="Times New Roman"/>
          <w:b/>
        </w:rPr>
      </w:pPr>
    </w:p>
    <w:p w14:paraId="0B5EF197" w14:textId="77777777" w:rsidR="00FC2F53" w:rsidRDefault="00FC2F53">
      <w:pPr>
        <w:spacing w:after="100"/>
        <w:jc w:val="center"/>
        <w:rPr>
          <w:rFonts w:cs="Times New Roman"/>
          <w:b/>
        </w:rPr>
      </w:pPr>
    </w:p>
    <w:p w14:paraId="33F20AB4" w14:textId="77777777" w:rsidR="00FC2F53" w:rsidRDefault="00FC2F53">
      <w:pPr>
        <w:spacing w:after="100"/>
        <w:jc w:val="center"/>
        <w:rPr>
          <w:rFonts w:cs="Times New Roman"/>
          <w:b/>
        </w:rPr>
      </w:pPr>
    </w:p>
    <w:p w14:paraId="13AE5922" w14:textId="77777777" w:rsidR="00DC6E9E" w:rsidRDefault="00DC6E9E">
      <w:pPr>
        <w:spacing w:after="100"/>
        <w:jc w:val="center"/>
        <w:rPr>
          <w:rFonts w:cs="Times New Roman"/>
          <w:b/>
        </w:rPr>
      </w:pPr>
    </w:p>
    <w:p w14:paraId="2932C19C" w14:textId="77777777" w:rsidR="00DC6E9E" w:rsidRDefault="00DC6E9E">
      <w:pPr>
        <w:spacing w:after="100"/>
        <w:jc w:val="center"/>
        <w:rPr>
          <w:rFonts w:cs="Times New Roman"/>
          <w:b/>
        </w:rPr>
      </w:pPr>
    </w:p>
    <w:p w14:paraId="3BD4AE42" w14:textId="0151BFC9" w:rsidR="0003070B" w:rsidRPr="0003070B" w:rsidRDefault="008B587D" w:rsidP="008B587D">
      <w:pPr>
        <w:keepNext/>
        <w:keepLines/>
        <w:pageBreakBefore/>
        <w:spacing w:before="200"/>
        <w:jc w:val="both"/>
        <w:rPr>
          <w:rFonts w:cs="Times New Roman"/>
          <w:b/>
          <w:bCs/>
          <w:iCs/>
          <w:u w:val="single"/>
        </w:rPr>
      </w:pPr>
      <w:r w:rsidRPr="008B587D">
        <w:rPr>
          <w:rFonts w:cs="Times New Roman"/>
          <w:b/>
          <w:iCs/>
        </w:rPr>
        <w:lastRenderedPageBreak/>
        <w:t xml:space="preserve">SEZIONE </w:t>
      </w:r>
      <w:r w:rsidR="00DC6E9E">
        <w:rPr>
          <w:rFonts w:cs="Times New Roman"/>
          <w:b/>
          <w:iCs/>
        </w:rPr>
        <w:t>6</w:t>
      </w:r>
      <w:r w:rsidR="0003070B" w:rsidRPr="008B587D">
        <w:rPr>
          <w:rFonts w:cs="Times New Roman"/>
          <w:b/>
          <w:iCs/>
        </w:rPr>
        <w:t>:</w:t>
      </w:r>
      <w:r w:rsidR="0003070B" w:rsidRPr="0003070B">
        <w:rPr>
          <w:rFonts w:cs="Times New Roman"/>
          <w:b/>
          <w:iCs/>
        </w:rPr>
        <w:t xml:space="preserve"> </w:t>
      </w:r>
      <w:r>
        <w:rPr>
          <w:rFonts w:cs="Times New Roman"/>
          <w:b/>
          <w:iCs/>
        </w:rPr>
        <w:t>ULTERIORI DICHIARAZIONI E IMPEGNI</w:t>
      </w:r>
    </w:p>
    <w:p w14:paraId="1BFF37EF" w14:textId="48D94DCF" w:rsidR="0003070B" w:rsidRPr="008B587D" w:rsidRDefault="006B69D7" w:rsidP="006B69D7">
      <w:pPr>
        <w:spacing w:after="100"/>
        <w:jc w:val="both"/>
        <w:rPr>
          <w:rFonts w:cs="Times New Roman"/>
          <w:bCs/>
          <w:sz w:val="22"/>
          <w:szCs w:val="28"/>
        </w:rPr>
      </w:pPr>
      <w:r w:rsidRPr="008B587D">
        <w:rPr>
          <w:rFonts w:cs="Times New Roman"/>
          <w:bCs/>
          <w:sz w:val="22"/>
          <w:szCs w:val="28"/>
        </w:rPr>
        <w:t>Il soggetto proponente, ai sensi del D.P.R. 28 dicembre 2000, n. 445,</w:t>
      </w:r>
    </w:p>
    <w:p w14:paraId="203C13EA" w14:textId="77777777" w:rsidR="0003070B" w:rsidRDefault="0003070B">
      <w:pPr>
        <w:spacing w:after="100"/>
        <w:jc w:val="center"/>
        <w:rPr>
          <w:rFonts w:cs="Times New Roman"/>
          <w:b/>
        </w:rPr>
      </w:pPr>
    </w:p>
    <w:p w14:paraId="652B2EAC" w14:textId="29118585" w:rsidR="00C03C16" w:rsidRPr="008B587D" w:rsidRDefault="007D408A" w:rsidP="00185623">
      <w:pPr>
        <w:keepNext/>
        <w:keepLines/>
        <w:spacing w:before="200" w:line="276" w:lineRule="auto"/>
        <w:jc w:val="center"/>
        <w:rPr>
          <w:sz w:val="22"/>
          <w:szCs w:val="22"/>
        </w:rPr>
      </w:pPr>
      <w:r w:rsidRPr="008B587D">
        <w:rPr>
          <w:rFonts w:cs="Times New Roman"/>
          <w:b/>
          <w:sz w:val="22"/>
          <w:szCs w:val="22"/>
        </w:rPr>
        <w:t>DICHIARA</w:t>
      </w:r>
      <w:r w:rsidR="00FC2F53" w:rsidRPr="008B587D">
        <w:rPr>
          <w:rFonts w:cs="Times New Roman"/>
          <w:b/>
          <w:sz w:val="22"/>
          <w:szCs w:val="22"/>
        </w:rPr>
        <w:t xml:space="preserve"> INOLTRE</w:t>
      </w:r>
    </w:p>
    <w:p w14:paraId="6DB00B42" w14:textId="77777777" w:rsidR="00A0146C" w:rsidRPr="00A0146C" w:rsidRDefault="00A0146C" w:rsidP="00185623">
      <w:pPr>
        <w:pStyle w:val="Paragrafoelenco"/>
        <w:numPr>
          <w:ilvl w:val="0"/>
          <w:numId w:val="31"/>
        </w:numPr>
        <w:suppressAutoHyphens w:val="0"/>
        <w:spacing w:line="276" w:lineRule="auto"/>
        <w:jc w:val="both"/>
        <w:rPr>
          <w:rFonts w:eastAsia="Aptos" w:cs="Times New Roman"/>
          <w:bCs/>
          <w:color w:val="auto"/>
          <w:kern w:val="2"/>
          <w:sz w:val="22"/>
          <w:szCs w:val="22"/>
          <w:lang w:eastAsia="it-IT"/>
          <w14:ligatures w14:val="standardContextual"/>
        </w:rPr>
      </w:pPr>
      <w:r w:rsidRPr="00A0146C">
        <w:rPr>
          <w:rFonts w:eastAsia="Aptos" w:cs="Times New Roman"/>
          <w:bCs/>
          <w:color w:val="auto"/>
          <w:kern w:val="2"/>
          <w:sz w:val="22"/>
          <w:szCs w:val="22"/>
          <w:lang w:eastAsia="it-IT"/>
          <w14:ligatures w14:val="standardContextual"/>
        </w:rPr>
        <w:t>che non sono stati ottenuti né richiesti altri finanziamenti per le medesime spese imputate al contributo richiesto, salvo quanto espressamente dichiarato nel piano economico;</w:t>
      </w:r>
    </w:p>
    <w:p w14:paraId="200801E9" w14:textId="77777777" w:rsidR="00A0146C" w:rsidRPr="00A0146C" w:rsidRDefault="00A0146C" w:rsidP="00185623">
      <w:pPr>
        <w:pStyle w:val="Paragrafoelenco"/>
        <w:numPr>
          <w:ilvl w:val="0"/>
          <w:numId w:val="31"/>
        </w:numPr>
        <w:suppressAutoHyphens w:val="0"/>
        <w:spacing w:line="276" w:lineRule="auto"/>
        <w:jc w:val="both"/>
        <w:rPr>
          <w:rFonts w:eastAsia="Aptos" w:cs="Times New Roman"/>
          <w:bCs/>
          <w:color w:val="auto"/>
          <w:kern w:val="2"/>
          <w:sz w:val="22"/>
          <w:szCs w:val="22"/>
          <w:lang w:eastAsia="it-IT"/>
          <w14:ligatures w14:val="standardContextual"/>
        </w:rPr>
      </w:pPr>
      <w:r w:rsidRPr="00A0146C">
        <w:rPr>
          <w:rFonts w:eastAsia="Aptos" w:cs="Times New Roman"/>
          <w:bCs/>
          <w:color w:val="auto"/>
          <w:kern w:val="2"/>
          <w:sz w:val="22"/>
          <w:szCs w:val="22"/>
          <w:lang w:eastAsia="it-IT"/>
          <w14:ligatures w14:val="standardContextual"/>
        </w:rPr>
        <w:t>di essere consapevole che il finanziamento non determina automaticamente l'iscrizione o il riconoscimento del nuovo sportello nell'elenco regionale;</w:t>
      </w:r>
    </w:p>
    <w:p w14:paraId="6E3E1C03" w14:textId="77777777" w:rsidR="00A0146C" w:rsidRPr="00A0146C" w:rsidRDefault="00A0146C" w:rsidP="00185623">
      <w:pPr>
        <w:pStyle w:val="Paragrafoelenco"/>
        <w:numPr>
          <w:ilvl w:val="0"/>
          <w:numId w:val="31"/>
        </w:numPr>
        <w:suppressAutoHyphens w:val="0"/>
        <w:spacing w:line="276" w:lineRule="auto"/>
        <w:jc w:val="both"/>
        <w:rPr>
          <w:rFonts w:eastAsia="Aptos" w:cs="Times New Roman"/>
          <w:bCs/>
          <w:color w:val="auto"/>
          <w:kern w:val="2"/>
          <w:sz w:val="22"/>
          <w:szCs w:val="22"/>
          <w:lang w:eastAsia="it-IT"/>
          <w14:ligatures w14:val="standardContextual"/>
        </w:rPr>
      </w:pPr>
      <w:r w:rsidRPr="00A0146C">
        <w:rPr>
          <w:rFonts w:eastAsia="Aptos" w:cs="Times New Roman"/>
          <w:bCs/>
          <w:color w:val="auto"/>
          <w:kern w:val="2"/>
          <w:sz w:val="22"/>
          <w:szCs w:val="22"/>
          <w:lang w:eastAsia="it-IT"/>
          <w14:ligatures w14:val="standardContextual"/>
        </w:rPr>
        <w:t>di consentire i controlli amministrativi, contabili e in loco previsti dall'Avviso, nel rispetto delle disposizioni applicabili in materia di sicurezza e riservatezza;</w:t>
      </w:r>
    </w:p>
    <w:p w14:paraId="5FC58D28" w14:textId="77777777" w:rsidR="00A0146C" w:rsidRPr="00A0146C" w:rsidRDefault="00A0146C" w:rsidP="00185623">
      <w:pPr>
        <w:pStyle w:val="Paragrafoelenco"/>
        <w:numPr>
          <w:ilvl w:val="0"/>
          <w:numId w:val="31"/>
        </w:numPr>
        <w:suppressAutoHyphens w:val="0"/>
        <w:spacing w:line="276" w:lineRule="auto"/>
        <w:jc w:val="both"/>
        <w:rPr>
          <w:rFonts w:eastAsia="Aptos" w:cs="Times New Roman"/>
          <w:bCs/>
          <w:color w:val="auto"/>
          <w:kern w:val="2"/>
          <w:sz w:val="22"/>
          <w:szCs w:val="22"/>
          <w:lang w:eastAsia="it-IT"/>
          <w14:ligatures w14:val="standardContextual"/>
        </w:rPr>
      </w:pPr>
      <w:r w:rsidRPr="00A0146C">
        <w:rPr>
          <w:rFonts w:eastAsia="Aptos" w:cs="Times New Roman"/>
          <w:bCs/>
          <w:color w:val="auto"/>
          <w:kern w:val="2"/>
          <w:sz w:val="22"/>
          <w:szCs w:val="22"/>
          <w:lang w:eastAsia="it-IT"/>
          <w14:ligatures w14:val="standardContextual"/>
        </w:rPr>
        <w:t>di conservare la documentazione amministrativa, contabile e progettuale per il periodo previsto dalla normativa applicabile e dal provvedimento di concessione;</w:t>
      </w:r>
    </w:p>
    <w:p w14:paraId="38C5314A" w14:textId="77777777" w:rsidR="00A0146C" w:rsidRPr="00A0146C" w:rsidRDefault="00A0146C" w:rsidP="00185623">
      <w:pPr>
        <w:pStyle w:val="Paragrafoelenco"/>
        <w:numPr>
          <w:ilvl w:val="0"/>
          <w:numId w:val="31"/>
        </w:numPr>
        <w:suppressAutoHyphens w:val="0"/>
        <w:spacing w:line="276" w:lineRule="auto"/>
        <w:jc w:val="both"/>
        <w:rPr>
          <w:rFonts w:eastAsia="Aptos" w:cs="Times New Roman"/>
          <w:bCs/>
          <w:color w:val="auto"/>
          <w:kern w:val="2"/>
          <w:sz w:val="22"/>
          <w:szCs w:val="22"/>
          <w:lang w:eastAsia="it-IT"/>
          <w14:ligatures w14:val="standardContextual"/>
        </w:rPr>
      </w:pPr>
      <w:r w:rsidRPr="00A0146C">
        <w:rPr>
          <w:rFonts w:eastAsia="Aptos" w:cs="Times New Roman"/>
          <w:bCs/>
          <w:color w:val="auto"/>
          <w:kern w:val="2"/>
          <w:sz w:val="22"/>
          <w:szCs w:val="22"/>
          <w:lang w:eastAsia="it-IT"/>
          <w14:ligatures w14:val="standardContextual"/>
        </w:rPr>
        <w:t>di rispettare, ove applicabili, le disposizioni in materia di contratti pubblici, tracciabilità dei flussi finanziari, CUP e CIG;</w:t>
      </w:r>
    </w:p>
    <w:p w14:paraId="0000C418" w14:textId="77777777" w:rsidR="00A0146C" w:rsidRPr="00A0146C" w:rsidRDefault="00A0146C" w:rsidP="00185623">
      <w:pPr>
        <w:pStyle w:val="Paragrafoelenco"/>
        <w:numPr>
          <w:ilvl w:val="0"/>
          <w:numId w:val="31"/>
        </w:numPr>
        <w:suppressAutoHyphens w:val="0"/>
        <w:spacing w:line="276" w:lineRule="auto"/>
        <w:jc w:val="both"/>
        <w:rPr>
          <w:rFonts w:eastAsia="Aptos" w:cs="Times New Roman"/>
          <w:bCs/>
          <w:color w:val="auto"/>
          <w:kern w:val="2"/>
          <w:sz w:val="22"/>
          <w:szCs w:val="22"/>
          <w:lang w:eastAsia="it-IT"/>
          <w14:ligatures w14:val="standardContextual"/>
        </w:rPr>
      </w:pPr>
      <w:r w:rsidRPr="00A0146C">
        <w:rPr>
          <w:rFonts w:eastAsia="Aptos" w:cs="Times New Roman"/>
          <w:bCs/>
          <w:color w:val="auto"/>
          <w:kern w:val="2"/>
          <w:sz w:val="22"/>
          <w:szCs w:val="22"/>
          <w:lang w:eastAsia="it-IT"/>
          <w14:ligatures w14:val="standardContextual"/>
        </w:rPr>
        <w:t>di rispettare gli obblighi di monitoraggio, rendicontazione e comunicazione previsti dall'Avviso e dal provvedimento di concessione;</w:t>
      </w:r>
    </w:p>
    <w:p w14:paraId="386F88E3" w14:textId="77777777" w:rsidR="00A0146C" w:rsidRDefault="00A0146C" w:rsidP="00185623">
      <w:pPr>
        <w:pStyle w:val="Paragrafoelenco"/>
        <w:numPr>
          <w:ilvl w:val="0"/>
          <w:numId w:val="31"/>
        </w:numPr>
        <w:suppressAutoHyphens w:val="0"/>
        <w:spacing w:line="276" w:lineRule="auto"/>
        <w:jc w:val="both"/>
        <w:rPr>
          <w:rFonts w:eastAsia="Aptos" w:cs="Times New Roman"/>
          <w:bCs/>
          <w:color w:val="auto"/>
          <w:kern w:val="2"/>
          <w:sz w:val="22"/>
          <w:szCs w:val="22"/>
          <w:lang w:eastAsia="it-IT"/>
          <w14:ligatures w14:val="standardContextual"/>
        </w:rPr>
      </w:pPr>
      <w:r w:rsidRPr="00A0146C">
        <w:rPr>
          <w:rFonts w:eastAsia="Aptos" w:cs="Times New Roman"/>
          <w:bCs/>
          <w:color w:val="auto"/>
          <w:kern w:val="2"/>
          <w:sz w:val="22"/>
          <w:szCs w:val="22"/>
          <w:lang w:eastAsia="it-IT"/>
          <w14:ligatures w14:val="standardContextual"/>
        </w:rPr>
        <w:t>di non inserire nella domanda o negli allegati dati personali identificativi delle donne accolte o di altri soggetti beneficiari dei servizi, non necessari ai fini dell'istruttoria;</w:t>
      </w:r>
    </w:p>
    <w:p w14:paraId="694F5F8B" w14:textId="0C308F8A" w:rsidR="00DC6E9E" w:rsidRPr="00A0146C" w:rsidRDefault="00185623" w:rsidP="00185623">
      <w:pPr>
        <w:pStyle w:val="Paragrafoelenco"/>
        <w:numPr>
          <w:ilvl w:val="0"/>
          <w:numId w:val="31"/>
        </w:numPr>
        <w:suppressAutoHyphens w:val="0"/>
        <w:spacing w:line="276" w:lineRule="auto"/>
        <w:jc w:val="both"/>
        <w:rPr>
          <w:rFonts w:eastAsia="Aptos" w:cs="Times New Roman"/>
          <w:bCs/>
          <w:color w:val="auto"/>
          <w:kern w:val="2"/>
          <w:sz w:val="22"/>
          <w:szCs w:val="22"/>
          <w:lang w:eastAsia="it-IT"/>
          <w14:ligatures w14:val="standardContextual"/>
        </w:rPr>
      </w:pPr>
      <w:r w:rsidRPr="00185623">
        <w:rPr>
          <w:rFonts w:eastAsia="Aptos" w:cs="Times New Roman"/>
          <w:bCs/>
          <w:color w:val="auto"/>
          <w:kern w:val="2"/>
          <w:sz w:val="22"/>
          <w:szCs w:val="22"/>
          <w:lang w:eastAsia="it-IT"/>
          <w14:ligatures w14:val="standardContextual"/>
        </w:rPr>
        <w:t>che gli allegati trasmessi unitamente alla domanda sono leggibili e completi;</w:t>
      </w:r>
    </w:p>
    <w:p w14:paraId="29E340D6" w14:textId="77777777" w:rsidR="00A0146C" w:rsidRPr="00A0146C" w:rsidRDefault="00A0146C" w:rsidP="00185623">
      <w:pPr>
        <w:pStyle w:val="Paragrafoelenco"/>
        <w:numPr>
          <w:ilvl w:val="0"/>
          <w:numId w:val="31"/>
        </w:numPr>
        <w:suppressAutoHyphens w:val="0"/>
        <w:spacing w:line="276" w:lineRule="auto"/>
        <w:jc w:val="both"/>
        <w:rPr>
          <w:rFonts w:eastAsia="Aptos" w:cs="Times New Roman"/>
          <w:bCs/>
          <w:color w:val="auto"/>
          <w:kern w:val="2"/>
          <w:sz w:val="22"/>
          <w:szCs w:val="22"/>
          <w:lang w:eastAsia="it-IT"/>
          <w14:ligatures w14:val="standardContextual"/>
        </w:rPr>
      </w:pPr>
      <w:r w:rsidRPr="00A0146C">
        <w:rPr>
          <w:rFonts w:eastAsia="Aptos" w:cs="Times New Roman"/>
          <w:bCs/>
          <w:color w:val="auto"/>
          <w:kern w:val="2"/>
          <w:sz w:val="22"/>
          <w:szCs w:val="22"/>
          <w:lang w:eastAsia="it-IT"/>
          <w14:ligatures w14:val="standardContextual"/>
        </w:rPr>
        <w:t>di comunicare tempestivamente alla Regione eventuali variazioni rilevanti riguardanti il soggetto proponente, lo sportello, il Centro antiviolenza di riferimento, la disponibilità della sede, il progetto o il piano economico, secondo le disposizioni dell'Avviso;</w:t>
      </w:r>
    </w:p>
    <w:p w14:paraId="0E3B273D" w14:textId="77777777" w:rsidR="00A0146C" w:rsidRPr="00A0146C" w:rsidRDefault="00A0146C" w:rsidP="00185623">
      <w:pPr>
        <w:pStyle w:val="Paragrafoelenco"/>
        <w:numPr>
          <w:ilvl w:val="0"/>
          <w:numId w:val="31"/>
        </w:numPr>
        <w:suppressAutoHyphens w:val="0"/>
        <w:spacing w:line="276" w:lineRule="auto"/>
        <w:jc w:val="both"/>
        <w:rPr>
          <w:rFonts w:eastAsia="Aptos" w:cs="Times New Roman"/>
          <w:bCs/>
          <w:color w:val="auto"/>
          <w:kern w:val="2"/>
          <w:sz w:val="22"/>
          <w:szCs w:val="22"/>
          <w:lang w:eastAsia="it-IT"/>
          <w14:ligatures w14:val="standardContextual"/>
        </w:rPr>
      </w:pPr>
      <w:r w:rsidRPr="00A0146C">
        <w:rPr>
          <w:rFonts w:eastAsia="Aptos" w:cs="Times New Roman"/>
          <w:bCs/>
          <w:color w:val="auto"/>
          <w:kern w:val="2"/>
          <w:sz w:val="22"/>
          <w:szCs w:val="22"/>
          <w:lang w:eastAsia="it-IT"/>
          <w14:ligatures w14:val="standardContextual"/>
        </w:rPr>
        <w:t>di assicurare il coordinamento tra il nuovo sportello e il Centro antiviolenza di riferimento, nel rispetto dei ruoli, delle procedure e della riservatezza delle donne;</w:t>
      </w:r>
    </w:p>
    <w:p w14:paraId="0E5D0C4E" w14:textId="77777777" w:rsidR="00A0146C" w:rsidRPr="00A0146C" w:rsidRDefault="00A0146C" w:rsidP="00185623">
      <w:pPr>
        <w:pStyle w:val="Paragrafoelenco"/>
        <w:numPr>
          <w:ilvl w:val="0"/>
          <w:numId w:val="31"/>
        </w:numPr>
        <w:suppressAutoHyphens w:val="0"/>
        <w:spacing w:line="276" w:lineRule="auto"/>
        <w:jc w:val="both"/>
        <w:rPr>
          <w:rFonts w:eastAsia="Aptos" w:cs="Times New Roman"/>
          <w:bCs/>
          <w:color w:val="auto"/>
          <w:kern w:val="2"/>
          <w:sz w:val="22"/>
          <w:szCs w:val="22"/>
          <w:lang w:eastAsia="it-IT"/>
          <w14:ligatures w14:val="standardContextual"/>
        </w:rPr>
      </w:pPr>
      <w:r w:rsidRPr="00A0146C">
        <w:rPr>
          <w:rFonts w:eastAsia="Aptos" w:cs="Times New Roman"/>
          <w:bCs/>
          <w:color w:val="auto"/>
          <w:kern w:val="2"/>
          <w:sz w:val="22"/>
          <w:szCs w:val="22"/>
          <w:lang w:eastAsia="it-IT"/>
          <w14:ligatures w14:val="standardContextual"/>
        </w:rPr>
        <w:t>di essere consapevole che dichiarazioni non veritiere, spese non ammissibili o il mancato rispetto degli obblighi previsti possono comportare i provvedimenti conseguenti, compresa la revoca totale o parziale del contributo e il recupero delle somme indebitamente percepite, ove ne ricorrano i presupposti;</w:t>
      </w:r>
    </w:p>
    <w:p w14:paraId="22ADC835" w14:textId="77777777" w:rsidR="00A0146C" w:rsidRPr="00A0146C" w:rsidRDefault="00A0146C" w:rsidP="00185623">
      <w:pPr>
        <w:pStyle w:val="Paragrafoelenco"/>
        <w:numPr>
          <w:ilvl w:val="0"/>
          <w:numId w:val="31"/>
        </w:numPr>
        <w:suppressAutoHyphens w:val="0"/>
        <w:spacing w:line="276" w:lineRule="auto"/>
        <w:jc w:val="both"/>
        <w:rPr>
          <w:rFonts w:eastAsia="Aptos" w:cs="Times New Roman"/>
          <w:bCs/>
          <w:color w:val="auto"/>
          <w:kern w:val="2"/>
          <w:sz w:val="22"/>
          <w:szCs w:val="22"/>
          <w:lang w:eastAsia="it-IT"/>
          <w14:ligatures w14:val="standardContextual"/>
        </w:rPr>
      </w:pPr>
      <w:r w:rsidRPr="00A0146C">
        <w:rPr>
          <w:rFonts w:eastAsia="Aptos" w:cs="Times New Roman"/>
          <w:bCs/>
          <w:color w:val="auto"/>
          <w:kern w:val="2"/>
          <w:sz w:val="22"/>
          <w:szCs w:val="22"/>
          <w:lang w:eastAsia="it-IT"/>
          <w14:ligatures w14:val="standardContextual"/>
        </w:rPr>
        <w:t>che le dichiarazioni concernenti i requisiti generali del soggetto, gli obblighi contributivi e fiscali e gli eventuali motivi di esclusione sono rese secondo le disposizioni pertinenti alla natura giuridica del richiedente e agli obblighi effettivamente applicabili.</w:t>
      </w:r>
    </w:p>
    <w:p w14:paraId="04632B1C" w14:textId="77777777" w:rsidR="00185623" w:rsidRDefault="00185623" w:rsidP="00F65272">
      <w:pPr>
        <w:suppressAutoHyphens w:val="0"/>
        <w:spacing w:after="0" w:line="240" w:lineRule="auto"/>
        <w:jc w:val="both"/>
        <w:rPr>
          <w:rFonts w:eastAsia="Garamond" w:cs="Times New Roman"/>
          <w:b/>
          <w:bCs/>
          <w:color w:val="auto"/>
          <w:sz w:val="22"/>
          <w:szCs w:val="22"/>
          <w:lang w:eastAsia="it-IT"/>
        </w:rPr>
      </w:pPr>
    </w:p>
    <w:p w14:paraId="304B30E2" w14:textId="0E9BA705" w:rsidR="00F65272" w:rsidRPr="008B587D" w:rsidRDefault="008B587D" w:rsidP="00F65272">
      <w:pPr>
        <w:keepNext/>
        <w:keepLines/>
        <w:pageBreakBefore/>
        <w:suppressAutoHyphens w:val="0"/>
        <w:spacing w:before="200" w:line="240" w:lineRule="auto"/>
        <w:jc w:val="both"/>
        <w:rPr>
          <w:rFonts w:eastAsia="Garamond" w:cs="Times New Roman"/>
          <w:b/>
          <w:bCs/>
          <w:color w:val="auto"/>
          <w:sz w:val="22"/>
          <w:szCs w:val="22"/>
          <w:lang w:eastAsia="it-IT"/>
        </w:rPr>
      </w:pPr>
      <w:r w:rsidRPr="008B587D">
        <w:rPr>
          <w:rFonts w:eastAsia="Garamond" w:cs="Times New Roman"/>
          <w:b/>
          <w:bCs/>
          <w:color w:val="auto"/>
          <w:sz w:val="22"/>
          <w:szCs w:val="22"/>
          <w:lang w:eastAsia="it-IT"/>
        </w:rPr>
        <w:lastRenderedPageBreak/>
        <w:t xml:space="preserve">SEZIONE 8. </w:t>
      </w:r>
      <w:r w:rsidR="00F65272" w:rsidRPr="008B587D">
        <w:rPr>
          <w:rFonts w:eastAsia="Garamond" w:cs="Times New Roman"/>
          <w:b/>
          <w:bCs/>
          <w:color w:val="auto"/>
          <w:sz w:val="22"/>
          <w:szCs w:val="22"/>
          <w:lang w:eastAsia="it-IT"/>
        </w:rPr>
        <w:t>IMPEGNI DEL SOGGETTO PROPONENTE</w:t>
      </w:r>
    </w:p>
    <w:p w14:paraId="09DCAACA" w14:textId="77777777" w:rsidR="00185623" w:rsidRDefault="00185623" w:rsidP="00F65272">
      <w:pPr>
        <w:keepNext/>
        <w:suppressAutoHyphens w:val="0"/>
        <w:spacing w:after="0" w:line="240" w:lineRule="auto"/>
        <w:jc w:val="both"/>
        <w:rPr>
          <w:rFonts w:eastAsia="Garamond" w:cs="Times New Roman"/>
          <w:color w:val="auto"/>
          <w:sz w:val="22"/>
          <w:szCs w:val="22"/>
          <w:lang w:eastAsia="it-IT"/>
        </w:rPr>
      </w:pPr>
    </w:p>
    <w:p w14:paraId="4F9F1D00" w14:textId="161A4BDA" w:rsidR="00F65272" w:rsidRDefault="00F65272" w:rsidP="00F65272">
      <w:pPr>
        <w:suppressAutoHyphens w:val="0"/>
        <w:spacing w:after="0" w:line="240" w:lineRule="auto"/>
        <w:jc w:val="both"/>
        <w:rPr>
          <w:rFonts w:eastAsia="Garamond" w:cs="Times New Roman"/>
          <w:color w:val="auto"/>
          <w:sz w:val="22"/>
          <w:szCs w:val="22"/>
          <w:lang w:eastAsia="it-IT"/>
        </w:rPr>
      </w:pPr>
      <w:r w:rsidRPr="008B587D">
        <w:rPr>
          <w:rFonts w:eastAsia="Garamond" w:cs="Times New Roman"/>
          <w:color w:val="auto"/>
          <w:sz w:val="22"/>
          <w:szCs w:val="22"/>
          <w:lang w:eastAsia="it-IT"/>
        </w:rPr>
        <w:t>Il soggetto proponente si impegna a:</w:t>
      </w:r>
    </w:p>
    <w:p w14:paraId="55EAB7C9" w14:textId="77777777" w:rsidR="00185623" w:rsidRPr="008B587D" w:rsidRDefault="00185623" w:rsidP="00F65272">
      <w:pPr>
        <w:suppressAutoHyphens w:val="0"/>
        <w:spacing w:after="0" w:line="240" w:lineRule="auto"/>
        <w:jc w:val="both"/>
        <w:rPr>
          <w:rFonts w:eastAsia="Garamond" w:cs="Times New Roman"/>
          <w:color w:val="auto"/>
          <w:sz w:val="22"/>
          <w:szCs w:val="22"/>
          <w:lang w:eastAsia="it-IT"/>
        </w:rPr>
      </w:pPr>
    </w:p>
    <w:p w14:paraId="59A916CD" w14:textId="77777777" w:rsidR="00A0146C" w:rsidRPr="00185623" w:rsidRDefault="00A0146C" w:rsidP="00185623">
      <w:pPr>
        <w:pStyle w:val="Paragrafoelenco"/>
        <w:numPr>
          <w:ilvl w:val="0"/>
          <w:numId w:val="33"/>
        </w:numPr>
        <w:suppressAutoHyphens w:val="0"/>
        <w:spacing w:line="276" w:lineRule="auto"/>
        <w:ind w:left="784" w:hanging="406"/>
        <w:jc w:val="both"/>
        <w:rPr>
          <w:rFonts w:eastAsia="Garamond" w:cs="Times New Roman"/>
          <w:color w:val="auto"/>
          <w:sz w:val="22"/>
          <w:szCs w:val="22"/>
          <w:lang w:eastAsia="it-IT"/>
        </w:rPr>
      </w:pPr>
      <w:r w:rsidRPr="00185623">
        <w:rPr>
          <w:rFonts w:eastAsia="Garamond" w:cs="Times New Roman"/>
          <w:color w:val="auto"/>
          <w:sz w:val="22"/>
          <w:szCs w:val="22"/>
          <w:lang w:eastAsia="it-IT"/>
        </w:rPr>
        <w:t>realizzare il progetto in conformità alla domanda approvata, all'Avviso e al provvedimento di concessione;</w:t>
      </w:r>
    </w:p>
    <w:p w14:paraId="46DCA105" w14:textId="77777777" w:rsidR="00A0146C" w:rsidRPr="00185623" w:rsidRDefault="00A0146C" w:rsidP="00185623">
      <w:pPr>
        <w:pStyle w:val="Paragrafoelenco"/>
        <w:numPr>
          <w:ilvl w:val="0"/>
          <w:numId w:val="33"/>
        </w:numPr>
        <w:suppressAutoHyphens w:val="0"/>
        <w:spacing w:line="276" w:lineRule="auto"/>
        <w:ind w:left="784" w:hanging="406"/>
        <w:jc w:val="both"/>
        <w:rPr>
          <w:rFonts w:eastAsia="Garamond" w:cs="Times New Roman"/>
          <w:color w:val="auto"/>
          <w:sz w:val="22"/>
          <w:szCs w:val="22"/>
          <w:lang w:eastAsia="it-IT"/>
        </w:rPr>
      </w:pPr>
      <w:r w:rsidRPr="00185623">
        <w:rPr>
          <w:rFonts w:eastAsia="Garamond" w:cs="Times New Roman"/>
          <w:color w:val="auto"/>
          <w:sz w:val="22"/>
          <w:szCs w:val="22"/>
          <w:lang w:eastAsia="it-IT"/>
        </w:rPr>
        <w:t>assicurare l'effettiva attivazione del nuovo sportello entro i termini previsti;</w:t>
      </w:r>
    </w:p>
    <w:p w14:paraId="191A21E6" w14:textId="77777777" w:rsidR="00A0146C" w:rsidRPr="00185623" w:rsidRDefault="00A0146C" w:rsidP="00185623">
      <w:pPr>
        <w:pStyle w:val="Paragrafoelenco"/>
        <w:numPr>
          <w:ilvl w:val="0"/>
          <w:numId w:val="33"/>
        </w:numPr>
        <w:suppressAutoHyphens w:val="0"/>
        <w:spacing w:line="276" w:lineRule="auto"/>
        <w:ind w:left="784" w:hanging="406"/>
        <w:jc w:val="both"/>
        <w:rPr>
          <w:rFonts w:eastAsia="Garamond" w:cs="Times New Roman"/>
          <w:color w:val="auto"/>
          <w:sz w:val="22"/>
          <w:szCs w:val="22"/>
          <w:lang w:eastAsia="it-IT"/>
        </w:rPr>
      </w:pPr>
      <w:r w:rsidRPr="00185623">
        <w:rPr>
          <w:rFonts w:eastAsia="Garamond" w:cs="Times New Roman"/>
          <w:color w:val="auto"/>
          <w:sz w:val="22"/>
          <w:szCs w:val="22"/>
          <w:lang w:eastAsia="it-IT"/>
        </w:rPr>
        <w:t>garantire fin dall'avvio delle attività tutti i requisiti obbligatori necessari alla sicurezza delle donne e delle operatrici e alla legittima erogazione dei servizi;</w:t>
      </w:r>
    </w:p>
    <w:p w14:paraId="1A93294F" w14:textId="77777777" w:rsidR="00A0146C" w:rsidRPr="00185623" w:rsidRDefault="00A0146C" w:rsidP="00185623">
      <w:pPr>
        <w:pStyle w:val="Paragrafoelenco"/>
        <w:numPr>
          <w:ilvl w:val="0"/>
          <w:numId w:val="33"/>
        </w:numPr>
        <w:suppressAutoHyphens w:val="0"/>
        <w:spacing w:line="276" w:lineRule="auto"/>
        <w:ind w:left="784" w:hanging="406"/>
        <w:jc w:val="both"/>
        <w:rPr>
          <w:rFonts w:eastAsia="Garamond" w:cs="Times New Roman"/>
          <w:color w:val="auto"/>
          <w:sz w:val="22"/>
          <w:szCs w:val="22"/>
          <w:lang w:eastAsia="it-IT"/>
        </w:rPr>
      </w:pPr>
      <w:r w:rsidRPr="00185623">
        <w:rPr>
          <w:rFonts w:eastAsia="Garamond" w:cs="Times New Roman"/>
          <w:color w:val="auto"/>
          <w:sz w:val="22"/>
          <w:szCs w:val="22"/>
          <w:lang w:eastAsia="it-IT"/>
        </w:rPr>
        <w:t>completare gli eventuali adeguamenti consentiti entro i termini previsti dall'Avviso;</w:t>
      </w:r>
    </w:p>
    <w:p w14:paraId="1AA46A62" w14:textId="77777777" w:rsidR="00A0146C" w:rsidRPr="00185623" w:rsidRDefault="00A0146C" w:rsidP="00185623">
      <w:pPr>
        <w:pStyle w:val="Paragrafoelenco"/>
        <w:numPr>
          <w:ilvl w:val="0"/>
          <w:numId w:val="33"/>
        </w:numPr>
        <w:suppressAutoHyphens w:val="0"/>
        <w:spacing w:line="276" w:lineRule="auto"/>
        <w:ind w:left="784" w:hanging="406"/>
        <w:jc w:val="both"/>
        <w:rPr>
          <w:rFonts w:eastAsia="Garamond" w:cs="Times New Roman"/>
          <w:color w:val="auto"/>
          <w:sz w:val="22"/>
          <w:szCs w:val="22"/>
          <w:lang w:eastAsia="it-IT"/>
        </w:rPr>
      </w:pPr>
      <w:r w:rsidRPr="00185623">
        <w:rPr>
          <w:rFonts w:eastAsia="Garamond" w:cs="Times New Roman"/>
          <w:color w:val="auto"/>
          <w:sz w:val="22"/>
          <w:szCs w:val="22"/>
          <w:lang w:eastAsia="it-IT"/>
        </w:rPr>
        <w:t>assicurare la gratuità dei servizi, il rispetto dell'autodeterminazione, della riservatezza, dell'anonimato nei limiti di legge, della sicurezza e del principio di non discriminazione;</w:t>
      </w:r>
    </w:p>
    <w:p w14:paraId="3091EB4C" w14:textId="77777777" w:rsidR="00A0146C" w:rsidRPr="00185623" w:rsidRDefault="00A0146C" w:rsidP="00185623">
      <w:pPr>
        <w:pStyle w:val="Paragrafoelenco"/>
        <w:numPr>
          <w:ilvl w:val="0"/>
          <w:numId w:val="33"/>
        </w:numPr>
        <w:suppressAutoHyphens w:val="0"/>
        <w:spacing w:line="276" w:lineRule="auto"/>
        <w:ind w:left="784" w:hanging="406"/>
        <w:jc w:val="both"/>
        <w:rPr>
          <w:rFonts w:eastAsia="Garamond" w:cs="Times New Roman"/>
          <w:color w:val="auto"/>
          <w:sz w:val="22"/>
          <w:szCs w:val="22"/>
          <w:lang w:eastAsia="it-IT"/>
        </w:rPr>
      </w:pPr>
      <w:r w:rsidRPr="00185623">
        <w:rPr>
          <w:rFonts w:eastAsia="Garamond" w:cs="Times New Roman"/>
          <w:color w:val="auto"/>
          <w:sz w:val="22"/>
          <w:szCs w:val="22"/>
          <w:lang w:eastAsia="it-IT"/>
        </w:rPr>
        <w:t>garantire il divieto di accesso agli autori della violenza;</w:t>
      </w:r>
    </w:p>
    <w:p w14:paraId="68FC9734" w14:textId="77777777" w:rsidR="00A0146C" w:rsidRPr="00185623" w:rsidRDefault="00A0146C" w:rsidP="00185623">
      <w:pPr>
        <w:pStyle w:val="Paragrafoelenco"/>
        <w:numPr>
          <w:ilvl w:val="0"/>
          <w:numId w:val="33"/>
        </w:numPr>
        <w:suppressAutoHyphens w:val="0"/>
        <w:spacing w:line="276" w:lineRule="auto"/>
        <w:ind w:left="784" w:hanging="406"/>
        <w:jc w:val="both"/>
        <w:rPr>
          <w:rFonts w:eastAsia="Garamond" w:cs="Times New Roman"/>
          <w:color w:val="auto"/>
          <w:sz w:val="22"/>
          <w:szCs w:val="22"/>
          <w:lang w:eastAsia="it-IT"/>
        </w:rPr>
      </w:pPr>
      <w:r w:rsidRPr="00185623">
        <w:rPr>
          <w:rFonts w:eastAsia="Garamond" w:cs="Times New Roman"/>
          <w:color w:val="auto"/>
          <w:sz w:val="22"/>
          <w:szCs w:val="22"/>
          <w:lang w:eastAsia="it-IT"/>
        </w:rPr>
        <w:t>assicurare il raccordo operativo con il Centro antiviolenza di riferimento e la continuità dei percorsi di accompagnamento delle donne;</w:t>
      </w:r>
    </w:p>
    <w:p w14:paraId="3D418281" w14:textId="77777777" w:rsidR="00A0146C" w:rsidRPr="00185623" w:rsidRDefault="00A0146C" w:rsidP="00185623">
      <w:pPr>
        <w:pStyle w:val="Paragrafoelenco"/>
        <w:numPr>
          <w:ilvl w:val="0"/>
          <w:numId w:val="33"/>
        </w:numPr>
        <w:suppressAutoHyphens w:val="0"/>
        <w:spacing w:line="276" w:lineRule="auto"/>
        <w:ind w:left="784" w:hanging="406"/>
        <w:jc w:val="both"/>
        <w:rPr>
          <w:rFonts w:eastAsia="Garamond" w:cs="Times New Roman"/>
          <w:color w:val="auto"/>
          <w:sz w:val="22"/>
          <w:szCs w:val="22"/>
          <w:lang w:eastAsia="it-IT"/>
        </w:rPr>
      </w:pPr>
      <w:r w:rsidRPr="00185623">
        <w:rPr>
          <w:rFonts w:eastAsia="Garamond" w:cs="Times New Roman"/>
          <w:color w:val="auto"/>
          <w:sz w:val="22"/>
          <w:szCs w:val="22"/>
          <w:lang w:eastAsia="it-IT"/>
        </w:rPr>
        <w:t>assicurare il corretto invio ai servizi specialistici e alle strutture competenti, secondo le esigenze delle donne e nel rispetto della loro autodeterminazione;</w:t>
      </w:r>
    </w:p>
    <w:p w14:paraId="153855D3" w14:textId="77777777" w:rsidR="00A0146C" w:rsidRPr="00185623" w:rsidRDefault="00A0146C" w:rsidP="00185623">
      <w:pPr>
        <w:pStyle w:val="Paragrafoelenco"/>
        <w:numPr>
          <w:ilvl w:val="0"/>
          <w:numId w:val="33"/>
        </w:numPr>
        <w:suppressAutoHyphens w:val="0"/>
        <w:spacing w:line="276" w:lineRule="auto"/>
        <w:ind w:left="784" w:hanging="406"/>
        <w:jc w:val="both"/>
        <w:rPr>
          <w:rFonts w:eastAsia="Garamond" w:cs="Times New Roman"/>
          <w:color w:val="auto"/>
          <w:sz w:val="22"/>
          <w:szCs w:val="22"/>
          <w:lang w:eastAsia="it-IT"/>
        </w:rPr>
      </w:pPr>
      <w:r w:rsidRPr="00185623">
        <w:rPr>
          <w:rFonts w:eastAsia="Garamond" w:cs="Times New Roman"/>
          <w:color w:val="auto"/>
          <w:sz w:val="22"/>
          <w:szCs w:val="22"/>
          <w:lang w:eastAsia="it-IT"/>
        </w:rPr>
        <w:t>comunicare preventivamente le variazioni progettuali e richiedere le autorizzazioni previste;</w:t>
      </w:r>
    </w:p>
    <w:p w14:paraId="396769C1" w14:textId="77777777" w:rsidR="00A0146C" w:rsidRPr="00185623" w:rsidRDefault="00A0146C" w:rsidP="00185623">
      <w:pPr>
        <w:pStyle w:val="Paragrafoelenco"/>
        <w:numPr>
          <w:ilvl w:val="0"/>
          <w:numId w:val="33"/>
        </w:numPr>
        <w:suppressAutoHyphens w:val="0"/>
        <w:spacing w:line="276" w:lineRule="auto"/>
        <w:ind w:left="784" w:hanging="406"/>
        <w:jc w:val="both"/>
        <w:rPr>
          <w:rFonts w:eastAsia="Garamond" w:cs="Times New Roman"/>
          <w:color w:val="auto"/>
          <w:sz w:val="22"/>
          <w:szCs w:val="22"/>
          <w:lang w:eastAsia="it-IT"/>
        </w:rPr>
      </w:pPr>
      <w:r w:rsidRPr="00185623">
        <w:rPr>
          <w:rFonts w:eastAsia="Garamond" w:cs="Times New Roman"/>
          <w:color w:val="auto"/>
          <w:sz w:val="22"/>
          <w:szCs w:val="22"/>
          <w:lang w:eastAsia="it-IT"/>
        </w:rPr>
        <w:t>restituire eventuali somme non spettanti, secondo quanto disposto dalla Regione.</w:t>
      </w:r>
    </w:p>
    <w:p w14:paraId="5B9BE33A" w14:textId="2F577E76" w:rsidR="00FC2F53" w:rsidRPr="00FC2F53" w:rsidRDefault="00FC2F53" w:rsidP="00FC2F53">
      <w:pPr>
        <w:suppressAutoHyphens w:val="0"/>
        <w:spacing w:after="0" w:line="240" w:lineRule="auto"/>
        <w:jc w:val="both"/>
        <w:rPr>
          <w:rFonts w:eastAsia="Garamond" w:cs="Times New Roman"/>
          <w:color w:val="auto"/>
          <w:sz w:val="22"/>
          <w:szCs w:val="22"/>
          <w:lang w:eastAsia="it-IT"/>
        </w:rPr>
      </w:pPr>
    </w:p>
    <w:p w14:paraId="066911B9" w14:textId="77777777" w:rsidR="00FC2F53" w:rsidRPr="00FC2F53" w:rsidRDefault="00FC2F53" w:rsidP="00FC2F53">
      <w:pPr>
        <w:tabs>
          <w:tab w:val="left" w:pos="7655"/>
        </w:tabs>
        <w:suppressAutoHyphens w:val="0"/>
        <w:spacing w:after="0" w:line="240" w:lineRule="auto"/>
        <w:rPr>
          <w:rFonts w:eastAsia="Garamond" w:cs="Times New Roman"/>
          <w:color w:val="auto"/>
          <w:sz w:val="22"/>
          <w:szCs w:val="22"/>
          <w:lang w:eastAsia="it-IT"/>
        </w:rPr>
      </w:pPr>
    </w:p>
    <w:p w14:paraId="49031835" w14:textId="77777777" w:rsidR="00F65272" w:rsidRDefault="0003070B" w:rsidP="0003070B">
      <w:pPr>
        <w:spacing w:after="80"/>
        <w:rPr>
          <w:rFonts w:eastAsia="Garamond" w:cs="Times New Roman"/>
          <w:color w:val="auto"/>
          <w:sz w:val="22"/>
          <w:szCs w:val="22"/>
          <w:lang w:eastAsia="it-IT"/>
        </w:rPr>
      </w:pPr>
      <w:r w:rsidRPr="0003070B">
        <w:rPr>
          <w:rFonts w:eastAsia="Garamond" w:cs="Times New Roman"/>
          <w:color w:val="auto"/>
          <w:sz w:val="22"/>
          <w:szCs w:val="22"/>
          <w:lang w:eastAsia="it-IT"/>
        </w:rPr>
        <w:t xml:space="preserve">Luogo e data ______________________        </w:t>
      </w:r>
    </w:p>
    <w:p w14:paraId="0BDD61C8" w14:textId="77777777" w:rsidR="00F65272" w:rsidRDefault="00F65272" w:rsidP="0003070B">
      <w:pPr>
        <w:spacing w:after="80"/>
        <w:rPr>
          <w:rFonts w:eastAsia="Garamond" w:cs="Times New Roman"/>
          <w:color w:val="auto"/>
          <w:sz w:val="22"/>
          <w:szCs w:val="22"/>
          <w:lang w:eastAsia="it-IT"/>
        </w:rPr>
      </w:pPr>
    </w:p>
    <w:p w14:paraId="4B65CE5F" w14:textId="16C482DF" w:rsidR="0003070B" w:rsidRPr="0003070B" w:rsidRDefault="0003070B" w:rsidP="0003070B">
      <w:pPr>
        <w:spacing w:after="80"/>
        <w:rPr>
          <w:rFonts w:eastAsia="Garamond" w:cs="Times New Roman"/>
          <w:color w:val="auto"/>
          <w:sz w:val="22"/>
          <w:szCs w:val="22"/>
          <w:lang w:eastAsia="it-IT"/>
        </w:rPr>
      </w:pPr>
      <w:r w:rsidRPr="0003070B">
        <w:rPr>
          <w:rFonts w:eastAsia="Garamond" w:cs="Times New Roman"/>
          <w:color w:val="auto"/>
          <w:sz w:val="22"/>
          <w:szCs w:val="22"/>
          <w:lang w:eastAsia="it-IT"/>
        </w:rPr>
        <w:t xml:space="preserve">Firma </w:t>
      </w:r>
      <w:r w:rsidR="00F65272" w:rsidRPr="00F65272">
        <w:rPr>
          <w:rFonts w:eastAsia="Garamond" w:cs="Times New Roman"/>
          <w:color w:val="auto"/>
          <w:sz w:val="22"/>
          <w:szCs w:val="22"/>
          <w:lang w:eastAsia="it-IT"/>
        </w:rPr>
        <w:t>del legale rappresentante o del soggetto munito di idonei poteri:</w:t>
      </w:r>
      <w:r w:rsidRPr="0003070B">
        <w:rPr>
          <w:rFonts w:eastAsia="Garamond" w:cs="Times New Roman"/>
          <w:color w:val="auto"/>
          <w:sz w:val="22"/>
          <w:szCs w:val="22"/>
          <w:lang w:eastAsia="it-IT"/>
        </w:rPr>
        <w:t>______________________</w:t>
      </w:r>
    </w:p>
    <w:p w14:paraId="5041860E" w14:textId="77777777" w:rsidR="00185623" w:rsidRDefault="00185623">
      <w:pPr>
        <w:spacing w:after="80"/>
        <w:rPr>
          <w:rFonts w:cs="Times New Roman"/>
          <w:b/>
          <w:i/>
        </w:rPr>
      </w:pPr>
    </w:p>
    <w:p w14:paraId="03552802" w14:textId="77777777" w:rsidR="00185623" w:rsidRDefault="00185623">
      <w:pPr>
        <w:spacing w:after="80"/>
        <w:rPr>
          <w:rFonts w:cs="Times New Roman"/>
          <w:b/>
          <w:i/>
        </w:rPr>
      </w:pPr>
    </w:p>
    <w:p w14:paraId="70CF0E2B" w14:textId="7CC0965B" w:rsidR="00C03C16" w:rsidRPr="008B587D" w:rsidRDefault="00F65272">
      <w:pPr>
        <w:spacing w:after="80"/>
        <w:rPr>
          <w:rFonts w:cs="Times New Roman"/>
        </w:rPr>
      </w:pPr>
      <w:r w:rsidRPr="008B587D">
        <w:rPr>
          <w:rFonts w:cs="Times New Roman"/>
          <w:b/>
          <w:i/>
        </w:rPr>
        <w:t>Elenco degli a</w:t>
      </w:r>
      <w:r w:rsidR="007D408A" w:rsidRPr="008B587D">
        <w:rPr>
          <w:rFonts w:cs="Times New Roman"/>
          <w:b/>
          <w:i/>
        </w:rPr>
        <w:t>llegati alla domanda</w:t>
      </w:r>
    </w:p>
    <w:p w14:paraId="3C8E3E1A" w14:textId="77777777" w:rsidR="00A0146C" w:rsidRPr="00A0146C" w:rsidRDefault="00A0146C" w:rsidP="00A0146C">
      <w:pPr>
        <w:jc w:val="both"/>
        <w:rPr>
          <w:rFonts w:cs="Times New Roman"/>
          <w:sz w:val="20"/>
        </w:rPr>
      </w:pPr>
      <w:r w:rsidRPr="00A0146C">
        <w:rPr>
          <w:rFonts w:ascii="Segoe UI Symbol" w:hAnsi="Segoe UI Symbol" w:cs="Segoe UI Symbol"/>
          <w:sz w:val="20"/>
        </w:rPr>
        <w:t>☐</w:t>
      </w:r>
      <w:r w:rsidRPr="00A0146C">
        <w:rPr>
          <w:rFonts w:cs="Times New Roman"/>
          <w:sz w:val="20"/>
        </w:rPr>
        <w:t xml:space="preserve"> Proposta di locazione o altro documento idoneo a dimostrare la disponibilità dei locali.</w:t>
      </w:r>
    </w:p>
    <w:p w14:paraId="37F149B5" w14:textId="77777777" w:rsidR="00A0146C" w:rsidRPr="00A0146C" w:rsidRDefault="00A0146C" w:rsidP="00A0146C">
      <w:pPr>
        <w:jc w:val="both"/>
        <w:rPr>
          <w:rFonts w:cs="Times New Roman"/>
          <w:sz w:val="20"/>
        </w:rPr>
      </w:pPr>
      <w:r w:rsidRPr="00A0146C">
        <w:rPr>
          <w:rFonts w:ascii="Segoe UI Symbol" w:hAnsi="Segoe UI Symbol" w:cs="Segoe UI Symbol"/>
          <w:sz w:val="20"/>
        </w:rPr>
        <w:t>☐</w:t>
      </w:r>
      <w:r w:rsidRPr="00A0146C">
        <w:rPr>
          <w:rFonts w:cs="Times New Roman"/>
          <w:sz w:val="20"/>
        </w:rPr>
        <w:t xml:space="preserve"> Relazione e documentazione a sostegno del fabbisogno territoriale.</w:t>
      </w:r>
    </w:p>
    <w:p w14:paraId="3EA56B90" w14:textId="77777777" w:rsidR="00A0146C" w:rsidRPr="00A0146C" w:rsidRDefault="00A0146C" w:rsidP="00A0146C">
      <w:pPr>
        <w:jc w:val="both"/>
        <w:rPr>
          <w:rFonts w:cs="Times New Roman"/>
          <w:sz w:val="20"/>
        </w:rPr>
      </w:pPr>
      <w:r w:rsidRPr="00A0146C">
        <w:rPr>
          <w:rFonts w:ascii="Segoe UI Symbol" w:hAnsi="Segoe UI Symbol" w:cs="Segoe UI Symbol"/>
          <w:sz w:val="20"/>
        </w:rPr>
        <w:t>☐</w:t>
      </w:r>
      <w:r w:rsidRPr="00A0146C">
        <w:rPr>
          <w:rFonts w:cs="Times New Roman"/>
          <w:sz w:val="20"/>
        </w:rPr>
        <w:t xml:space="preserve"> Progetto organizzativo e descrizione delle modalità di avvio dello sportello, ove non integralmente contenuti nella presente domanda.</w:t>
      </w:r>
    </w:p>
    <w:p w14:paraId="6B1C3FBD" w14:textId="77777777" w:rsidR="00A0146C" w:rsidRPr="00A0146C" w:rsidRDefault="00A0146C" w:rsidP="00A0146C">
      <w:pPr>
        <w:jc w:val="both"/>
        <w:rPr>
          <w:rFonts w:cs="Times New Roman"/>
          <w:sz w:val="20"/>
        </w:rPr>
      </w:pPr>
      <w:r w:rsidRPr="00A0146C">
        <w:rPr>
          <w:rFonts w:ascii="Segoe UI Symbol" w:hAnsi="Segoe UI Symbol" w:cs="Segoe UI Symbol"/>
          <w:sz w:val="20"/>
        </w:rPr>
        <w:t>☐</w:t>
      </w:r>
      <w:r w:rsidRPr="00A0146C">
        <w:rPr>
          <w:rFonts w:cs="Times New Roman"/>
          <w:sz w:val="20"/>
        </w:rPr>
        <w:t xml:space="preserve"> Documentazione attestante il collegamento organizzativo e funzionale con il Centro antiviolenza di riferimento.</w:t>
      </w:r>
    </w:p>
    <w:p w14:paraId="40A7BCC7" w14:textId="77777777" w:rsidR="00A0146C" w:rsidRPr="00A0146C" w:rsidRDefault="00A0146C" w:rsidP="00A0146C">
      <w:pPr>
        <w:jc w:val="both"/>
        <w:rPr>
          <w:rFonts w:cs="Times New Roman"/>
          <w:sz w:val="20"/>
        </w:rPr>
      </w:pPr>
      <w:r w:rsidRPr="00A0146C">
        <w:rPr>
          <w:rFonts w:ascii="Segoe UI Symbol" w:hAnsi="Segoe UI Symbol" w:cs="Segoe UI Symbol"/>
          <w:sz w:val="20"/>
        </w:rPr>
        <w:t>☐</w:t>
      </w:r>
      <w:r w:rsidRPr="00A0146C">
        <w:rPr>
          <w:rFonts w:cs="Times New Roman"/>
          <w:sz w:val="20"/>
        </w:rPr>
        <w:t xml:space="preserve"> Documento di identità in corso di validità del sottoscrittore, salvo sottoscrizione digitale.</w:t>
      </w:r>
    </w:p>
    <w:p w14:paraId="7E01E446" w14:textId="77777777" w:rsidR="00A0146C" w:rsidRPr="00A0146C" w:rsidRDefault="00A0146C" w:rsidP="00A0146C">
      <w:pPr>
        <w:jc w:val="both"/>
        <w:rPr>
          <w:rFonts w:cs="Times New Roman"/>
          <w:sz w:val="20"/>
        </w:rPr>
      </w:pPr>
      <w:r w:rsidRPr="00A0146C">
        <w:rPr>
          <w:rFonts w:ascii="Segoe UI Symbol" w:hAnsi="Segoe UI Symbol" w:cs="Segoe UI Symbol"/>
          <w:sz w:val="20"/>
        </w:rPr>
        <w:t>☐</w:t>
      </w:r>
      <w:r w:rsidRPr="00A0146C">
        <w:rPr>
          <w:rFonts w:cs="Times New Roman"/>
          <w:sz w:val="20"/>
        </w:rPr>
        <w:t xml:space="preserve"> Documento attestante i poteri di firma, qualora il sottoscrittore sia diverso dal legale rappresentante.</w:t>
      </w:r>
    </w:p>
    <w:p w14:paraId="5E0BDC9E" w14:textId="77777777" w:rsidR="00A0146C" w:rsidRPr="00A0146C" w:rsidRDefault="00A0146C" w:rsidP="00A0146C">
      <w:pPr>
        <w:jc w:val="both"/>
        <w:rPr>
          <w:rFonts w:cs="Times New Roman"/>
          <w:sz w:val="20"/>
        </w:rPr>
      </w:pPr>
      <w:r w:rsidRPr="00A0146C">
        <w:rPr>
          <w:rFonts w:ascii="Segoe UI Symbol" w:hAnsi="Segoe UI Symbol" w:cs="Segoe UI Symbol"/>
          <w:sz w:val="20"/>
        </w:rPr>
        <w:t>☐</w:t>
      </w:r>
      <w:r w:rsidRPr="00A0146C">
        <w:rPr>
          <w:rFonts w:cs="Times New Roman"/>
          <w:sz w:val="20"/>
        </w:rPr>
        <w:t xml:space="preserve"> Ulteriore documentazione pertinente: ___________________________________</w:t>
      </w:r>
    </w:p>
    <w:p w14:paraId="275A3EC8" w14:textId="7ACE649D" w:rsidR="00C03C16" w:rsidRDefault="00C03C16" w:rsidP="00F65272"/>
    <w:sectPr w:rsidR="00C03C16" w:rsidSect="00BC1074">
      <w:headerReference w:type="default" r:id="rId8"/>
      <w:footerReference w:type="first" r:id="rId9"/>
      <w:pgSz w:w="11906" w:h="16838"/>
      <w:pgMar w:top="1123" w:right="992" w:bottom="1224" w:left="1134"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0B0E5" w14:textId="77777777" w:rsidR="00192FF7" w:rsidRDefault="00192FF7">
      <w:pPr>
        <w:spacing w:after="0" w:line="240" w:lineRule="auto"/>
      </w:pPr>
      <w:r>
        <w:separator/>
      </w:r>
    </w:p>
  </w:endnote>
  <w:endnote w:type="continuationSeparator" w:id="0">
    <w:p w14:paraId="40422BBF" w14:textId="77777777" w:rsidR="00192FF7" w:rsidRDefault="00192F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Liberation Serif">
    <w:panose1 w:val="02020603050405020304"/>
    <w:charset w:val="00"/>
    <w:family w:val="roman"/>
    <w:pitch w:val="variable"/>
    <w:sig w:usb0="E0000AFF" w:usb1="500078FF" w:usb2="00000021" w:usb3="00000000" w:csb0="000001BF" w:csb1="00000000"/>
  </w:font>
  <w:font w:name="Noto Sans">
    <w:panose1 w:val="020B0502040504020204"/>
    <w:charset w:val="00"/>
    <w:family w:val="swiss"/>
    <w:pitch w:val="variable"/>
    <w:sig w:usb0="E00002FF" w:usb1="4000201F" w:usb2="08000029"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altName w:val="Calibri"/>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2166E" w14:textId="77777777" w:rsidR="00C03C16" w:rsidRDefault="00C03C16">
    <w:pPr>
      <w:pStyle w:val="Pidipagina"/>
      <w:jc w:val="center"/>
      <w:rPr>
        <w:rFonts w:ascii="Tahoma" w:hAnsi="Tahoma" w:cs="Tahoma"/>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CD47A" w14:textId="77777777" w:rsidR="00192FF7" w:rsidRDefault="00192FF7">
      <w:r>
        <w:separator/>
      </w:r>
    </w:p>
  </w:footnote>
  <w:footnote w:type="continuationSeparator" w:id="0">
    <w:p w14:paraId="0C9F1FC9" w14:textId="77777777" w:rsidR="00192FF7" w:rsidRDefault="00192FF7">
      <w:pPr>
        <w:spacing w:after="0" w:line="240" w:lineRule="auto"/>
      </w:pPr>
      <w:r>
        <w:continuationSeparator/>
      </w:r>
    </w:p>
  </w:footnote>
  <w:footnote w:id="1">
    <w:p w14:paraId="2BBAFE76" w14:textId="5F335B80" w:rsidR="00870D41" w:rsidRPr="00870D41" w:rsidRDefault="00870D41" w:rsidP="00870D41">
      <w:pPr>
        <w:pStyle w:val="Testonotaapidipagina"/>
        <w:jc w:val="both"/>
      </w:pPr>
      <w:r w:rsidRPr="00870D41">
        <w:rPr>
          <w:rStyle w:val="Rimandonotaapidipagina"/>
          <w:sz w:val="16"/>
          <w:szCs w:val="16"/>
        </w:rPr>
        <w:footnoteRef/>
      </w:r>
      <w:r>
        <w:t xml:space="preserve"> </w:t>
      </w:r>
      <w:r w:rsidR="00E11C9D">
        <w:t>I</w:t>
      </w:r>
      <w:r w:rsidRPr="00870D41">
        <w:rPr>
          <w:iCs/>
          <w:sz w:val="16"/>
          <w:szCs w:val="16"/>
        </w:rPr>
        <w:t xml:space="preserve">l modulo deve essere compilato </w:t>
      </w:r>
      <w:r>
        <w:rPr>
          <w:iCs/>
          <w:sz w:val="16"/>
          <w:szCs w:val="16"/>
        </w:rPr>
        <w:t xml:space="preserve">digitalmente </w:t>
      </w:r>
      <w:r w:rsidRPr="00870D41">
        <w:rPr>
          <w:iCs/>
          <w:sz w:val="16"/>
          <w:szCs w:val="16"/>
        </w:rPr>
        <w:t>in ogni sua parte</w:t>
      </w:r>
      <w:r w:rsidRPr="00870D41">
        <w:rPr>
          <w:i/>
          <w:iCs/>
          <w:sz w:val="16"/>
          <w:szCs w:val="16"/>
        </w:rPr>
        <w:t>.</w:t>
      </w:r>
      <w:r>
        <w:rPr>
          <w:i/>
          <w:iCs/>
          <w:sz w:val="16"/>
          <w:szCs w:val="16"/>
        </w:rPr>
        <w:t xml:space="preserve"> </w:t>
      </w:r>
      <w:r w:rsidRPr="00870D41">
        <w:rPr>
          <w:sz w:val="16"/>
          <w:szCs w:val="16"/>
        </w:rPr>
        <w:t xml:space="preserve">Sottoscrivere la domanda con firma digitale oppure con firma </w:t>
      </w:r>
      <w:r w:rsidR="00E11C9D">
        <w:rPr>
          <w:sz w:val="16"/>
          <w:szCs w:val="16"/>
        </w:rPr>
        <w:t>auto</w:t>
      </w:r>
      <w:r w:rsidRPr="00870D41">
        <w:rPr>
          <w:sz w:val="16"/>
          <w:szCs w:val="16"/>
        </w:rPr>
        <w:t>grafa, allegando in quest’ultimo caso copia di un documento di identità del sottoscrittore in corso di validità</w:t>
      </w:r>
      <w:r>
        <w:rPr>
          <w:sz w:val="16"/>
          <w:szCs w:val="16"/>
        </w:rPr>
        <w:t>. Trasmettere</w:t>
      </w:r>
      <w:r w:rsidR="0003070B">
        <w:rPr>
          <w:sz w:val="16"/>
          <w:szCs w:val="16"/>
        </w:rPr>
        <w:t xml:space="preserve"> </w:t>
      </w:r>
      <w:r>
        <w:rPr>
          <w:sz w:val="16"/>
          <w:szCs w:val="16"/>
        </w:rPr>
        <w:t>la domanda</w:t>
      </w:r>
      <w:r w:rsidRPr="00870D41">
        <w:rPr>
          <w:sz w:val="16"/>
          <w:szCs w:val="16"/>
        </w:rPr>
        <w:t xml:space="preserve"> mediante PEC unitamente alla documentazione richiesta dall’Avviso.</w:t>
      </w:r>
    </w:p>
    <w:p w14:paraId="306A5313" w14:textId="3FC0D214" w:rsidR="00870D41" w:rsidRDefault="00870D41">
      <w:pPr>
        <w:pStyle w:val="Testonotaapidipagina"/>
      </w:pPr>
    </w:p>
  </w:footnote>
  <w:footnote w:id="2">
    <w:p w14:paraId="19A6E597" w14:textId="53698F3A" w:rsidR="003B2BBA" w:rsidRDefault="003B2BBA">
      <w:pPr>
        <w:pStyle w:val="Testonotaapidipagina"/>
      </w:pPr>
      <w:r w:rsidRPr="003B2BBA">
        <w:rPr>
          <w:rStyle w:val="Rimandonotaapidipagina"/>
          <w:sz w:val="16"/>
          <w:szCs w:val="16"/>
        </w:rPr>
        <w:footnoteRef/>
      </w:r>
      <w:r w:rsidRPr="003B2BBA">
        <w:rPr>
          <w:sz w:val="16"/>
          <w:szCs w:val="16"/>
        </w:rPr>
        <w:t xml:space="preserve"> Tabella pag. 15 dell’Avviso</w:t>
      </w:r>
    </w:p>
  </w:footnote>
  <w:footnote w:id="3">
    <w:p w14:paraId="1B68C569" w14:textId="296F1C14" w:rsidR="00E8630A" w:rsidRPr="00772FF2" w:rsidRDefault="00E8630A">
      <w:pPr>
        <w:pStyle w:val="Testonotaapidipagina"/>
        <w:rPr>
          <w:sz w:val="16"/>
          <w:szCs w:val="16"/>
        </w:rPr>
      </w:pPr>
      <w:r w:rsidRPr="00772FF2">
        <w:rPr>
          <w:rStyle w:val="Rimandonotaapidipagina"/>
          <w:sz w:val="16"/>
          <w:szCs w:val="16"/>
        </w:rPr>
        <w:footnoteRef/>
      </w:r>
      <w:r w:rsidRPr="00772FF2">
        <w:rPr>
          <w:sz w:val="16"/>
          <w:szCs w:val="16"/>
        </w:rPr>
        <w:t xml:space="preserve"> Si ricorda quanto previsto dall’Intesa Stato-Regioni del 14.09.2022 – art.3 </w:t>
      </w:r>
    </w:p>
  </w:footnote>
  <w:footnote w:id="4">
    <w:p w14:paraId="388C280C" w14:textId="20299AB9" w:rsidR="00772FF2" w:rsidRPr="00772FF2" w:rsidRDefault="00772FF2" w:rsidP="003B2BBA">
      <w:pPr>
        <w:pStyle w:val="Testonotaapidipagina"/>
        <w:jc w:val="both"/>
        <w:rPr>
          <w:bCs/>
          <w:iCs/>
          <w:sz w:val="16"/>
          <w:szCs w:val="16"/>
        </w:rPr>
      </w:pPr>
      <w:r w:rsidRPr="00772FF2">
        <w:rPr>
          <w:rStyle w:val="Rimandonotaapidipagina"/>
          <w:sz w:val="16"/>
          <w:szCs w:val="16"/>
        </w:rPr>
        <w:footnoteRef/>
      </w:r>
      <w:r w:rsidRPr="00772FF2">
        <w:rPr>
          <w:sz w:val="16"/>
          <w:szCs w:val="16"/>
        </w:rPr>
        <w:t xml:space="preserve"> </w:t>
      </w:r>
      <w:r w:rsidRPr="00772FF2">
        <w:rPr>
          <w:bCs/>
          <w:iCs/>
          <w:sz w:val="16"/>
          <w:szCs w:val="16"/>
        </w:rPr>
        <w:t>L'eventuale percorso di adeguamento deve essere completato entro il termine di conclusione del progetto finanziato previsto dall'art</w:t>
      </w:r>
      <w:r w:rsidR="003B2BBA">
        <w:rPr>
          <w:bCs/>
          <w:iCs/>
          <w:sz w:val="16"/>
          <w:szCs w:val="16"/>
        </w:rPr>
        <w:t>.</w:t>
      </w:r>
      <w:r w:rsidRPr="00772FF2">
        <w:rPr>
          <w:bCs/>
          <w:iCs/>
          <w:sz w:val="16"/>
          <w:szCs w:val="16"/>
        </w:rPr>
        <w:t>10 e, comunque, entro la durata del finanziamento.</w:t>
      </w:r>
    </w:p>
    <w:p w14:paraId="7207CF5C" w14:textId="73E914A5" w:rsidR="00772FF2" w:rsidRDefault="00772FF2">
      <w:pPr>
        <w:pStyle w:val="Testonotaapidipagina"/>
      </w:pPr>
    </w:p>
  </w:footnote>
  <w:footnote w:id="5">
    <w:p w14:paraId="42EC4F66" w14:textId="1294B496" w:rsidR="00F65272" w:rsidRPr="00F65272" w:rsidRDefault="00F65272" w:rsidP="00F65272">
      <w:pPr>
        <w:pStyle w:val="Testonotaapidipagina"/>
        <w:jc w:val="both"/>
        <w:rPr>
          <w:sz w:val="16"/>
          <w:szCs w:val="16"/>
        </w:rPr>
      </w:pPr>
      <w:r w:rsidRPr="00F65272">
        <w:rPr>
          <w:rStyle w:val="Rimandonotaapidipagina"/>
          <w:sz w:val="16"/>
          <w:szCs w:val="16"/>
        </w:rPr>
        <w:footnoteRef/>
      </w:r>
      <w:r w:rsidRPr="00F65272">
        <w:rPr>
          <w:sz w:val="16"/>
          <w:szCs w:val="16"/>
        </w:rPr>
        <w:t xml:space="preserve"> Indicare le ore o le unità di impegno previste.</w:t>
      </w:r>
    </w:p>
    <w:p w14:paraId="7EAEE493" w14:textId="72573EA8" w:rsidR="00F65272" w:rsidRPr="00F65272" w:rsidRDefault="00F65272" w:rsidP="00F65272">
      <w:pPr>
        <w:pStyle w:val="Testonotaapidipagina"/>
        <w:jc w:val="both"/>
      </w:pPr>
      <w:r w:rsidRPr="00F65272">
        <w:rPr>
          <w:sz w:val="16"/>
          <w:szCs w:val="16"/>
        </w:rPr>
        <w:t xml:space="preserve">Per il personale già impiegato presso altre strutture, specificare le ore effettivamente riferibili al nuovo </w:t>
      </w:r>
      <w:r w:rsidR="00DC6E9E">
        <w:rPr>
          <w:sz w:val="16"/>
          <w:szCs w:val="16"/>
        </w:rPr>
        <w:t>sportello</w:t>
      </w:r>
      <w:r w:rsidRPr="00F65272">
        <w:rPr>
          <w:sz w:val="16"/>
          <w:szCs w:val="16"/>
        </w:rPr>
        <w:t xml:space="preserve"> e le modalità di rilevazione e imputazione del costo</w:t>
      </w:r>
      <w:r w:rsidRPr="00F65272">
        <w:t>.</w:t>
      </w:r>
    </w:p>
    <w:p w14:paraId="35D378B5" w14:textId="1683EA85" w:rsidR="00F65272" w:rsidRDefault="00F65272">
      <w:pPr>
        <w:pStyle w:val="Testonotaapidipagina"/>
      </w:pPr>
    </w:p>
  </w:footnote>
  <w:footnote w:id="6">
    <w:p w14:paraId="77E55F81" w14:textId="1295E74F" w:rsidR="00F65272" w:rsidRDefault="00F65272">
      <w:pPr>
        <w:pStyle w:val="Testonotaapidipagina"/>
      </w:pPr>
      <w:r w:rsidRPr="00F65272">
        <w:rPr>
          <w:rStyle w:val="Rimandonotaapidipagina"/>
          <w:sz w:val="16"/>
          <w:szCs w:val="16"/>
        </w:rPr>
        <w:footnoteRef/>
      </w:r>
      <w:r w:rsidRPr="00F65272">
        <w:rPr>
          <w:sz w:val="16"/>
          <w:szCs w:val="16"/>
        </w:rPr>
        <w:t xml:space="preserve"> Specificare quale ente cofinanzia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5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70" w:type="dxa"/>
        <w:right w:w="70" w:type="dxa"/>
      </w:tblCellMar>
      <w:tblLook w:val="0000" w:firstRow="0" w:lastRow="0" w:firstColumn="0" w:lastColumn="0" w:noHBand="0" w:noVBand="0"/>
    </w:tblPr>
    <w:tblGrid>
      <w:gridCol w:w="8575"/>
      <w:gridCol w:w="1276"/>
    </w:tblGrid>
    <w:tr w:rsidR="00BC1074" w:rsidRPr="005A5938" w14:paraId="1D3084D4" w14:textId="77777777" w:rsidTr="00783029">
      <w:trPr>
        <w:trHeight w:val="848"/>
      </w:trPr>
      <w:tc>
        <w:tcPr>
          <w:tcW w:w="8575" w:type="dxa"/>
        </w:tcPr>
        <w:p w14:paraId="3404268E" w14:textId="77777777" w:rsidR="00BC1074" w:rsidRDefault="00BC1074" w:rsidP="00BC1074">
          <w:pPr>
            <w:tabs>
              <w:tab w:val="center" w:pos="4819"/>
              <w:tab w:val="right" w:pos="9638"/>
            </w:tabs>
            <w:rPr>
              <w:b/>
              <w:bCs/>
              <w:sz w:val="16"/>
              <w:szCs w:val="16"/>
            </w:rPr>
          </w:pPr>
          <w:r w:rsidRPr="005A5938">
            <w:rPr>
              <w:noProof/>
              <w:sz w:val="32"/>
              <w:szCs w:val="32"/>
            </w:rPr>
            <w:drawing>
              <wp:inline distT="0" distB="0" distL="0" distR="0" wp14:anchorId="69646EA9" wp14:editId="4CF64BB2">
                <wp:extent cx="2295525" cy="285750"/>
                <wp:effectExtent l="0" t="0" r="9525" b="0"/>
                <wp:docPr id="1900726263" name="Immagine 1900726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95525" cy="285750"/>
                        </a:xfrm>
                        <a:prstGeom prst="rect">
                          <a:avLst/>
                        </a:prstGeom>
                        <a:noFill/>
                        <a:ln>
                          <a:noFill/>
                        </a:ln>
                      </pic:spPr>
                    </pic:pic>
                  </a:graphicData>
                </a:graphic>
              </wp:inline>
            </w:drawing>
          </w:r>
          <w:r w:rsidRPr="005A5938">
            <w:rPr>
              <w:b/>
              <w:bCs/>
              <w:sz w:val="16"/>
              <w:szCs w:val="16"/>
            </w:rPr>
            <w:t xml:space="preserve"> </w:t>
          </w:r>
        </w:p>
        <w:p w14:paraId="1E47E2D7" w14:textId="77777777" w:rsidR="00BC1074" w:rsidRPr="00B356D1" w:rsidRDefault="00BC1074" w:rsidP="00BC1074">
          <w:pPr>
            <w:tabs>
              <w:tab w:val="center" w:pos="4819"/>
              <w:tab w:val="right" w:pos="9638"/>
            </w:tabs>
            <w:rPr>
              <w:sz w:val="32"/>
              <w:szCs w:val="32"/>
            </w:rPr>
          </w:pPr>
          <w:r w:rsidRPr="005A5938">
            <w:rPr>
              <w:b/>
              <w:bCs/>
              <w:sz w:val="16"/>
              <w:szCs w:val="16"/>
            </w:rPr>
            <w:t xml:space="preserve"> </w:t>
          </w:r>
          <w:r w:rsidRPr="0028767D">
            <w:rPr>
              <w:rFonts w:cs="Times New Roman"/>
              <w:b/>
              <w:sz w:val="28"/>
              <w:szCs w:val="28"/>
            </w:rPr>
            <w:t>Allegato A</w:t>
          </w:r>
          <w:r>
            <w:rPr>
              <w:rFonts w:cs="Times New Roman"/>
              <w:b/>
              <w:sz w:val="28"/>
              <w:szCs w:val="28"/>
            </w:rPr>
            <w:t>2 al</w:t>
          </w:r>
          <w:r w:rsidRPr="0028767D">
            <w:rPr>
              <w:rFonts w:cs="Times New Roman"/>
              <w:b/>
              <w:sz w:val="28"/>
              <w:szCs w:val="28"/>
            </w:rPr>
            <w:t xml:space="preserve"> Decreto n. 20219 del 20/10/2026</w:t>
          </w:r>
          <w:r>
            <w:rPr>
              <w:rFonts w:cs="Times New Roman"/>
              <w:b/>
              <w:sz w:val="32"/>
              <w:szCs w:val="32"/>
            </w:rPr>
            <w:t xml:space="preserve">                 </w:t>
          </w:r>
          <w:r w:rsidRPr="00B356D1">
            <w:rPr>
              <w:rFonts w:cs="Times New Roman"/>
              <w:sz w:val="24"/>
            </w:rPr>
            <w:t xml:space="preserve">pag. </w:t>
          </w:r>
          <w:r w:rsidRPr="00B356D1">
            <w:rPr>
              <w:rFonts w:cs="Times New Roman"/>
              <w:sz w:val="24"/>
            </w:rPr>
            <w:fldChar w:fldCharType="begin"/>
          </w:r>
          <w:r w:rsidRPr="00B356D1">
            <w:rPr>
              <w:rFonts w:cs="Times New Roman"/>
              <w:sz w:val="24"/>
            </w:rPr>
            <w:instrText xml:space="preserve"> PAGE </w:instrText>
          </w:r>
          <w:r w:rsidRPr="00B356D1">
            <w:rPr>
              <w:rFonts w:cs="Times New Roman"/>
              <w:sz w:val="24"/>
            </w:rPr>
            <w:fldChar w:fldCharType="separate"/>
          </w:r>
          <w:r>
            <w:rPr>
              <w:rFonts w:cs="Times New Roman"/>
              <w:noProof/>
              <w:sz w:val="24"/>
            </w:rPr>
            <w:t>8</w:t>
          </w:r>
          <w:r w:rsidRPr="00B356D1">
            <w:rPr>
              <w:rFonts w:cs="Times New Roman"/>
              <w:sz w:val="24"/>
            </w:rPr>
            <w:fldChar w:fldCharType="end"/>
          </w:r>
          <w:r w:rsidRPr="00B356D1">
            <w:rPr>
              <w:rFonts w:cs="Times New Roman"/>
              <w:sz w:val="24"/>
            </w:rPr>
            <w:t>/</w:t>
          </w:r>
          <w:r w:rsidRPr="00B356D1">
            <w:rPr>
              <w:rFonts w:cs="Times New Roman"/>
              <w:sz w:val="24"/>
            </w:rPr>
            <w:fldChar w:fldCharType="begin"/>
          </w:r>
          <w:r w:rsidRPr="00B356D1">
            <w:rPr>
              <w:rFonts w:cs="Times New Roman"/>
              <w:sz w:val="24"/>
            </w:rPr>
            <w:instrText xml:space="preserve"> NUMPAGES </w:instrText>
          </w:r>
          <w:r w:rsidRPr="00B356D1">
            <w:rPr>
              <w:rFonts w:cs="Times New Roman"/>
              <w:sz w:val="24"/>
            </w:rPr>
            <w:fldChar w:fldCharType="separate"/>
          </w:r>
          <w:r>
            <w:rPr>
              <w:rFonts w:cs="Times New Roman"/>
              <w:noProof/>
              <w:sz w:val="24"/>
            </w:rPr>
            <w:t>8</w:t>
          </w:r>
          <w:r w:rsidRPr="00B356D1">
            <w:rPr>
              <w:rFonts w:cs="Times New Roman"/>
              <w:sz w:val="24"/>
            </w:rPr>
            <w:fldChar w:fldCharType="end"/>
          </w:r>
        </w:p>
      </w:tc>
      <w:tc>
        <w:tcPr>
          <w:tcW w:w="1276" w:type="dxa"/>
        </w:tcPr>
        <w:p w14:paraId="46D60FFF" w14:textId="77777777" w:rsidR="00BC1074" w:rsidRPr="005A5938" w:rsidRDefault="00BC1074" w:rsidP="00BC1074">
          <w:pPr>
            <w:tabs>
              <w:tab w:val="center" w:pos="4819"/>
              <w:tab w:val="right" w:pos="9638"/>
            </w:tabs>
            <w:rPr>
              <w:b/>
              <w:bCs/>
              <w:i/>
              <w:iCs/>
              <w:sz w:val="32"/>
              <w:szCs w:val="32"/>
            </w:rPr>
          </w:pPr>
        </w:p>
      </w:tc>
    </w:tr>
  </w:tbl>
  <w:p w14:paraId="505C6647" w14:textId="77777777" w:rsidR="00BC1074" w:rsidRDefault="00BC107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numPicBullet w:numPicBulletId="1">
    <w:pict>
      <v:rect id="_x0000_i1026" style="width:0;height:1.5pt" o:hralign="center" o:bullet="t" o:hrstd="t" o:hr="t" fillcolor="#a0a0a0" stroked="f"/>
    </w:pict>
  </w:numPicBullet>
  <w:numPicBullet w:numPicBulletId="2">
    <w:pict>
      <v:rect id="_x0000_i1027" style="width:0;height:1.5pt" o:hralign="center" o:bullet="t" o:hrstd="t" o:hr="t" fillcolor="#a0a0a0" stroked="f"/>
    </w:pict>
  </w:numPicBullet>
  <w:numPicBullet w:numPicBulletId="3">
    <w:pict>
      <v:rect id="_x0000_i1028" style="width:0;height:1.5pt" o:hralign="center" o:bullet="t" o:hrstd="t" o:hr="t" fillcolor="#a0a0a0" stroked="f"/>
    </w:pict>
  </w:numPicBullet>
  <w:abstractNum w:abstractNumId="0" w15:restartNumberingAfterBreak="0">
    <w:nsid w:val="02517D4B"/>
    <w:multiLevelType w:val="multilevel"/>
    <w:tmpl w:val="E88CE5AA"/>
    <w:lvl w:ilvl="0">
      <w:start w:val="1"/>
      <w:numFmt w:val="decimal"/>
      <w:lvlText w:val="%1."/>
      <w:lvlJc w:val="left"/>
      <w:pPr>
        <w:tabs>
          <w:tab w:val="num" w:pos="786"/>
        </w:tabs>
        <w:ind w:left="786" w:hanging="360"/>
      </w:pPr>
      <w:rPr>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540E29"/>
    <w:multiLevelType w:val="multilevel"/>
    <w:tmpl w:val="FAC6047E"/>
    <w:lvl w:ilvl="0">
      <w:start w:val="1"/>
      <w:numFmt w:val="decimal"/>
      <w:lvlText w:val="%1."/>
      <w:lvlJc w:val="left"/>
      <w:pPr>
        <w:tabs>
          <w:tab w:val="num" w:pos="360"/>
        </w:tabs>
        <w:ind w:left="360" w:hanging="360"/>
      </w:pPr>
      <w:rPr>
        <w:rFonts w:ascii="Times New Roman" w:hAnsi="Times New Roman" w:cs="Times New Roman"/>
        <w:b/>
        <w:i/>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0E3E1F"/>
    <w:multiLevelType w:val="multilevel"/>
    <w:tmpl w:val="E3781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310F24"/>
    <w:multiLevelType w:val="hybridMultilevel"/>
    <w:tmpl w:val="F8321796"/>
    <w:lvl w:ilvl="0" w:tplc="47AE2C80">
      <w:start w:val="1"/>
      <w:numFmt w:val="bullet"/>
      <w:lvlText w:val=""/>
      <w:lvlPicBulletId w:val="1"/>
      <w:lvlJc w:val="left"/>
      <w:pPr>
        <w:tabs>
          <w:tab w:val="num" w:pos="720"/>
        </w:tabs>
        <w:ind w:left="720" w:hanging="360"/>
      </w:pPr>
      <w:rPr>
        <w:rFonts w:ascii="Symbol" w:hAnsi="Symbol" w:hint="default"/>
      </w:rPr>
    </w:lvl>
    <w:lvl w:ilvl="1" w:tplc="A89C0CF8" w:tentative="1">
      <w:start w:val="1"/>
      <w:numFmt w:val="bullet"/>
      <w:lvlText w:val=""/>
      <w:lvlJc w:val="left"/>
      <w:pPr>
        <w:tabs>
          <w:tab w:val="num" w:pos="1440"/>
        </w:tabs>
        <w:ind w:left="1440" w:hanging="360"/>
      </w:pPr>
      <w:rPr>
        <w:rFonts w:ascii="Symbol" w:hAnsi="Symbol" w:hint="default"/>
      </w:rPr>
    </w:lvl>
    <w:lvl w:ilvl="2" w:tplc="00180BEC" w:tentative="1">
      <w:start w:val="1"/>
      <w:numFmt w:val="bullet"/>
      <w:lvlText w:val=""/>
      <w:lvlJc w:val="left"/>
      <w:pPr>
        <w:tabs>
          <w:tab w:val="num" w:pos="2160"/>
        </w:tabs>
        <w:ind w:left="2160" w:hanging="360"/>
      </w:pPr>
      <w:rPr>
        <w:rFonts w:ascii="Symbol" w:hAnsi="Symbol" w:hint="default"/>
      </w:rPr>
    </w:lvl>
    <w:lvl w:ilvl="3" w:tplc="C1DCA4D2" w:tentative="1">
      <w:start w:val="1"/>
      <w:numFmt w:val="bullet"/>
      <w:lvlText w:val=""/>
      <w:lvlJc w:val="left"/>
      <w:pPr>
        <w:tabs>
          <w:tab w:val="num" w:pos="2880"/>
        </w:tabs>
        <w:ind w:left="2880" w:hanging="360"/>
      </w:pPr>
      <w:rPr>
        <w:rFonts w:ascii="Symbol" w:hAnsi="Symbol" w:hint="default"/>
      </w:rPr>
    </w:lvl>
    <w:lvl w:ilvl="4" w:tplc="BF747260" w:tentative="1">
      <w:start w:val="1"/>
      <w:numFmt w:val="bullet"/>
      <w:lvlText w:val=""/>
      <w:lvlJc w:val="left"/>
      <w:pPr>
        <w:tabs>
          <w:tab w:val="num" w:pos="3600"/>
        </w:tabs>
        <w:ind w:left="3600" w:hanging="360"/>
      </w:pPr>
      <w:rPr>
        <w:rFonts w:ascii="Symbol" w:hAnsi="Symbol" w:hint="default"/>
      </w:rPr>
    </w:lvl>
    <w:lvl w:ilvl="5" w:tplc="556EE406" w:tentative="1">
      <w:start w:val="1"/>
      <w:numFmt w:val="bullet"/>
      <w:lvlText w:val=""/>
      <w:lvlJc w:val="left"/>
      <w:pPr>
        <w:tabs>
          <w:tab w:val="num" w:pos="4320"/>
        </w:tabs>
        <w:ind w:left="4320" w:hanging="360"/>
      </w:pPr>
      <w:rPr>
        <w:rFonts w:ascii="Symbol" w:hAnsi="Symbol" w:hint="default"/>
      </w:rPr>
    </w:lvl>
    <w:lvl w:ilvl="6" w:tplc="5118712C" w:tentative="1">
      <w:start w:val="1"/>
      <w:numFmt w:val="bullet"/>
      <w:lvlText w:val=""/>
      <w:lvlJc w:val="left"/>
      <w:pPr>
        <w:tabs>
          <w:tab w:val="num" w:pos="5040"/>
        </w:tabs>
        <w:ind w:left="5040" w:hanging="360"/>
      </w:pPr>
      <w:rPr>
        <w:rFonts w:ascii="Symbol" w:hAnsi="Symbol" w:hint="default"/>
      </w:rPr>
    </w:lvl>
    <w:lvl w:ilvl="7" w:tplc="3B42DF8E" w:tentative="1">
      <w:start w:val="1"/>
      <w:numFmt w:val="bullet"/>
      <w:lvlText w:val=""/>
      <w:lvlJc w:val="left"/>
      <w:pPr>
        <w:tabs>
          <w:tab w:val="num" w:pos="5760"/>
        </w:tabs>
        <w:ind w:left="5760" w:hanging="360"/>
      </w:pPr>
      <w:rPr>
        <w:rFonts w:ascii="Symbol" w:hAnsi="Symbol" w:hint="default"/>
      </w:rPr>
    </w:lvl>
    <w:lvl w:ilvl="8" w:tplc="0A04A9AA"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31E13FF"/>
    <w:multiLevelType w:val="multilevel"/>
    <w:tmpl w:val="BEE01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C145C6"/>
    <w:multiLevelType w:val="multilevel"/>
    <w:tmpl w:val="0A523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765F79"/>
    <w:multiLevelType w:val="hybridMultilevel"/>
    <w:tmpl w:val="005C0940"/>
    <w:lvl w:ilvl="0" w:tplc="1B669E54">
      <w:start w:val="1"/>
      <w:numFmt w:val="bullet"/>
      <w:lvlText w:val=""/>
      <w:lvlPicBulletId w:val="0"/>
      <w:lvlJc w:val="left"/>
      <w:pPr>
        <w:tabs>
          <w:tab w:val="num" w:pos="720"/>
        </w:tabs>
        <w:ind w:left="720" w:hanging="360"/>
      </w:pPr>
      <w:rPr>
        <w:rFonts w:ascii="Symbol" w:hAnsi="Symbol" w:hint="default"/>
      </w:rPr>
    </w:lvl>
    <w:lvl w:ilvl="1" w:tplc="956A8184" w:tentative="1">
      <w:start w:val="1"/>
      <w:numFmt w:val="bullet"/>
      <w:lvlText w:val=""/>
      <w:lvlJc w:val="left"/>
      <w:pPr>
        <w:tabs>
          <w:tab w:val="num" w:pos="1440"/>
        </w:tabs>
        <w:ind w:left="1440" w:hanging="360"/>
      </w:pPr>
      <w:rPr>
        <w:rFonts w:ascii="Symbol" w:hAnsi="Symbol" w:hint="default"/>
      </w:rPr>
    </w:lvl>
    <w:lvl w:ilvl="2" w:tplc="0AB41316" w:tentative="1">
      <w:start w:val="1"/>
      <w:numFmt w:val="bullet"/>
      <w:lvlText w:val=""/>
      <w:lvlJc w:val="left"/>
      <w:pPr>
        <w:tabs>
          <w:tab w:val="num" w:pos="2160"/>
        </w:tabs>
        <w:ind w:left="2160" w:hanging="360"/>
      </w:pPr>
      <w:rPr>
        <w:rFonts w:ascii="Symbol" w:hAnsi="Symbol" w:hint="default"/>
      </w:rPr>
    </w:lvl>
    <w:lvl w:ilvl="3" w:tplc="A5D67F04" w:tentative="1">
      <w:start w:val="1"/>
      <w:numFmt w:val="bullet"/>
      <w:lvlText w:val=""/>
      <w:lvlJc w:val="left"/>
      <w:pPr>
        <w:tabs>
          <w:tab w:val="num" w:pos="2880"/>
        </w:tabs>
        <w:ind w:left="2880" w:hanging="360"/>
      </w:pPr>
      <w:rPr>
        <w:rFonts w:ascii="Symbol" w:hAnsi="Symbol" w:hint="default"/>
      </w:rPr>
    </w:lvl>
    <w:lvl w:ilvl="4" w:tplc="2602729C" w:tentative="1">
      <w:start w:val="1"/>
      <w:numFmt w:val="bullet"/>
      <w:lvlText w:val=""/>
      <w:lvlJc w:val="left"/>
      <w:pPr>
        <w:tabs>
          <w:tab w:val="num" w:pos="3600"/>
        </w:tabs>
        <w:ind w:left="3600" w:hanging="360"/>
      </w:pPr>
      <w:rPr>
        <w:rFonts w:ascii="Symbol" w:hAnsi="Symbol" w:hint="default"/>
      </w:rPr>
    </w:lvl>
    <w:lvl w:ilvl="5" w:tplc="6FD6C3EE" w:tentative="1">
      <w:start w:val="1"/>
      <w:numFmt w:val="bullet"/>
      <w:lvlText w:val=""/>
      <w:lvlJc w:val="left"/>
      <w:pPr>
        <w:tabs>
          <w:tab w:val="num" w:pos="4320"/>
        </w:tabs>
        <w:ind w:left="4320" w:hanging="360"/>
      </w:pPr>
      <w:rPr>
        <w:rFonts w:ascii="Symbol" w:hAnsi="Symbol" w:hint="default"/>
      </w:rPr>
    </w:lvl>
    <w:lvl w:ilvl="6" w:tplc="3924A1C4" w:tentative="1">
      <w:start w:val="1"/>
      <w:numFmt w:val="bullet"/>
      <w:lvlText w:val=""/>
      <w:lvlJc w:val="left"/>
      <w:pPr>
        <w:tabs>
          <w:tab w:val="num" w:pos="5040"/>
        </w:tabs>
        <w:ind w:left="5040" w:hanging="360"/>
      </w:pPr>
      <w:rPr>
        <w:rFonts w:ascii="Symbol" w:hAnsi="Symbol" w:hint="default"/>
      </w:rPr>
    </w:lvl>
    <w:lvl w:ilvl="7" w:tplc="58D2D312" w:tentative="1">
      <w:start w:val="1"/>
      <w:numFmt w:val="bullet"/>
      <w:lvlText w:val=""/>
      <w:lvlJc w:val="left"/>
      <w:pPr>
        <w:tabs>
          <w:tab w:val="num" w:pos="5760"/>
        </w:tabs>
        <w:ind w:left="5760" w:hanging="360"/>
      </w:pPr>
      <w:rPr>
        <w:rFonts w:ascii="Symbol" w:hAnsi="Symbol" w:hint="default"/>
      </w:rPr>
    </w:lvl>
    <w:lvl w:ilvl="8" w:tplc="DE309410"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227A5666"/>
    <w:multiLevelType w:val="multilevel"/>
    <w:tmpl w:val="9D6250E2"/>
    <w:lvl w:ilvl="0">
      <w:start w:val="1"/>
      <w:numFmt w:val="upperLetter"/>
      <w:lvlText w:val="%1)"/>
      <w:lvlJc w:val="left"/>
      <w:pPr>
        <w:tabs>
          <w:tab w:val="num" w:pos="0"/>
        </w:tabs>
        <w:ind w:left="72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3896848"/>
    <w:multiLevelType w:val="multilevel"/>
    <w:tmpl w:val="A43AC37C"/>
    <w:lvl w:ilvl="0">
      <w:start w:val="1"/>
      <w:numFmt w:val="decimal"/>
      <w:lvlText w:val="%1."/>
      <w:lvlJc w:val="left"/>
      <w:pPr>
        <w:tabs>
          <w:tab w:val="num" w:pos="720"/>
        </w:tabs>
        <w:ind w:left="720" w:hanging="360"/>
      </w:pPr>
      <w:rPr>
        <w:rFonts w:ascii="Times New Roman" w:hAnsi="Times New Roman" w:cs="Times New Roman"/>
        <w:b/>
        <w:i/>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7E82C09"/>
    <w:multiLevelType w:val="multilevel"/>
    <w:tmpl w:val="35684BAA"/>
    <w:lvl w:ilvl="0">
      <w:start w:val="1"/>
      <w:numFmt w:val="none"/>
      <w:pStyle w:val="Titolo1"/>
      <w:suff w:val="nothing"/>
      <w:lvlText w:val=""/>
      <w:lvlJc w:val="left"/>
      <w:pPr>
        <w:tabs>
          <w:tab w:val="num" w:pos="0"/>
        </w:tabs>
        <w:ind w:left="0" w:firstLine="0"/>
      </w:pPr>
    </w:lvl>
    <w:lvl w:ilvl="1">
      <w:start w:val="1"/>
      <w:numFmt w:val="none"/>
      <w:pStyle w:val="Titolo2"/>
      <w:suff w:val="nothing"/>
      <w:lvlText w:val=""/>
      <w:lvlJc w:val="left"/>
      <w:pPr>
        <w:tabs>
          <w:tab w:val="num" w:pos="0"/>
        </w:tabs>
        <w:ind w:left="0" w:firstLine="0"/>
      </w:pPr>
    </w:lvl>
    <w:lvl w:ilvl="2">
      <w:start w:val="1"/>
      <w:numFmt w:val="none"/>
      <w:pStyle w:val="Titolo3"/>
      <w:suff w:val="nothing"/>
      <w:lvlText w:val=""/>
      <w:lvlJc w:val="left"/>
      <w:pPr>
        <w:tabs>
          <w:tab w:val="num" w:pos="0"/>
        </w:tabs>
        <w:ind w:left="0" w:firstLine="0"/>
      </w:pPr>
    </w:lvl>
    <w:lvl w:ilvl="3">
      <w:start w:val="1"/>
      <w:numFmt w:val="none"/>
      <w:pStyle w:val="Titolo4"/>
      <w:suff w:val="nothing"/>
      <w:lvlText w:val=""/>
      <w:lvlJc w:val="left"/>
      <w:pPr>
        <w:tabs>
          <w:tab w:val="num" w:pos="0"/>
        </w:tabs>
        <w:ind w:left="0" w:firstLine="0"/>
      </w:pPr>
    </w:lvl>
    <w:lvl w:ilvl="4">
      <w:start w:val="1"/>
      <w:numFmt w:val="none"/>
      <w:pStyle w:val="Titolo5"/>
      <w:suff w:val="nothing"/>
      <w:lvlText w:val=""/>
      <w:lvlJc w:val="left"/>
      <w:pPr>
        <w:tabs>
          <w:tab w:val="num" w:pos="0"/>
        </w:tabs>
        <w:ind w:left="0" w:firstLine="0"/>
      </w:pPr>
    </w:lvl>
    <w:lvl w:ilvl="5">
      <w:start w:val="1"/>
      <w:numFmt w:val="none"/>
      <w:pStyle w:val="Titolo6"/>
      <w:suff w:val="nothing"/>
      <w:lvlText w:val=""/>
      <w:lvlJc w:val="left"/>
      <w:pPr>
        <w:tabs>
          <w:tab w:val="num" w:pos="0"/>
        </w:tabs>
        <w:ind w:left="0" w:firstLine="0"/>
      </w:pPr>
    </w:lvl>
    <w:lvl w:ilvl="6">
      <w:start w:val="1"/>
      <w:numFmt w:val="none"/>
      <w:pStyle w:val="Titolo7"/>
      <w:suff w:val="nothing"/>
      <w:lvlText w:val=""/>
      <w:lvlJc w:val="left"/>
      <w:pPr>
        <w:tabs>
          <w:tab w:val="num" w:pos="0"/>
        </w:tabs>
        <w:ind w:left="0" w:firstLine="0"/>
      </w:pPr>
    </w:lvl>
    <w:lvl w:ilvl="7">
      <w:start w:val="1"/>
      <w:numFmt w:val="none"/>
      <w:pStyle w:val="Titolo8"/>
      <w:suff w:val="nothing"/>
      <w:lvlText w:val=""/>
      <w:lvlJc w:val="left"/>
      <w:pPr>
        <w:tabs>
          <w:tab w:val="num" w:pos="0"/>
        </w:tabs>
        <w:ind w:left="0" w:firstLine="0"/>
      </w:pPr>
    </w:lvl>
    <w:lvl w:ilvl="8">
      <w:start w:val="1"/>
      <w:numFmt w:val="none"/>
      <w:pStyle w:val="Titolo9"/>
      <w:suff w:val="nothing"/>
      <w:lvlText w:val=""/>
      <w:lvlJc w:val="left"/>
      <w:pPr>
        <w:tabs>
          <w:tab w:val="num" w:pos="0"/>
        </w:tabs>
        <w:ind w:left="0" w:firstLine="0"/>
      </w:pPr>
    </w:lvl>
  </w:abstractNum>
  <w:abstractNum w:abstractNumId="10" w15:restartNumberingAfterBreak="0">
    <w:nsid w:val="2FEF15DE"/>
    <w:multiLevelType w:val="multilevel"/>
    <w:tmpl w:val="414EC402"/>
    <w:lvl w:ilvl="0">
      <w:start w:val="1"/>
      <w:numFmt w:val="bullet"/>
      <w:lvlText w:val=""/>
      <w:lvlJc w:val="left"/>
      <w:pPr>
        <w:tabs>
          <w:tab w:val="num" w:pos="0"/>
        </w:tabs>
        <w:ind w:left="1423" w:hanging="360"/>
      </w:pPr>
      <w:rPr>
        <w:rFonts w:ascii="Symbol" w:hAnsi="Symbol" w:cs="Symbol" w:hint="default"/>
      </w:rPr>
    </w:lvl>
    <w:lvl w:ilvl="1">
      <w:start w:val="1"/>
      <w:numFmt w:val="bullet"/>
      <w:lvlText w:val="o"/>
      <w:lvlJc w:val="left"/>
      <w:pPr>
        <w:tabs>
          <w:tab w:val="num" w:pos="0"/>
        </w:tabs>
        <w:ind w:left="2143" w:hanging="360"/>
      </w:pPr>
      <w:rPr>
        <w:rFonts w:ascii="Courier New" w:hAnsi="Courier New" w:cs="Courier New" w:hint="default"/>
      </w:rPr>
    </w:lvl>
    <w:lvl w:ilvl="2">
      <w:start w:val="1"/>
      <w:numFmt w:val="bullet"/>
      <w:lvlText w:val=""/>
      <w:lvlJc w:val="left"/>
      <w:pPr>
        <w:tabs>
          <w:tab w:val="num" w:pos="0"/>
        </w:tabs>
        <w:ind w:left="2863" w:hanging="360"/>
      </w:pPr>
      <w:rPr>
        <w:rFonts w:ascii="Wingdings" w:hAnsi="Wingdings" w:cs="Wingdings" w:hint="default"/>
      </w:rPr>
    </w:lvl>
    <w:lvl w:ilvl="3">
      <w:start w:val="1"/>
      <w:numFmt w:val="bullet"/>
      <w:lvlText w:val=""/>
      <w:lvlJc w:val="left"/>
      <w:pPr>
        <w:tabs>
          <w:tab w:val="num" w:pos="0"/>
        </w:tabs>
        <w:ind w:left="3583" w:hanging="360"/>
      </w:pPr>
      <w:rPr>
        <w:rFonts w:ascii="Symbol" w:hAnsi="Symbol" w:cs="Symbol" w:hint="default"/>
      </w:rPr>
    </w:lvl>
    <w:lvl w:ilvl="4">
      <w:start w:val="1"/>
      <w:numFmt w:val="bullet"/>
      <w:lvlText w:val="o"/>
      <w:lvlJc w:val="left"/>
      <w:pPr>
        <w:tabs>
          <w:tab w:val="num" w:pos="0"/>
        </w:tabs>
        <w:ind w:left="4303" w:hanging="360"/>
      </w:pPr>
      <w:rPr>
        <w:rFonts w:ascii="Courier New" w:hAnsi="Courier New" w:cs="Courier New" w:hint="default"/>
      </w:rPr>
    </w:lvl>
    <w:lvl w:ilvl="5">
      <w:start w:val="1"/>
      <w:numFmt w:val="bullet"/>
      <w:lvlText w:val=""/>
      <w:lvlJc w:val="left"/>
      <w:pPr>
        <w:tabs>
          <w:tab w:val="num" w:pos="0"/>
        </w:tabs>
        <w:ind w:left="5023" w:hanging="360"/>
      </w:pPr>
      <w:rPr>
        <w:rFonts w:ascii="Wingdings" w:hAnsi="Wingdings" w:cs="Wingdings" w:hint="default"/>
      </w:rPr>
    </w:lvl>
    <w:lvl w:ilvl="6">
      <w:start w:val="1"/>
      <w:numFmt w:val="bullet"/>
      <w:lvlText w:val=""/>
      <w:lvlJc w:val="left"/>
      <w:pPr>
        <w:tabs>
          <w:tab w:val="num" w:pos="0"/>
        </w:tabs>
        <w:ind w:left="5743" w:hanging="360"/>
      </w:pPr>
      <w:rPr>
        <w:rFonts w:ascii="Symbol" w:hAnsi="Symbol" w:cs="Symbol" w:hint="default"/>
      </w:rPr>
    </w:lvl>
    <w:lvl w:ilvl="7">
      <w:start w:val="1"/>
      <w:numFmt w:val="bullet"/>
      <w:lvlText w:val="o"/>
      <w:lvlJc w:val="left"/>
      <w:pPr>
        <w:tabs>
          <w:tab w:val="num" w:pos="0"/>
        </w:tabs>
        <w:ind w:left="6463" w:hanging="360"/>
      </w:pPr>
      <w:rPr>
        <w:rFonts w:ascii="Courier New" w:hAnsi="Courier New" w:cs="Courier New" w:hint="default"/>
      </w:rPr>
    </w:lvl>
    <w:lvl w:ilvl="8">
      <w:start w:val="1"/>
      <w:numFmt w:val="bullet"/>
      <w:lvlText w:val=""/>
      <w:lvlJc w:val="left"/>
      <w:pPr>
        <w:tabs>
          <w:tab w:val="num" w:pos="0"/>
        </w:tabs>
        <w:ind w:left="7183" w:hanging="360"/>
      </w:pPr>
      <w:rPr>
        <w:rFonts w:ascii="Wingdings" w:hAnsi="Wingdings" w:cs="Wingdings" w:hint="default"/>
      </w:rPr>
    </w:lvl>
  </w:abstractNum>
  <w:abstractNum w:abstractNumId="11" w15:restartNumberingAfterBreak="0">
    <w:nsid w:val="31A967FC"/>
    <w:multiLevelType w:val="multilevel"/>
    <w:tmpl w:val="01A68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EA6EC0"/>
    <w:multiLevelType w:val="hybridMultilevel"/>
    <w:tmpl w:val="01BAB118"/>
    <w:lvl w:ilvl="0" w:tplc="2410CD68">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3" w15:restartNumberingAfterBreak="0">
    <w:nsid w:val="3E0D26F2"/>
    <w:multiLevelType w:val="hybridMultilevel"/>
    <w:tmpl w:val="739EEBB2"/>
    <w:lvl w:ilvl="0" w:tplc="0410000F">
      <w:start w:val="1"/>
      <w:numFmt w:val="decimal"/>
      <w:lvlText w:val="%1."/>
      <w:lvlJc w:val="left"/>
      <w:pPr>
        <w:ind w:left="1068" w:hanging="360"/>
      </w:p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4" w15:restartNumberingAfterBreak="0">
    <w:nsid w:val="42FC0B81"/>
    <w:multiLevelType w:val="multilevel"/>
    <w:tmpl w:val="F7260296"/>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37D476C"/>
    <w:multiLevelType w:val="multilevel"/>
    <w:tmpl w:val="916EC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A40CB0"/>
    <w:multiLevelType w:val="multilevel"/>
    <w:tmpl w:val="FA040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A82B0B"/>
    <w:multiLevelType w:val="hybridMultilevel"/>
    <w:tmpl w:val="EF4E3902"/>
    <w:lvl w:ilvl="0" w:tplc="2410CD6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BAF4250"/>
    <w:multiLevelType w:val="hybridMultilevel"/>
    <w:tmpl w:val="0A628E7E"/>
    <w:lvl w:ilvl="0" w:tplc="04100017">
      <w:start w:val="1"/>
      <w:numFmt w:val="lowerLetter"/>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19" w15:restartNumberingAfterBreak="0">
    <w:nsid w:val="4FC33966"/>
    <w:multiLevelType w:val="hybridMultilevel"/>
    <w:tmpl w:val="B48CCCC4"/>
    <w:lvl w:ilvl="0" w:tplc="FFFFFFFF">
      <w:start w:val="1"/>
      <w:numFmt w:val="upperLetter"/>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0A16E26"/>
    <w:multiLevelType w:val="hybridMultilevel"/>
    <w:tmpl w:val="1338C37E"/>
    <w:lvl w:ilvl="0" w:tplc="2410CD6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29F628B"/>
    <w:multiLevelType w:val="multilevel"/>
    <w:tmpl w:val="11204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7215B0B"/>
    <w:multiLevelType w:val="hybridMultilevel"/>
    <w:tmpl w:val="DB98E8A4"/>
    <w:lvl w:ilvl="0" w:tplc="2410CD6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8E921F2"/>
    <w:multiLevelType w:val="hybridMultilevel"/>
    <w:tmpl w:val="013CBF18"/>
    <w:lvl w:ilvl="0" w:tplc="2410CD6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D456A58"/>
    <w:multiLevelType w:val="multilevel"/>
    <w:tmpl w:val="11204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24D0242"/>
    <w:multiLevelType w:val="multilevel"/>
    <w:tmpl w:val="78C6BD8E"/>
    <w:lvl w:ilvl="0">
      <w:start w:val="1"/>
      <w:numFmt w:val="bullet"/>
      <w:lvlText w:val="-"/>
      <w:lvlJc w:val="left"/>
      <w:pPr>
        <w:tabs>
          <w:tab w:val="num" w:pos="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9594CAB"/>
    <w:multiLevelType w:val="multilevel"/>
    <w:tmpl w:val="11204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A8A10F7"/>
    <w:multiLevelType w:val="multilevel"/>
    <w:tmpl w:val="23F602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B903D85"/>
    <w:multiLevelType w:val="hybridMultilevel"/>
    <w:tmpl w:val="B48CCCC4"/>
    <w:lvl w:ilvl="0" w:tplc="678AB386">
      <w:start w:val="1"/>
      <w:numFmt w:val="upperLetter"/>
      <w:lvlText w:val="%1."/>
      <w:lvlJc w:val="left"/>
      <w:pPr>
        <w:ind w:left="720" w:hanging="360"/>
      </w:pPr>
      <w:rPr>
        <w:rFonts w:hint="default"/>
        <w:u w:val="no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6CF70AFB"/>
    <w:multiLevelType w:val="hybridMultilevel"/>
    <w:tmpl w:val="CCE4E6F6"/>
    <w:lvl w:ilvl="0" w:tplc="FFFFFFFF">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70857C5E"/>
    <w:multiLevelType w:val="multilevel"/>
    <w:tmpl w:val="DEB6AEFA"/>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47D3193"/>
    <w:multiLevelType w:val="hybridMultilevel"/>
    <w:tmpl w:val="8716E306"/>
    <w:lvl w:ilvl="0" w:tplc="5A3C295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74B932F4"/>
    <w:multiLevelType w:val="hybridMultilevel"/>
    <w:tmpl w:val="862CA980"/>
    <w:lvl w:ilvl="0" w:tplc="DDC08D8A">
      <w:start w:val="1"/>
      <w:numFmt w:val="decimal"/>
      <w:lvlText w:val="%1)"/>
      <w:lvlJc w:val="left"/>
      <w:pPr>
        <w:ind w:left="720" w:hanging="360"/>
      </w:pPr>
      <w:rPr>
        <w:rFonts w:ascii="Segoe UI Symbol" w:hAnsi="Segoe UI Symbol" w:cs="Segoe UI 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830442948">
    <w:abstractNumId w:val="9"/>
  </w:num>
  <w:num w:numId="2" w16cid:durableId="1942571000">
    <w:abstractNumId w:val="0"/>
  </w:num>
  <w:num w:numId="3" w16cid:durableId="1621065553">
    <w:abstractNumId w:val="25"/>
  </w:num>
  <w:num w:numId="4" w16cid:durableId="1771780332">
    <w:abstractNumId w:val="8"/>
  </w:num>
  <w:num w:numId="5" w16cid:durableId="1485656965">
    <w:abstractNumId w:val="10"/>
  </w:num>
  <w:num w:numId="6" w16cid:durableId="1664698079">
    <w:abstractNumId w:val="7"/>
  </w:num>
  <w:num w:numId="7" w16cid:durableId="440151153">
    <w:abstractNumId w:val="14"/>
  </w:num>
  <w:num w:numId="8" w16cid:durableId="1345664409">
    <w:abstractNumId w:val="30"/>
  </w:num>
  <w:num w:numId="9" w16cid:durableId="134490221">
    <w:abstractNumId w:val="1"/>
  </w:num>
  <w:num w:numId="10" w16cid:durableId="136840933">
    <w:abstractNumId w:val="27"/>
  </w:num>
  <w:num w:numId="11" w16cid:durableId="1272741602">
    <w:abstractNumId w:val="32"/>
  </w:num>
  <w:num w:numId="12" w16cid:durableId="1069425768">
    <w:abstractNumId w:val="29"/>
  </w:num>
  <w:num w:numId="13" w16cid:durableId="1724668943">
    <w:abstractNumId w:val="6"/>
  </w:num>
  <w:num w:numId="14" w16cid:durableId="612588984">
    <w:abstractNumId w:val="3"/>
  </w:num>
  <w:num w:numId="15" w16cid:durableId="1938757248">
    <w:abstractNumId w:val="28"/>
  </w:num>
  <w:num w:numId="16" w16cid:durableId="858205416">
    <w:abstractNumId w:val="19"/>
  </w:num>
  <w:num w:numId="17" w16cid:durableId="1360012524">
    <w:abstractNumId w:val="31"/>
  </w:num>
  <w:num w:numId="18" w16cid:durableId="140314282">
    <w:abstractNumId w:val="17"/>
  </w:num>
  <w:num w:numId="19" w16cid:durableId="825587237">
    <w:abstractNumId w:val="13"/>
  </w:num>
  <w:num w:numId="20" w16cid:durableId="781266119">
    <w:abstractNumId w:val="18"/>
  </w:num>
  <w:num w:numId="21" w16cid:durableId="973027626">
    <w:abstractNumId w:val="20"/>
  </w:num>
  <w:num w:numId="22" w16cid:durableId="453447862">
    <w:abstractNumId w:val="23"/>
  </w:num>
  <w:num w:numId="23" w16cid:durableId="1209100004">
    <w:abstractNumId w:val="21"/>
  </w:num>
  <w:num w:numId="24" w16cid:durableId="761610110">
    <w:abstractNumId w:val="16"/>
  </w:num>
  <w:num w:numId="25" w16cid:durableId="1546676154">
    <w:abstractNumId w:val="4"/>
  </w:num>
  <w:num w:numId="26" w16cid:durableId="1153720749">
    <w:abstractNumId w:val="2"/>
  </w:num>
  <w:num w:numId="27" w16cid:durableId="1830294451">
    <w:abstractNumId w:val="5"/>
  </w:num>
  <w:num w:numId="28" w16cid:durableId="1088846009">
    <w:abstractNumId w:val="15"/>
  </w:num>
  <w:num w:numId="29" w16cid:durableId="2067949447">
    <w:abstractNumId w:val="24"/>
  </w:num>
  <w:num w:numId="30" w16cid:durableId="1879464692">
    <w:abstractNumId w:val="26"/>
  </w:num>
  <w:num w:numId="31" w16cid:durableId="1195923553">
    <w:abstractNumId w:val="22"/>
  </w:num>
  <w:num w:numId="32" w16cid:durableId="1586499059">
    <w:abstractNumId w:val="11"/>
  </w:num>
  <w:num w:numId="33" w16cid:durableId="551310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C16"/>
    <w:rsid w:val="0003070B"/>
    <w:rsid w:val="00102985"/>
    <w:rsid w:val="001215AA"/>
    <w:rsid w:val="00125A97"/>
    <w:rsid w:val="00156286"/>
    <w:rsid w:val="0017275C"/>
    <w:rsid w:val="00185623"/>
    <w:rsid w:val="00192FF7"/>
    <w:rsid w:val="001D79DC"/>
    <w:rsid w:val="0020521C"/>
    <w:rsid w:val="00232758"/>
    <w:rsid w:val="002541D3"/>
    <w:rsid w:val="002645CE"/>
    <w:rsid w:val="00271717"/>
    <w:rsid w:val="002C0C3C"/>
    <w:rsid w:val="002C73B6"/>
    <w:rsid w:val="002D6366"/>
    <w:rsid w:val="002F6F2E"/>
    <w:rsid w:val="00337E4D"/>
    <w:rsid w:val="00370448"/>
    <w:rsid w:val="00395B36"/>
    <w:rsid w:val="003A3D1B"/>
    <w:rsid w:val="003B2BBA"/>
    <w:rsid w:val="00404BDF"/>
    <w:rsid w:val="004247A7"/>
    <w:rsid w:val="0043569E"/>
    <w:rsid w:val="00447EE5"/>
    <w:rsid w:val="00451ECB"/>
    <w:rsid w:val="00474F92"/>
    <w:rsid w:val="004D2F1E"/>
    <w:rsid w:val="004E4115"/>
    <w:rsid w:val="00535B94"/>
    <w:rsid w:val="00576E23"/>
    <w:rsid w:val="005D3CB7"/>
    <w:rsid w:val="00602F4E"/>
    <w:rsid w:val="00643552"/>
    <w:rsid w:val="006B69D7"/>
    <w:rsid w:val="00742466"/>
    <w:rsid w:val="00751938"/>
    <w:rsid w:val="00772FF2"/>
    <w:rsid w:val="007D408A"/>
    <w:rsid w:val="00867257"/>
    <w:rsid w:val="00870D41"/>
    <w:rsid w:val="00894485"/>
    <w:rsid w:val="008A27BC"/>
    <w:rsid w:val="008B587D"/>
    <w:rsid w:val="008D7EFA"/>
    <w:rsid w:val="00941BA6"/>
    <w:rsid w:val="009A6974"/>
    <w:rsid w:val="009F4C87"/>
    <w:rsid w:val="009F5A33"/>
    <w:rsid w:val="009F7207"/>
    <w:rsid w:val="00A0146C"/>
    <w:rsid w:val="00A25C8C"/>
    <w:rsid w:val="00AB353D"/>
    <w:rsid w:val="00B81B7B"/>
    <w:rsid w:val="00BC1074"/>
    <w:rsid w:val="00BD4061"/>
    <w:rsid w:val="00BF07B3"/>
    <w:rsid w:val="00BF342B"/>
    <w:rsid w:val="00C03C16"/>
    <w:rsid w:val="00C24C68"/>
    <w:rsid w:val="00C97ACE"/>
    <w:rsid w:val="00CC3251"/>
    <w:rsid w:val="00CE7D4A"/>
    <w:rsid w:val="00CF475B"/>
    <w:rsid w:val="00CF7EE7"/>
    <w:rsid w:val="00D308C4"/>
    <w:rsid w:val="00DC6E9E"/>
    <w:rsid w:val="00E11C9D"/>
    <w:rsid w:val="00E263E7"/>
    <w:rsid w:val="00E56ACA"/>
    <w:rsid w:val="00E8630A"/>
    <w:rsid w:val="00F65272"/>
    <w:rsid w:val="00FC2F53"/>
    <w:rsid w:val="00FC411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093FA8"/>
  <w15:docId w15:val="{34331DC4-7FFD-4DFB-92F5-52189F480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24C68"/>
    <w:pPr>
      <w:spacing w:after="60" w:line="252" w:lineRule="auto"/>
    </w:pPr>
    <w:rPr>
      <w:rFonts w:ascii="Times New Roman" w:eastAsia="Times New Roman" w:hAnsi="Times New Roman" w:cs="Arial"/>
      <w:color w:val="000000"/>
      <w:sz w:val="21"/>
      <w:lang w:val="it-IT" w:bidi="ar-SA"/>
    </w:rPr>
  </w:style>
  <w:style w:type="paragraph" w:styleId="Titolo1">
    <w:name w:val="heading 1"/>
    <w:basedOn w:val="Normale"/>
    <w:next w:val="Normale"/>
    <w:uiPriority w:val="9"/>
    <w:qFormat/>
    <w:pPr>
      <w:keepNext/>
      <w:numPr>
        <w:numId w:val="1"/>
      </w:numPr>
      <w:outlineLvl w:val="0"/>
    </w:pPr>
    <w:rPr>
      <w:sz w:val="40"/>
      <w:szCs w:val="40"/>
    </w:rPr>
  </w:style>
  <w:style w:type="paragraph" w:styleId="Titolo2">
    <w:name w:val="heading 2"/>
    <w:basedOn w:val="Normale"/>
    <w:next w:val="Normale"/>
    <w:uiPriority w:val="9"/>
    <w:semiHidden/>
    <w:unhideWhenUsed/>
    <w:qFormat/>
    <w:pPr>
      <w:keepNext/>
      <w:numPr>
        <w:ilvl w:val="1"/>
        <w:numId w:val="1"/>
      </w:numPr>
      <w:outlineLvl w:val="1"/>
    </w:pPr>
    <w:rPr>
      <w:sz w:val="52"/>
      <w:szCs w:val="52"/>
    </w:rPr>
  </w:style>
  <w:style w:type="paragraph" w:styleId="Titolo3">
    <w:name w:val="heading 3"/>
    <w:basedOn w:val="Normale"/>
    <w:next w:val="Normale"/>
    <w:uiPriority w:val="9"/>
    <w:semiHidden/>
    <w:unhideWhenUsed/>
    <w:qFormat/>
    <w:pPr>
      <w:keepNext/>
      <w:numPr>
        <w:ilvl w:val="2"/>
        <w:numId w:val="1"/>
      </w:numPr>
      <w:jc w:val="center"/>
      <w:outlineLvl w:val="2"/>
    </w:pPr>
    <w:rPr>
      <w:b/>
      <w:bCs/>
      <w:sz w:val="18"/>
      <w:szCs w:val="18"/>
    </w:rPr>
  </w:style>
  <w:style w:type="paragraph" w:styleId="Titolo4">
    <w:name w:val="heading 4"/>
    <w:basedOn w:val="Normale"/>
    <w:next w:val="Normale"/>
    <w:uiPriority w:val="9"/>
    <w:semiHidden/>
    <w:unhideWhenUsed/>
    <w:qFormat/>
    <w:pPr>
      <w:keepNext/>
      <w:numPr>
        <w:ilvl w:val="3"/>
        <w:numId w:val="1"/>
      </w:numPr>
      <w:jc w:val="both"/>
      <w:outlineLvl w:val="3"/>
    </w:pPr>
    <w:rPr>
      <w:b/>
      <w:bCs/>
    </w:rPr>
  </w:style>
  <w:style w:type="paragraph" w:styleId="Titolo5">
    <w:name w:val="heading 5"/>
    <w:basedOn w:val="Normale"/>
    <w:next w:val="Normale"/>
    <w:uiPriority w:val="9"/>
    <w:semiHidden/>
    <w:unhideWhenUsed/>
    <w:qFormat/>
    <w:pPr>
      <w:keepNext/>
      <w:numPr>
        <w:ilvl w:val="4"/>
        <w:numId w:val="1"/>
      </w:numPr>
      <w:jc w:val="both"/>
      <w:outlineLvl w:val="4"/>
    </w:pPr>
    <w:rPr>
      <w:b/>
      <w:bCs/>
      <w:sz w:val="28"/>
      <w:szCs w:val="28"/>
    </w:rPr>
  </w:style>
  <w:style w:type="paragraph" w:styleId="Titolo6">
    <w:name w:val="heading 6"/>
    <w:basedOn w:val="Normale"/>
    <w:next w:val="Normale"/>
    <w:uiPriority w:val="9"/>
    <w:semiHidden/>
    <w:unhideWhenUsed/>
    <w:qFormat/>
    <w:pPr>
      <w:numPr>
        <w:ilvl w:val="5"/>
        <w:numId w:val="1"/>
      </w:numPr>
      <w:spacing w:before="240"/>
      <w:outlineLvl w:val="5"/>
    </w:pPr>
    <w:rPr>
      <w:rFonts w:cs="Times New Roman"/>
      <w:b/>
      <w:bCs/>
      <w:sz w:val="22"/>
      <w:szCs w:val="22"/>
    </w:rPr>
  </w:style>
  <w:style w:type="paragraph" w:styleId="Titolo7">
    <w:name w:val="heading 7"/>
    <w:basedOn w:val="Normale"/>
    <w:next w:val="Normale"/>
    <w:qFormat/>
    <w:pPr>
      <w:numPr>
        <w:ilvl w:val="6"/>
        <w:numId w:val="1"/>
      </w:numPr>
      <w:spacing w:before="240"/>
      <w:outlineLvl w:val="6"/>
    </w:pPr>
    <w:rPr>
      <w:rFonts w:cs="Times New Roman"/>
    </w:rPr>
  </w:style>
  <w:style w:type="paragraph" w:styleId="Titolo8">
    <w:name w:val="heading 8"/>
    <w:basedOn w:val="Normale"/>
    <w:next w:val="Normale"/>
    <w:qFormat/>
    <w:pPr>
      <w:numPr>
        <w:ilvl w:val="7"/>
        <w:numId w:val="1"/>
      </w:numPr>
      <w:spacing w:before="240"/>
      <w:outlineLvl w:val="7"/>
    </w:pPr>
    <w:rPr>
      <w:rFonts w:cs="Times New Roman"/>
      <w:i/>
      <w:iCs/>
    </w:rPr>
  </w:style>
  <w:style w:type="paragraph" w:styleId="Titolo9">
    <w:name w:val="heading 9"/>
    <w:basedOn w:val="Normale"/>
    <w:next w:val="Normale"/>
    <w:qFormat/>
    <w:pPr>
      <w:numPr>
        <w:ilvl w:val="8"/>
        <w:numId w:val="1"/>
      </w:numPr>
      <w:spacing w:before="240"/>
      <w:outlineLvl w:val="8"/>
    </w:pPr>
    <w:rPr>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qFormat/>
    <w:rPr>
      <w:rFonts w:ascii="Symbol" w:hAnsi="Symbol" w:cs="Symbol"/>
      <w:b/>
      <w:i w:val="0"/>
      <w:color w:val="000000"/>
      <w:sz w:val="16"/>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Tahoma" w:hAnsi="Tahoma" w:cs="Tahoma"/>
      <w:b w:val="0"/>
      <w:i w:val="0"/>
      <w:sz w:val="20"/>
      <w:szCs w:val="20"/>
    </w:rPr>
  </w:style>
  <w:style w:type="character" w:customStyle="1" w:styleId="WW8Num2z1">
    <w:name w:val="WW8Num2z1"/>
    <w:qFormat/>
    <w:rPr>
      <w:sz w:val="22"/>
    </w:rPr>
  </w:style>
  <w:style w:type="character" w:customStyle="1" w:styleId="WW8Num2z5">
    <w:name w:val="WW8Num2z5"/>
    <w:qFormat/>
    <w:rPr>
      <w:rFonts w:ascii="Symbol" w:hAnsi="Symbol" w:cs="Symbol"/>
      <w:b w:val="0"/>
      <w:i w:val="0"/>
      <w:color w:val="000000"/>
      <w:sz w:val="16"/>
      <w:szCs w:val="20"/>
    </w:rPr>
  </w:style>
  <w:style w:type="character" w:customStyle="1" w:styleId="WW8Num3z0">
    <w:name w:val="WW8Num3z0"/>
    <w:qFormat/>
    <w:rPr>
      <w:u w:val="none"/>
    </w:rPr>
  </w:style>
  <w:style w:type="character" w:customStyle="1" w:styleId="WW8Num4z0">
    <w:name w:val="WW8Num4z0"/>
    <w:qFormat/>
  </w:style>
  <w:style w:type="character" w:customStyle="1" w:styleId="WW8Num5z0">
    <w:name w:val="WW8Num5z0"/>
    <w:qFormat/>
  </w:style>
  <w:style w:type="character" w:customStyle="1" w:styleId="WW8Num6z0">
    <w:name w:val="WW8Num6z0"/>
    <w:qFormat/>
    <w:rPr>
      <w:rFonts w:ascii="Wingdings" w:hAnsi="Wingdings" w:cs="Wingdings"/>
      <w:b/>
      <w:i w:val="0"/>
      <w:sz w:val="24"/>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Symbol" w:hAnsi="Symbol" w:cs="Symbol"/>
      <w:b w:val="0"/>
      <w:i w:val="0"/>
      <w:sz w:val="20"/>
      <w:szCs w:val="20"/>
    </w:rPr>
  </w:style>
  <w:style w:type="character" w:customStyle="1" w:styleId="WW8Num7z3">
    <w:name w:val="WW8Num7z3"/>
    <w:qFormat/>
    <w:rPr>
      <w:sz w:val="22"/>
    </w:rPr>
  </w:style>
  <w:style w:type="character" w:customStyle="1" w:styleId="WW8Num8z0">
    <w:name w:val="WW8Num8z0"/>
    <w:qFormat/>
    <w:rPr>
      <w:rFonts w:ascii="Times New Roman" w:hAnsi="Times New Roman" w:cs="Times New Roman"/>
      <w:b/>
      <w:i/>
      <w:sz w:val="20"/>
      <w:szCs w:val="20"/>
      <w:u w:val="none"/>
    </w:rPr>
  </w:style>
  <w:style w:type="character" w:customStyle="1" w:styleId="WW8Num9z0">
    <w:name w:val="WW8Num9z0"/>
    <w:qFormat/>
    <w:rPr>
      <w:color w:val="000000"/>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9z3">
    <w:name w:val="WW8Num9z3"/>
    <w:qFormat/>
    <w:rPr>
      <w:rFonts w:ascii="Symbol" w:hAnsi="Symbol" w:cs="Symbol"/>
    </w:rPr>
  </w:style>
  <w:style w:type="character" w:customStyle="1" w:styleId="WW8Num10z0">
    <w:name w:val="WW8Num10z0"/>
    <w:qFormat/>
    <w:rPr>
      <w:rFonts w:ascii="Times New Roman" w:eastAsia="Times New Roman" w:hAnsi="Times New Roman" w:cs="Times New Roman"/>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0z3">
    <w:name w:val="WW8Num10z3"/>
    <w:qFormat/>
    <w:rPr>
      <w:rFonts w:ascii="Symbol" w:hAnsi="Symbol" w:cs="Symbol"/>
    </w:rPr>
  </w:style>
  <w:style w:type="character" w:customStyle="1" w:styleId="WW8Num11z0">
    <w:name w:val="WW8Num11z0"/>
    <w:qFormat/>
    <w:rPr>
      <w:rFonts w:ascii="Times New Roman" w:hAnsi="Times New Roman" w:cs="Times New Roman"/>
      <w:b/>
      <w:i/>
      <w:sz w:val="20"/>
      <w:szCs w:val="20"/>
      <w:u w:val="none"/>
    </w:rPr>
  </w:style>
  <w:style w:type="character" w:customStyle="1" w:styleId="WW8Num12z0">
    <w:name w:val="WW8Num12z0"/>
    <w:qFormat/>
    <w:rPr>
      <w:rFonts w:ascii="Times New Roman" w:hAnsi="Times New Roman" w:cs="Times New Roman"/>
      <w:b/>
      <w:i/>
      <w:sz w:val="20"/>
      <w:szCs w:val="20"/>
      <w:u w:val="none"/>
    </w:rPr>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u w:val="none"/>
    </w:rPr>
  </w:style>
  <w:style w:type="character" w:customStyle="1" w:styleId="WW8Num15z0">
    <w:name w:val="WW8Num15z0"/>
    <w:qFormat/>
    <w:rPr>
      <w:rFonts w:ascii="Wingdings" w:hAnsi="Wingdings" w:cs="Wingdings"/>
      <w:b/>
      <w:i w:val="0"/>
      <w:sz w:val="24"/>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5z3">
    <w:name w:val="WW8Num15z3"/>
    <w:qFormat/>
    <w:rPr>
      <w:rFonts w:ascii="Symbol" w:hAnsi="Symbol" w:cs="Symbol"/>
    </w:rPr>
  </w:style>
  <w:style w:type="character" w:customStyle="1" w:styleId="WW8Num16z0">
    <w:name w:val="WW8Num16z0"/>
    <w:qFormat/>
  </w:style>
  <w:style w:type="character" w:customStyle="1" w:styleId="WW8Num16z1">
    <w:name w:val="WW8Num16z1"/>
    <w:qFormat/>
    <w:rPr>
      <w:rFonts w:ascii="Symbol" w:hAnsi="Symbol" w:cs="Symbol"/>
    </w:rPr>
  </w:style>
  <w:style w:type="character" w:customStyle="1" w:styleId="WW8Num17z0">
    <w:name w:val="WW8Num17z0"/>
    <w:qFormat/>
    <w:rPr>
      <w:b/>
    </w:rPr>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rPr>
      <w:rFonts w:ascii="Times New Roman" w:hAnsi="Times New Roman" w:cs="Times New Roman"/>
      <w:b/>
      <w:i/>
      <w:sz w:val="20"/>
      <w:szCs w:val="20"/>
      <w:u w:val="none"/>
    </w:rPr>
  </w:style>
  <w:style w:type="character" w:customStyle="1" w:styleId="WW8Num21z0">
    <w:name w:val="WW8Num21z0"/>
    <w:qFormat/>
    <w:rPr>
      <w:rFonts w:ascii="Symbol" w:hAnsi="Symbol" w:cs="Symbol"/>
      <w:sz w:val="16"/>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1z3">
    <w:name w:val="WW8Num21z3"/>
    <w:qFormat/>
    <w:rPr>
      <w:rFonts w:ascii="Symbol" w:hAnsi="Symbol" w:cs="Symbol"/>
    </w:rPr>
  </w:style>
  <w:style w:type="character" w:customStyle="1" w:styleId="WW8Num22z0">
    <w:name w:val="WW8Num22z0"/>
    <w:qFormat/>
    <w:rPr>
      <w:rFonts w:ascii="Symbol" w:hAnsi="Symbol" w:cs="Symbol"/>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3z0">
    <w:name w:val="WW8Num23z0"/>
    <w:qFormat/>
  </w:style>
  <w:style w:type="character" w:customStyle="1" w:styleId="WW8Num24z0">
    <w:name w:val="WW8Num24z0"/>
    <w:qFormat/>
  </w:style>
  <w:style w:type="character" w:customStyle="1" w:styleId="WW8Num25z0">
    <w:name w:val="WW8Num25z0"/>
    <w:qFormat/>
    <w:rPr>
      <w:rFonts w:ascii="Times New Roman" w:hAnsi="Times New Roman" w:cs="Times New Roman"/>
      <w:b/>
      <w:i/>
      <w:sz w:val="20"/>
      <w:szCs w:val="20"/>
      <w:u w:val="none"/>
    </w:rPr>
  </w:style>
  <w:style w:type="character" w:customStyle="1" w:styleId="WW8Num26z0">
    <w:name w:val="WW8Num26z0"/>
    <w:qFormat/>
    <w:rPr>
      <w:u w:val="none"/>
    </w:rPr>
  </w:style>
  <w:style w:type="character" w:customStyle="1" w:styleId="WW8Num27z0">
    <w:name w:val="WW8Num27z0"/>
    <w:qFormat/>
    <w:rPr>
      <w:rFonts w:ascii="Times New Roman" w:hAnsi="Times New Roman" w:cs="Times New Roman"/>
      <w:b/>
      <w:i/>
      <w:sz w:val="20"/>
      <w:szCs w:val="20"/>
      <w:u w:val="none"/>
    </w:rPr>
  </w:style>
  <w:style w:type="character" w:customStyle="1" w:styleId="WW8Num28z0">
    <w:name w:val="WW8Num28z0"/>
    <w:qFormat/>
    <w:rPr>
      <w:rFonts w:ascii="Times New Roman" w:hAnsi="Times New Roman" w:cs="Times New Roman"/>
      <w:b/>
      <w:i/>
      <w:sz w:val="20"/>
      <w:szCs w:val="20"/>
      <w:u w:val="none"/>
    </w:rPr>
  </w:style>
  <w:style w:type="character" w:customStyle="1" w:styleId="WW8Num29z0">
    <w:name w:val="WW8Num29z0"/>
    <w:qFormat/>
    <w:rPr>
      <w:rFonts w:ascii="Symbol" w:hAnsi="Symbol" w:cs="Symbol"/>
      <w:color w:val="000000"/>
      <w:sz w:val="20"/>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9z1">
    <w:name w:val="WW8Num29z1"/>
    <w:qFormat/>
    <w:rPr>
      <w:rFonts w:cs="Times New Roman"/>
    </w:rPr>
  </w:style>
  <w:style w:type="character" w:customStyle="1" w:styleId="WW8Num29z2">
    <w:name w:val="WW8Num29z2"/>
    <w:qFormat/>
    <w:rPr>
      <w:rFonts w:cs="Times New Roman"/>
    </w:rPr>
  </w:style>
  <w:style w:type="character" w:customStyle="1" w:styleId="WW8Num30z0">
    <w:name w:val="WW8Num30z0"/>
    <w:qFormat/>
    <w:rPr>
      <w:rFonts w:ascii="Symbol" w:eastAsia="Times New Roman" w:hAnsi="Symbol"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Times New Roman" w:hAnsi="Times New Roman" w:cs="Times New Roman"/>
      <w:b w:val="0"/>
      <w:i w:val="0"/>
      <w:sz w:val="22"/>
      <w:szCs w:val="22"/>
    </w:rPr>
  </w:style>
  <w:style w:type="character" w:customStyle="1" w:styleId="WW8Num32z0">
    <w:name w:val="WW8Num32z0"/>
    <w:qFormat/>
    <w:rPr>
      <w:rFonts w:ascii="Times New Roman" w:hAnsi="Times New Roman" w:cs="Times New Roman"/>
      <w:b w:val="0"/>
      <w:i w:val="0"/>
      <w:sz w:val="22"/>
      <w:szCs w:val="22"/>
    </w:rPr>
  </w:style>
  <w:style w:type="character" w:customStyle="1" w:styleId="WW8Num33z0">
    <w:name w:val="WW8Num33z0"/>
    <w:qFormat/>
    <w:rPr>
      <w:rFonts w:cs="Times New Roman"/>
      <w:i/>
      <w:u w:val="none"/>
    </w:rPr>
  </w:style>
  <w:style w:type="character" w:customStyle="1" w:styleId="WW8Num33z1">
    <w:name w:val="WW8Num33z1"/>
    <w:qFormat/>
    <w:rPr>
      <w:rFonts w:cs="Times New Roman"/>
    </w:rPr>
  </w:style>
  <w:style w:type="character" w:customStyle="1" w:styleId="WW8Num35z0">
    <w:name w:val="WW8Num35z0"/>
    <w:qFormat/>
    <w:rPr>
      <w:rFonts w:ascii="Times New Roman" w:hAnsi="Times New Roman" w:cs="Times New Roman"/>
      <w:b w:val="0"/>
      <w:i w:val="0"/>
      <w:sz w:val="22"/>
      <w:szCs w:val="22"/>
    </w:rPr>
  </w:style>
  <w:style w:type="character" w:customStyle="1" w:styleId="WW8Num36z0">
    <w:name w:val="WW8Num36z0"/>
    <w:qFormat/>
    <w:rPr>
      <w:rFonts w:ascii="Symbol" w:hAnsi="Symbol" w:cs="Symbol"/>
    </w:rPr>
  </w:style>
  <w:style w:type="character" w:customStyle="1" w:styleId="WW8Num38z0">
    <w:name w:val="WW8Num38z0"/>
    <w:qFormat/>
    <w:rPr>
      <w:u w:val="none"/>
    </w:rPr>
  </w:style>
  <w:style w:type="character" w:customStyle="1" w:styleId="WW8Num39z0">
    <w:name w:val="WW8Num39z0"/>
    <w:qFormat/>
    <w:rPr>
      <w:rFonts w:ascii="Symbol" w:hAnsi="Symbol" w:cs="Symbol"/>
      <w:color w:val="000000"/>
    </w:rPr>
  </w:style>
  <w:style w:type="character" w:customStyle="1" w:styleId="WW8Num39z1">
    <w:name w:val="WW8Num39z1"/>
    <w:qFormat/>
    <w:rPr>
      <w:rFonts w:ascii="Courier New" w:hAnsi="Courier New" w:cs="Courier New"/>
    </w:rPr>
  </w:style>
  <w:style w:type="character" w:customStyle="1" w:styleId="WW8Num39z2">
    <w:name w:val="WW8Num39z2"/>
    <w:qFormat/>
    <w:rPr>
      <w:rFonts w:ascii="Wingdings" w:hAnsi="Wingdings" w:cs="Wingdings"/>
    </w:rPr>
  </w:style>
  <w:style w:type="character" w:customStyle="1" w:styleId="WW8Num39z3">
    <w:name w:val="WW8Num39z3"/>
    <w:qFormat/>
    <w:rPr>
      <w:rFonts w:ascii="Symbol" w:hAnsi="Symbol" w:cs="Symbol"/>
    </w:rPr>
  </w:style>
  <w:style w:type="character" w:customStyle="1" w:styleId="WW8Num40z0">
    <w:name w:val="WW8Num40z0"/>
    <w:qFormat/>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styleId="Numeropagina">
    <w:name w:val="page number"/>
    <w:rPr>
      <w:rFonts w:cs="Times New Roman"/>
    </w:rPr>
  </w:style>
  <w:style w:type="character" w:customStyle="1" w:styleId="FootnoteCharacters">
    <w:name w:val="Footnote Characters"/>
    <w:qFormat/>
    <w:rPr>
      <w:vertAlign w:val="superscript"/>
    </w:rPr>
  </w:style>
  <w:style w:type="character" w:customStyle="1" w:styleId="CorpotestoCarattere">
    <w:name w:val="Corpo testo Carattere"/>
    <w:qFormat/>
    <w:rPr>
      <w:rFonts w:ascii="Bookman Old Style" w:hAnsi="Bookman Old Style" w:cs="Bookman Old Style"/>
      <w:sz w:val="24"/>
      <w:szCs w:val="24"/>
      <w:lang w:val="it-IT" w:bidi="ar-SA"/>
    </w:rPr>
  </w:style>
  <w:style w:type="character" w:styleId="Collegamentoipertestuale">
    <w:name w:val="Hyperlink"/>
    <w:rPr>
      <w:color w:val="0000FF"/>
      <w:u w:val="single"/>
    </w:rPr>
  </w:style>
  <w:style w:type="character" w:customStyle="1" w:styleId="PreformattatoHTMLCarattere">
    <w:name w:val="Preformattato HTML Carattere"/>
    <w:uiPriority w:val="99"/>
    <w:qFormat/>
    <w:rPr>
      <w:rFonts w:ascii="Courier New" w:hAnsi="Courier New" w:cs="Courier New"/>
    </w:rPr>
  </w:style>
  <w:style w:type="character" w:styleId="Rimandocommento">
    <w:name w:val="annotation reference"/>
    <w:qFormat/>
    <w:rPr>
      <w:sz w:val="16"/>
      <w:szCs w:val="16"/>
    </w:rPr>
  </w:style>
  <w:style w:type="character" w:customStyle="1" w:styleId="TestocommentoCarattere">
    <w:name w:val="Testo commento Carattere"/>
    <w:qFormat/>
    <w:rPr>
      <w:rFonts w:ascii="Arial" w:hAnsi="Arial" w:cs="Arial"/>
    </w:rPr>
  </w:style>
  <w:style w:type="character" w:customStyle="1" w:styleId="SoggettocommentoCarattere">
    <w:name w:val="Soggetto commento Carattere"/>
    <w:qFormat/>
    <w:rPr>
      <w:rFonts w:ascii="Arial" w:hAnsi="Arial" w:cs="Arial"/>
      <w:b/>
      <w:bCs/>
    </w:rPr>
  </w:style>
  <w:style w:type="character" w:customStyle="1" w:styleId="TestofumettoCarattere">
    <w:name w:val="Testo fumetto Carattere"/>
    <w:qFormat/>
    <w:rPr>
      <w:rFonts w:ascii="Segoe UI" w:hAnsi="Segoe UI" w:cs="Segoe UI"/>
      <w:sz w:val="18"/>
      <w:szCs w:val="18"/>
    </w:rPr>
  </w:style>
  <w:style w:type="character" w:customStyle="1" w:styleId="Titolo9Carattere">
    <w:name w:val="Titolo 9 Carattere"/>
    <w:qFormat/>
    <w:rPr>
      <w:rFonts w:ascii="Arial" w:hAnsi="Arial" w:cs="Arial"/>
      <w:sz w:val="22"/>
      <w:szCs w:val="22"/>
    </w:rPr>
  </w:style>
  <w:style w:type="character" w:styleId="Rimandonotaapidipagina">
    <w:name w:val="footnote reference"/>
    <w:rPr>
      <w:vertAlign w:val="superscript"/>
    </w:rPr>
  </w:style>
  <w:style w:type="character" w:styleId="Rimandonotadichiusura">
    <w:name w:val="endnote reference"/>
    <w:rPr>
      <w:vertAlign w:val="superscript"/>
    </w:rPr>
  </w:style>
  <w:style w:type="character" w:customStyle="1" w:styleId="EndnoteCharacters">
    <w:name w:val="Endnote Characters"/>
    <w:qFormat/>
  </w:style>
  <w:style w:type="paragraph" w:customStyle="1" w:styleId="Heading">
    <w:name w:val="Heading"/>
    <w:basedOn w:val="Normale"/>
    <w:next w:val="Corpotesto"/>
    <w:qFormat/>
    <w:pPr>
      <w:ind w:left="-284"/>
      <w:jc w:val="center"/>
    </w:pPr>
    <w:rPr>
      <w:rFonts w:cs="Times New Roman"/>
      <w:b/>
      <w:sz w:val="22"/>
      <w:szCs w:val="20"/>
    </w:rPr>
  </w:style>
  <w:style w:type="paragraph" w:styleId="Corpotesto">
    <w:name w:val="Body Text"/>
    <w:basedOn w:val="Normale"/>
    <w:pPr>
      <w:jc w:val="both"/>
    </w:pPr>
    <w:rPr>
      <w:rFonts w:ascii="Bookman Old Style" w:hAnsi="Bookman Old Style" w:cs="Bookman Old Style"/>
    </w:rPr>
  </w:style>
  <w:style w:type="paragraph" w:styleId="Elenco">
    <w:name w:val="List"/>
    <w:basedOn w:val="Corpotesto"/>
  </w:style>
  <w:style w:type="paragraph" w:styleId="Didascalia">
    <w:name w:val="caption"/>
    <w:basedOn w:val="Normale"/>
    <w:next w:val="Normale"/>
    <w:qFormat/>
    <w:pPr>
      <w:pBdr>
        <w:top w:val="single" w:sz="4" w:space="1" w:color="000000"/>
        <w:left w:val="single" w:sz="4" w:space="4" w:color="000000"/>
        <w:bottom w:val="single" w:sz="4" w:space="1" w:color="000000"/>
        <w:right w:val="single" w:sz="4" w:space="0" w:color="000000"/>
      </w:pBdr>
      <w:shd w:val="clear" w:color="auto" w:fill="F3F3F3"/>
      <w:spacing w:before="360" w:after="0"/>
      <w:ind w:right="7513"/>
    </w:pPr>
    <w:rPr>
      <w:rFonts w:ascii="Tahoma" w:hAnsi="Tahoma" w:cs="Tahoma"/>
      <w:b/>
      <w:bCs/>
      <w:i/>
      <w:szCs w:val="20"/>
      <w:u w:val="single"/>
    </w:rPr>
  </w:style>
  <w:style w:type="paragraph" w:customStyle="1" w:styleId="Index">
    <w:name w:val="Index"/>
    <w:basedOn w:val="Normale"/>
    <w:qFormat/>
    <w:pPr>
      <w:suppressLineNumbers/>
    </w:pPr>
  </w:style>
  <w:style w:type="paragraph" w:styleId="Corpodeltesto2">
    <w:name w:val="Body Text 2"/>
    <w:basedOn w:val="Normale"/>
    <w:qFormat/>
    <w:pPr>
      <w:ind w:right="-143"/>
      <w:jc w:val="both"/>
    </w:pPr>
  </w:style>
  <w:style w:type="paragraph" w:styleId="Rientrocorpodeltesto2">
    <w:name w:val="Body Text Indent 2"/>
    <w:basedOn w:val="Normale"/>
    <w:qFormat/>
    <w:pPr>
      <w:ind w:firstLine="360"/>
      <w:jc w:val="both"/>
    </w:pPr>
    <w:rPr>
      <w:rFonts w:ascii="Bookman Old Style" w:hAnsi="Bookman Old Style" w:cs="Bookman Old Style"/>
    </w:rPr>
  </w:style>
  <w:style w:type="paragraph" w:styleId="Rientrocorpodeltesto3">
    <w:name w:val="Body Text Indent 3"/>
    <w:basedOn w:val="Normale"/>
    <w:qFormat/>
    <w:pPr>
      <w:ind w:firstLine="708"/>
      <w:jc w:val="both"/>
    </w:pPr>
    <w:rPr>
      <w:rFonts w:ascii="Bookman Old Style" w:hAnsi="Bookman Old Style" w:cs="Bookman Old Style"/>
    </w:rPr>
  </w:style>
  <w:style w:type="paragraph" w:customStyle="1" w:styleId="HeaderandFooter">
    <w:name w:val="Header and Footer"/>
    <w:basedOn w:val="Normale"/>
    <w:qFormat/>
    <w:pPr>
      <w:suppressLineNumbers/>
      <w:tabs>
        <w:tab w:val="center" w:pos="4819"/>
        <w:tab w:val="right" w:pos="9638"/>
      </w:tabs>
    </w:pPr>
  </w:style>
  <w:style w:type="paragraph" w:styleId="Pidipagina">
    <w:name w:val="footer"/>
    <w:basedOn w:val="Normale"/>
    <w:pPr>
      <w:tabs>
        <w:tab w:val="center" w:pos="4819"/>
        <w:tab w:val="right" w:pos="9638"/>
      </w:tabs>
    </w:pPr>
  </w:style>
  <w:style w:type="paragraph" w:styleId="Intestazione">
    <w:name w:val="header"/>
    <w:basedOn w:val="Normale"/>
    <w:pPr>
      <w:tabs>
        <w:tab w:val="center" w:pos="4819"/>
        <w:tab w:val="right" w:pos="9638"/>
      </w:tabs>
    </w:pPr>
  </w:style>
  <w:style w:type="paragraph" w:styleId="Testonotadichiusura">
    <w:name w:val="endnote text"/>
    <w:basedOn w:val="Normale"/>
    <w:rPr>
      <w:rFonts w:cs="Times New Roman"/>
      <w:sz w:val="20"/>
      <w:szCs w:val="20"/>
    </w:rPr>
  </w:style>
  <w:style w:type="paragraph" w:styleId="Sottotitolo">
    <w:name w:val="Subtitle"/>
    <w:basedOn w:val="Normale"/>
    <w:next w:val="Corpotesto"/>
    <w:uiPriority w:val="11"/>
    <w:qFormat/>
    <w:pPr>
      <w:ind w:left="-284"/>
      <w:jc w:val="center"/>
    </w:pPr>
    <w:rPr>
      <w:rFonts w:cs="Times New Roman"/>
      <w:b/>
      <w:sz w:val="22"/>
      <w:szCs w:val="20"/>
    </w:rPr>
  </w:style>
  <w:style w:type="paragraph" w:styleId="Rientrocorpodeltesto">
    <w:name w:val="Body Text Indent"/>
    <w:basedOn w:val="Normale"/>
    <w:pPr>
      <w:spacing w:after="120"/>
      <w:ind w:left="283"/>
    </w:pPr>
  </w:style>
  <w:style w:type="paragraph" w:styleId="Testonotaapidipagina">
    <w:name w:val="footnote text"/>
    <w:basedOn w:val="Normale"/>
    <w:rPr>
      <w:rFonts w:cs="Times New Roman"/>
      <w:sz w:val="20"/>
      <w:szCs w:val="20"/>
    </w:rPr>
  </w:style>
  <w:style w:type="paragraph" w:styleId="Corpodeltesto3">
    <w:name w:val="Body Text 3"/>
    <w:basedOn w:val="Normale"/>
    <w:qFormat/>
    <w:pPr>
      <w:spacing w:after="120"/>
    </w:pPr>
    <w:rPr>
      <w:sz w:val="16"/>
      <w:szCs w:val="16"/>
    </w:rPr>
  </w:style>
  <w:style w:type="paragraph" w:styleId="Mappadocumento">
    <w:name w:val="Document Map"/>
    <w:basedOn w:val="Normale"/>
    <w:qFormat/>
    <w:pPr>
      <w:shd w:val="clear" w:color="auto" w:fill="000080"/>
    </w:pPr>
    <w:rPr>
      <w:rFonts w:ascii="Tahoma" w:hAnsi="Tahoma" w:cs="Tahoma"/>
      <w:sz w:val="20"/>
      <w:szCs w:val="20"/>
    </w:rPr>
  </w:style>
  <w:style w:type="paragraph" w:styleId="PreformattatoHTML">
    <w:name w:val="HTML Preformatted"/>
    <w:basedOn w:val="Normale"/>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Testocommento">
    <w:name w:val="annotation text"/>
    <w:basedOn w:val="Normale"/>
    <w:qFormat/>
    <w:rPr>
      <w:sz w:val="20"/>
      <w:szCs w:val="20"/>
    </w:rPr>
  </w:style>
  <w:style w:type="paragraph" w:styleId="Soggettocommento">
    <w:name w:val="annotation subject"/>
    <w:basedOn w:val="Testocommento"/>
    <w:next w:val="Testocommento"/>
    <w:qFormat/>
    <w:rPr>
      <w:b/>
      <w:bCs/>
    </w:rPr>
  </w:style>
  <w:style w:type="paragraph" w:styleId="Testofumetto">
    <w:name w:val="Balloon Text"/>
    <w:basedOn w:val="Normale"/>
    <w:qFormat/>
    <w:rPr>
      <w:rFonts w:ascii="Segoe UI" w:hAnsi="Segoe UI" w:cs="Segoe UI"/>
      <w:sz w:val="18"/>
      <w:szCs w:val="18"/>
    </w:rPr>
  </w:style>
  <w:style w:type="paragraph" w:styleId="Paragrafoelenco">
    <w:name w:val="List Paragraph"/>
    <w:basedOn w:val="Normale"/>
    <w:qFormat/>
    <w:pPr>
      <w:spacing w:after="0"/>
      <w:ind w:left="720"/>
      <w:contextualSpacing/>
    </w:pPr>
  </w:style>
  <w:style w:type="paragraph" w:customStyle="1" w:styleId="TableContents">
    <w:name w:val="Table Contents"/>
    <w:basedOn w:val="Normale"/>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paragraph" w:customStyle="1" w:styleId="Titolo10">
    <w:name w:val="Titolo1"/>
    <w:basedOn w:val="Normale"/>
    <w:rPr>
      <w:sz w:val="28"/>
    </w:rPr>
  </w:style>
  <w:style w:type="character" w:styleId="Menzionenonrisolta">
    <w:name w:val="Unresolved Mention"/>
    <w:basedOn w:val="Carpredefinitoparagrafo"/>
    <w:uiPriority w:val="99"/>
    <w:semiHidden/>
    <w:unhideWhenUsed/>
    <w:rsid w:val="00271717"/>
    <w:rPr>
      <w:color w:val="605E5C"/>
      <w:shd w:val="clear" w:color="auto" w:fill="E1DFDD"/>
    </w:rPr>
  </w:style>
  <w:style w:type="paragraph" w:styleId="NormaleWeb">
    <w:name w:val="Normal (Web)"/>
    <w:basedOn w:val="Normale"/>
    <w:uiPriority w:val="99"/>
    <w:semiHidden/>
    <w:unhideWhenUsed/>
    <w:rsid w:val="00643552"/>
    <w:rPr>
      <w:rFonts w:cs="Times New Roman"/>
      <w:sz w:val="24"/>
    </w:rPr>
  </w:style>
  <w:style w:type="paragraph" w:customStyle="1" w:styleId="x12ofw9d">
    <w:name w:val="x12ofw9d"/>
    <w:basedOn w:val="Normale"/>
    <w:rsid w:val="008D7EFA"/>
    <w:pPr>
      <w:suppressAutoHyphens w:val="0"/>
      <w:spacing w:before="100" w:beforeAutospacing="1" w:after="100" w:afterAutospacing="1" w:line="240" w:lineRule="auto"/>
    </w:pPr>
    <w:rPr>
      <w:rFonts w:cs="Times New Roman"/>
      <w:color w:val="auto"/>
      <w:sz w:val="24"/>
      <w:lang w:eastAsia="it-IT"/>
    </w:rPr>
  </w:style>
  <w:style w:type="table" w:styleId="Grigliatabella">
    <w:name w:val="Table Grid"/>
    <w:basedOn w:val="Tabellanormale"/>
    <w:uiPriority w:val="39"/>
    <w:rsid w:val="00602F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EED895-CBB2-4DF3-B827-C1EA5956F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13</Pages>
  <Words>3205</Words>
  <Characters>18269</Characters>
  <Application>Microsoft Office Word</Application>
  <DocSecurity>0</DocSecurity>
  <Lines>152</Lines>
  <Paragraphs>42</Paragraphs>
  <ScaleCrop>false</ScaleCrop>
  <HeadingPairs>
    <vt:vector size="2" baseType="variant">
      <vt:variant>
        <vt:lpstr>Titolo</vt:lpstr>
      </vt:variant>
      <vt:variant>
        <vt:i4>1</vt:i4>
      </vt:variant>
    </vt:vector>
  </HeadingPairs>
  <TitlesOfParts>
    <vt:vector size="1" baseType="lpstr">
      <vt:lpstr>Domanda di contributo per un nuovo Centro antiviolenza</vt:lpstr>
    </vt:vector>
  </TitlesOfParts>
  <Company>Regione Veneto</Company>
  <LinksUpToDate>false</LinksUpToDate>
  <CharactersWithSpaces>21432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Domanda di contributo per un nuovo Centro antiviolenza</dc:title>
  <dc:subject>Avviso pubblico anno 2026 – Allegato A1</dc:subject>
  <dc:creator>maria-pastrello</dc:creator>
  <cp:keywords/>
  <dc:description/>
  <cp:lastModifiedBy>PALMA RICCI</cp:lastModifiedBy>
  <cp:revision>7</cp:revision>
  <cp:lastPrinted>2019-10-08T14:15:00Z</cp:lastPrinted>
  <dcterms:created xsi:type="dcterms:W3CDTF">2026-10-14T15:40:00Z</dcterms:created>
  <dcterms:modified xsi:type="dcterms:W3CDTF">2026-10-23T10:12:00Z</dcterms:modified>
  <dc:language>en-US</dc:language>
</cp:coreProperties>
</file>