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0" w:firstLine="0"/>
        <w:rPr>
          <w:rFonts w:ascii="Garamond" w:cs="Garamond" w:eastAsia="Garamond" w:hAnsi="Garamond"/>
          <w:color w:val="3e3f3e"/>
          <w:sz w:val="33"/>
          <w:szCs w:val="33"/>
          <w:shd w:fill="faf9f6" w:val="clear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Garamond" w:cs="Garamond" w:eastAsia="Garamond" w:hAnsi="Garamond"/>
          <w:color w:val="3e3f3e"/>
          <w:sz w:val="33"/>
          <w:szCs w:val="33"/>
          <w:shd w:fill="faf9f6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6119820" cy="787400"/>
            <wp:effectExtent b="0" l="0" r="0" t="0"/>
            <wp:docPr id="128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rPr>
          <w:rFonts w:ascii="Times New Roman" w:cs="Times New Roman" w:eastAsia="Times New Roman" w:hAnsi="Times New Roman"/>
          <w:b w:val="1"/>
          <w:bCs w:val="1"/>
          <w:color w:val="ff0000"/>
        </w:rPr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2lwamv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  <w:rtl w:val="0"/>
        </w:rPr>
        <w:t xml:space="preserve">MODELLO DI RELAZIONE INTERMEDIA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DENOMINAZIONE START-UP INNOVATIVA: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</w:t>
      </w:r>
      <w:bookmarkStart w:colFirst="0" w:colLast="0" w:name="bookmark=id.4bvk7pj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C">
      <w:pPr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C.F. / P.IVA:</w:t>
      </w:r>
      <w:bookmarkStart w:colFirst="0" w:colLast="0" w:name="bookmark=id.2r0uhxc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PARTE 1 – INFORMAZIONI GENERALI SULLA REALIZZAZIONE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TITOLO IDENTIFICATIVO DEL PROGETTO DI CONSOLIDAMENTO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                                                             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4d34og8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DATA DI CONCLUSIONE PREVISTA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(giorno/mese/anno): _____________</w:t>
      </w:r>
      <w:bookmarkStart w:colFirst="0" w:colLast="0" w:name="bookmark=kix.8plkzzfqffz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COERENZA DEL PROGETTO SVILUPPATO CON LA STRATEGIA DI SPECIALIZZAZIONE INTELLIGENTE (S3) DELLA REGIONE DEL VENETO 2021 - 2027 </w:t>
      </w:r>
    </w:p>
    <w:p w:rsidR="00000000" w:rsidDel="00000000" w:rsidP="00000000" w:rsidRDefault="00000000" w:rsidRPr="00000000" w14:paraId="0000001C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 Parte B), fornire una relazione di attuazione del progetto chiarendo come il progetto ha contribuito ad attuare la Traiettoria Tecnologica e/o la Missione Strategica indicata nella proposta progettuale (max 4.000 caratteri).</w:t>
      </w:r>
    </w:p>
    <w:p w:rsidR="00000000" w:rsidDel="00000000" w:rsidP="00000000" w:rsidRDefault="00000000" w:rsidRPr="00000000" w14:paraId="0000001E">
      <w:pP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527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RESOCONTO DEL PROGETTO REALIZZATO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Seguendo la struttura analitica di progetto (WBS) riportata nel “Modello descrittivo di progetto” (Allegato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 alla DGR n…..del ….…. 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-  Parte C) lettera C), fo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rnire una descrizione puntuale di quanto svolto per ciascuna attività (Task) di progetto relazionando sull’attuazione dei riferiti Work Package (WP) (max 10.000 caratteri).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23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Riportare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diagramma di Gantt di progetto aggiornato indicando i WP, t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rtl w:val="0"/>
          </w:rPr>
          <w:t xml:space="preserve">ask e 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eliverable o milestone di riferimento </w:t>
        <w:br w:type="textWrapping"/>
        <w:t xml:space="preserve">(tabella di esempio)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6119820" cy="3771900"/>
            <wp:effectExtent b="0" l="0" r="0" t="0"/>
            <wp:docPr id="12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567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567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OBIETTIVI FINALI CONSEGUITI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D), riepilogare gli output di risultato che attestano l’avvenuto raggiungimento degli obiettivi prefissati, la cui documentazione dell'avvenuto conseguimento dei deliverables fisici e documentali (relazioni, reportistica, foto, altra documentazione) viene allegata alla domanda di pagamento assieme alla presente relazione intermedia (max 5.000 caratteri).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5747119"/>
        <w:tag w:val="goog_rdk_0"/>
      </w:sdtPr>
      <w:sdtContent>
        <w:tbl>
          <w:tblPr>
            <w:tblStyle w:val="Table3"/>
            <w:tblW w:w="9585.0" w:type="dxa"/>
            <w:jc w:val="left"/>
            <w:tblInd w:w="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585"/>
            <w:tblGridChange w:id="0">
              <w:tblGrid>
                <w:gridCol w:w="9585"/>
              </w:tblGrid>
            </w:tblGridChange>
          </w:tblGrid>
          <w:tr>
            <w:trPr>
              <w:cantSplit w:val="0"/>
              <w:trHeight w:val="214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34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036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widowControl w:val="0"/>
        <w:ind w:left="283.46456692913375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COLLABORAZIONI CON ORGANISMI DI RICERCA</w:t>
      </w:r>
    </w:p>
    <w:p w:rsidR="00000000" w:rsidDel="00000000" w:rsidP="00000000" w:rsidRDefault="00000000" w:rsidRPr="00000000" w14:paraId="0000003A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G) 1, indicare nella tabella le consulenze o il servizio specialistico prestato dall’organismo di ricerca  attivati.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90548259"/>
        <w:tag w:val="goog_rdk_1"/>
      </w:sdtPr>
      <w:sdtContent>
        <w:tbl>
          <w:tblPr>
            <w:tblStyle w:val="Table4"/>
            <w:tblW w:w="100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70"/>
            <w:gridCol w:w="1425"/>
            <w:gridCol w:w="1605"/>
            <w:gridCol w:w="2100"/>
            <w:gridCol w:w="1995"/>
            <w:gridCol w:w="1770"/>
            <w:tblGridChange w:id="0">
              <w:tblGrid>
                <w:gridCol w:w="1170"/>
                <w:gridCol w:w="1425"/>
                <w:gridCol w:w="1605"/>
                <w:gridCol w:w="2100"/>
                <w:gridCol w:w="1995"/>
                <w:gridCol w:w="17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Voce di spesa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Denominazione dell’Organismo di ricerca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WP / TASK di riferimento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Descrizione del tipo di prestazione che verrà eseguita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Periodo di svolgimento delle consulenze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Importo di spesa sostenuta €</w:t>
                </w:r>
              </w:p>
            </w:tc>
          </w:tr>
          <w:tr>
            <w:trPr>
              <w:cantSplit w:val="0"/>
              <w:trHeight w:val="135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ind w:left="0" w:firstLine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Consulenze specialistiche e servizi esterni di carattere tecnico-scientifico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dal … al….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TIROCINI UNIVERSITARI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G) 2, descrivere i tirocini eventualmente attivati.</w:t>
      </w:r>
    </w:p>
    <w:p w:rsidR="00000000" w:rsidDel="00000000" w:rsidP="00000000" w:rsidRDefault="00000000" w:rsidRPr="00000000" w14:paraId="00000054">
      <w:pPr>
        <w:ind w:left="0"/>
        <w:jc w:val="left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07505898"/>
        <w:tag w:val="goog_rdk_2"/>
      </w:sdtPr>
      <w:sdtContent>
        <w:tbl>
          <w:tblPr>
            <w:tblStyle w:val="Table5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rHeight w:val="1493.48144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ind w:left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59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PERSONALE ALTAMENTE QUALIFICATO</w:t>
      </w:r>
    </w:p>
    <w:p w:rsidR="00000000" w:rsidDel="00000000" w:rsidP="00000000" w:rsidRDefault="00000000" w:rsidRPr="00000000" w14:paraId="00000058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H), indicare le unità di personale altamente qualificato con contratto di lavoro subordinato o di collaborazione  assunte. </w:t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8664728"/>
        <w:tag w:val="goog_rdk_3"/>
      </w:sdtPr>
      <w:sdtContent>
        <w:tbl>
          <w:tblPr>
            <w:tblStyle w:val="Table6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7.6"/>
            <w:gridCol w:w="1927.6"/>
            <w:gridCol w:w="1927.6"/>
            <w:gridCol w:w="1927.6"/>
            <w:gridCol w:w="1927.6"/>
            <w:tblGridChange w:id="0">
              <w:tblGrid>
                <w:gridCol w:w="1927.6"/>
                <w:gridCol w:w="1927.6"/>
                <w:gridCol w:w="1927.6"/>
                <w:gridCol w:w="1927.6"/>
                <w:gridCol w:w="1927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Tipologia di contratto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Profilo professionale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Durata contrattuale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Data di assunzione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Mansione svolta all’interno della start-up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ad es. tempo determinato/collaborazione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dal… al….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gg/mm/aa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9">
      <w:pPr>
        <w:spacing w:line="360" w:lineRule="auto"/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34g0dw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COMUNICAZIONE DEI RISULTATI</w:t>
      </w:r>
    </w:p>
    <w:p w:rsidR="00000000" w:rsidDel="00000000" w:rsidP="00000000" w:rsidRDefault="00000000" w:rsidRPr="00000000" w14:paraId="0000006B">
      <w:pPr>
        <w:keepNext w:val="1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qha2b8e8k4da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O), indicare le modalità  attivate per la comunicazione e la divulgazione dei risultati, sia in relazione territorio interessato, sia alla numerosità e tipologia  dei soggetti coinvolti, sia in relazione all'obiettivo del progetto innovativo, nonché alle istituzioni pubbliche coinvolte.</w:t>
      </w:r>
    </w:p>
    <w:p w:rsidR="00000000" w:rsidDel="00000000" w:rsidP="00000000" w:rsidRDefault="00000000" w:rsidRPr="00000000" w14:paraId="0000006D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62464644"/>
        <w:tag w:val="goog_rdk_4"/>
      </w:sdtPr>
      <w:sdtContent>
        <w:tbl>
          <w:tblPr>
            <w:tblStyle w:val="Table7"/>
            <w:tblW w:w="9585.0" w:type="dxa"/>
            <w:jc w:val="left"/>
            <w:tblInd w:w="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585"/>
            <w:tblGridChange w:id="0">
              <w:tblGrid>
                <w:gridCol w:w="9585"/>
              </w:tblGrid>
            </w:tblGridChange>
          </w:tblGrid>
          <w:tr>
            <w:trPr>
              <w:cantSplit w:val="0"/>
              <w:trHeight w:val="214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E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070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widowControl w:val="0"/>
        <w:ind w:left="283.4645669291337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Si attesta che i risultati di progetto sono disponibili sul portale Innoveneto tramite l’avvenuta pubblicazione della “scheda progetto” all’interno della specifica sezione del portale accessibile all’indirizzo: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2"/>
            <w:szCs w:val="22"/>
            <w:u w:val="single"/>
            <w:rtl w:val="0"/>
          </w:rPr>
          <w:t xml:space="preserve">https://www.innoveneto.org/storie-di-innovazione/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2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Lines w:val="1"/>
        <w:ind w:left="6480" w:firstLine="72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DIGITALE</w:t>
      </w:r>
    </w:p>
    <w:p w:rsidR="00000000" w:rsidDel="00000000" w:rsidP="00000000" w:rsidRDefault="00000000" w:rsidRPr="00000000" w14:paraId="0000007B">
      <w:pPr>
        <w:keepLines w:val="1"/>
        <w:ind w:left="6803" w:hanging="282.00000000000045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  <w:tab/>
        <w:t xml:space="preserve">(del legale rappresentante)*</w:t>
      </w:r>
    </w:p>
    <w:p w:rsidR="00000000" w:rsidDel="00000000" w:rsidP="00000000" w:rsidRDefault="00000000" w:rsidRPr="00000000" w14:paraId="0000007C">
      <w:pPr>
        <w:keepLines w:val="1"/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240" w:befor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 Dopo aver trasformato il modello compilato in formato “PDF”, provvedere alla sottoscrizione con firma digitale.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  <w:rtl w:val="0"/>
        </w:rPr>
        <w:t xml:space="preserve">MODELLO DI RELAZIONE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DENOMINAZIONE START-UP INNOVATIVA: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</w:t>
      </w:r>
      <w:bookmarkStart w:colFirst="0" w:colLast="0" w:name="bookmark=kix.msnqxw4dcnz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86">
      <w:pPr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C.F. / P.IVA:</w:t>
      </w:r>
      <w:bookmarkStart w:colFirst="0" w:colLast="0" w:name="bookmark=kix.h548kftb4209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1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PARTE 1 – INFORMAZIONI GENERALI SULLA REALIZZAZIONE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12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12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TITOLO IDENTIFICATIVO DEL PROGETTO DI CONSOLIDAMENTO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12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                                                             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8E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rPr>
          <w:rFonts w:ascii="Times New Roman" w:cs="Times New Roman" w:eastAsia="Times New Roman" w:hAnsi="Times New Roman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PROGETTO CONCLUSO IN DATA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(giorno/mese/anno): _____________</w:t>
      </w:r>
      <w:bookmarkStart w:colFirst="0" w:colLast="0" w:name="bookmark=kix.occdxjm7l6h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59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COERENZA DEL PROGETTO SVILUPPATO CON LA STRATEGIA DI SPECIALIZZAZIONE INTELLIGENTE (S3) DELLA REGIONE DEL VENETO 2021 - 2027 </w:t>
      </w:r>
    </w:p>
    <w:p w:rsidR="00000000" w:rsidDel="00000000" w:rsidP="00000000" w:rsidRDefault="00000000" w:rsidRPr="00000000" w14:paraId="00000096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 Parte B), fornire una relazione di attuazione del progetto chiarendo come il progetto ha contribuito ad attuare la Traiettoria Tecnologica e/o la Missione Strategica indicata nella proposta progettuale (max 8.000 caratteri).</w:t>
      </w:r>
    </w:p>
    <w:p w:rsidR="00000000" w:rsidDel="00000000" w:rsidP="00000000" w:rsidRDefault="00000000" w:rsidRPr="00000000" w14:paraId="00000098">
      <w:pP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10182391"/>
        <w:tag w:val="goog_rdk_5"/>
      </w:sdtPr>
      <w:sdtContent>
        <w:tbl>
          <w:tblPr>
            <w:tblStyle w:val="Table8"/>
            <w:tblW w:w="9639.0" w:type="dxa"/>
            <w:jc w:val="left"/>
            <w:tblInd w:w="-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rHeight w:val="5270" w:hRule="atLeast"/>
              <w:tblHeader w:val="0"/>
            </w:trPr>
            <w:tc>
              <w:tcPr/>
              <w:p w:rsidR="00000000" w:rsidDel="00000000" w:rsidP="00000000" w:rsidRDefault="00000000" w:rsidRPr="00000000" w14:paraId="00000099">
                <w:pPr>
                  <w:ind w:left="0" w:hanging="2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ind w:left="0" w:hanging="2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B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RESOCONTO DEL PROGETTO REALIZZATO</w:t>
      </w:r>
    </w:p>
    <w:p w:rsidR="00000000" w:rsidDel="00000000" w:rsidP="00000000" w:rsidRDefault="00000000" w:rsidRPr="00000000" w14:paraId="0000009E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Seguendo la struttura analitica di progetto (WBS) riportata nel “Modello descrittivo di progetto” (Allegato B alla DGR n…..del ….…. 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-  Parte C) lettera C), fo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rnire una descrizione puntuale di quanto svolto per ciascuna attività (Task) di progetto relazionando sull’attuazione dei riferiti Work Package (WP) (max 10.000 caratteri).</w:t>
      </w:r>
    </w:p>
    <w:p w:rsidR="00000000" w:rsidDel="00000000" w:rsidP="00000000" w:rsidRDefault="00000000" w:rsidRPr="00000000" w14:paraId="000000A0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9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235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A3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Riportare il diagramma di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Gantt relativo al progetto realizzato indicando i WP, t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rtl w:val="0"/>
          </w:rPr>
          <w:t xml:space="preserve">ask e 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eliverable o milestone di riferimento </w:t>
        <w:br w:type="textWrapping"/>
        <w:t xml:space="preserve">(tabella di esempio)</w:t>
      </w:r>
    </w:p>
    <w:p w:rsidR="00000000" w:rsidDel="00000000" w:rsidP="00000000" w:rsidRDefault="00000000" w:rsidRPr="00000000" w14:paraId="000000A7">
      <w:pPr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6119820" cy="3771900"/>
            <wp:effectExtent b="0" l="0" r="0" t="0"/>
            <wp:docPr id="12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lineRule="auto"/>
        <w:ind w:left="-708.6614173228347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567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OBIETTIVI FINALI CONSEGUITI</w:t>
      </w:r>
    </w:p>
    <w:p w:rsidR="00000000" w:rsidDel="00000000" w:rsidP="00000000" w:rsidRDefault="00000000" w:rsidRPr="00000000" w14:paraId="000000AC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left="0" w:hanging="2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D), riepilogare gli output di risultato che attestano l’avvenuto raggiungimento degli obiettivi prefissati, la cui documentazione dell'avvenuto conseguimento dei deliverables fisici e documentali (relazioni, reportistica, foto, altra documentazione) viene allegata alla domanda di pagamento assieme alla presente relazione intermedia (max 5.000 caratteri).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27556674"/>
        <w:tag w:val="goog_rdk_6"/>
      </w:sdtPr>
      <w:sdtContent>
        <w:tbl>
          <w:tblPr>
            <w:tblStyle w:val="Table10"/>
            <w:tblW w:w="9585.0" w:type="dxa"/>
            <w:jc w:val="left"/>
            <w:tblInd w:w="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585"/>
            <w:tblGridChange w:id="0">
              <w:tblGrid>
                <w:gridCol w:w="9585"/>
              </w:tblGrid>
            </w:tblGridChange>
          </w:tblGrid>
          <w:tr>
            <w:trPr>
              <w:cantSplit w:val="0"/>
              <w:trHeight w:val="214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F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0B1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widowControl w:val="0"/>
        <w:ind w:left="283.46456692913375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COLLABORAZIONI CON ORGANISMI DI RICERCA</w:t>
      </w:r>
    </w:p>
    <w:p w:rsidR="00000000" w:rsidDel="00000000" w:rsidP="00000000" w:rsidRDefault="00000000" w:rsidRPr="00000000" w14:paraId="000000B5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G) 1, indicare nella tabella le consulenze o il servizio specialistico prestato dall’organismo di ricerca  attivati.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0484740"/>
        <w:tag w:val="goog_rdk_7"/>
      </w:sdtPr>
      <w:sdtContent>
        <w:tbl>
          <w:tblPr>
            <w:tblStyle w:val="Table11"/>
            <w:tblW w:w="100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70"/>
            <w:gridCol w:w="1425"/>
            <w:gridCol w:w="1605"/>
            <w:gridCol w:w="2100"/>
            <w:gridCol w:w="1995"/>
            <w:gridCol w:w="1770"/>
            <w:tblGridChange w:id="0">
              <w:tblGrid>
                <w:gridCol w:w="1170"/>
                <w:gridCol w:w="1425"/>
                <w:gridCol w:w="1605"/>
                <w:gridCol w:w="2100"/>
                <w:gridCol w:w="1995"/>
                <w:gridCol w:w="17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Voce di spesa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Denominazione dell’Organismo di ricerca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WP / TASK di riferimento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Descrizione del tipo di prestazione che verrà eseguita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Periodo di svolgimento delle consulenze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Importo di spesa sostenuta €</w:t>
                </w:r>
              </w:p>
            </w:tc>
          </w:tr>
          <w:tr>
            <w:trPr>
              <w:cantSplit w:val="0"/>
              <w:trHeight w:val="135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ind w:left="0" w:firstLine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Consulenze specialistiche e servizi esterni di carattere tecnico-scientifico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dal … al….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C">
      <w:pPr>
        <w:spacing w:after="160" w:line="259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TIROCINI UNIVERSITARI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G) 2, indicare e descrivere i tirocini eventualmente attivati.</w:t>
      </w:r>
    </w:p>
    <w:p w:rsidR="00000000" w:rsidDel="00000000" w:rsidP="00000000" w:rsidRDefault="00000000" w:rsidRPr="00000000" w14:paraId="000000CF">
      <w:pPr>
        <w:ind w:left="0"/>
        <w:jc w:val="left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46741411"/>
        <w:tag w:val="goog_rdk_8"/>
      </w:sdtPr>
      <w:sdtContent>
        <w:tbl>
          <w:tblPr>
            <w:tblStyle w:val="Table12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rHeight w:val="1493.48144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ind w:left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60" w:line="259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PERSONALE ALTAMENTE QUALIFICATO</w:t>
      </w:r>
    </w:p>
    <w:p w:rsidR="00000000" w:rsidDel="00000000" w:rsidP="00000000" w:rsidRDefault="00000000" w:rsidRPr="00000000" w14:paraId="000000D3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H), indicare le unità di personale altamente qualificato con contratto di lavoro subordinato o di collaborazione  assunte. </w:t>
      </w:r>
    </w:p>
    <w:p w:rsidR="00000000" w:rsidDel="00000000" w:rsidP="00000000" w:rsidRDefault="00000000" w:rsidRPr="00000000" w14:paraId="000000D4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92039310"/>
        <w:tag w:val="goog_rdk_9"/>
      </w:sdtPr>
      <w:sdtContent>
        <w:tbl>
          <w:tblPr>
            <w:tblStyle w:val="Table13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7.6"/>
            <w:gridCol w:w="1927.6"/>
            <w:gridCol w:w="1927.6"/>
            <w:gridCol w:w="1927.6"/>
            <w:gridCol w:w="1927.6"/>
            <w:tblGridChange w:id="0">
              <w:tblGrid>
                <w:gridCol w:w="1927.6"/>
                <w:gridCol w:w="1927.6"/>
                <w:gridCol w:w="1927.6"/>
                <w:gridCol w:w="1927.6"/>
                <w:gridCol w:w="1927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Tipologia di contratto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Profilo professionale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Durata contrattuale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Data di assunzione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Mansione svolta all’interno della start-up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ad es. tempo determinato/collaborazione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dal… al….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gg/mm/aa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4">
      <w:pPr>
        <w:spacing w:line="360" w:lineRule="auto"/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COMUNICAZIONE DEI RISULTATI</w:t>
      </w:r>
    </w:p>
    <w:p w:rsidR="00000000" w:rsidDel="00000000" w:rsidP="00000000" w:rsidRDefault="00000000" w:rsidRPr="00000000" w14:paraId="000000E6">
      <w:pPr>
        <w:keepNext w:val="1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Tenuto conto dei contenuti espressi nel “Modello descrittivo di progetto” (Allegato B alla DGR n. ….. del …..2026 -  Parte C) lettera O), indicare le modalità  attivate per la comunicazione e la divulgazione dei risultati, sia in relazione territorio interessato, sia alla numerosità e tipologia  dei soggetti coinvolti, sia in relazione all'obiettivo del progetto innovativo, nonché alle istituzioni pubbliche coinvolte.</w:t>
      </w:r>
    </w:p>
    <w:p w:rsidR="00000000" w:rsidDel="00000000" w:rsidP="00000000" w:rsidRDefault="00000000" w:rsidRPr="00000000" w14:paraId="000000E8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2087413"/>
        <w:tag w:val="goog_rdk_10"/>
      </w:sdtPr>
      <w:sdtContent>
        <w:tbl>
          <w:tblPr>
            <w:tblStyle w:val="Table14"/>
            <w:tblW w:w="9585.0" w:type="dxa"/>
            <w:jc w:val="left"/>
            <w:tblInd w:w="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585"/>
            <w:tblGridChange w:id="0">
              <w:tblGrid>
                <w:gridCol w:w="9585"/>
              </w:tblGrid>
            </w:tblGridChange>
          </w:tblGrid>
          <w:tr>
            <w:trPr>
              <w:cantSplit w:val="0"/>
              <w:trHeight w:val="214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E9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0EB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ind w:left="0" w:firstLine="0"/>
                  <w:jc w:val="left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widowControl w:val="0"/>
        <w:ind w:left="283.4645669291337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12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☐ Si attesta che i risultati di progetto sono disponibili sul portale Innoveneto tramite l’avvenuta pubblicazione della “scheda progetto” all’interno della specifica sezione del portale accessibile all’indirizzo:</w:t>
      </w:r>
    </w:p>
    <w:p w:rsidR="00000000" w:rsidDel="00000000" w:rsidP="00000000" w:rsidRDefault="00000000" w:rsidRPr="00000000" w14:paraId="000000EF">
      <w:pPr>
        <w:spacing w:before="12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https://www.innoveneto.org/storie-di-innovazione/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12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12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tabs>
          <w:tab w:val="left" w:leader="none" w:pos="544"/>
        </w:tabs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4d97i4ae1fxu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SEZIONE SOSTENIBILITA’ AMBIENTALE </w:t>
      </w:r>
    </w:p>
    <w:p w:rsidR="00000000" w:rsidDel="00000000" w:rsidP="00000000" w:rsidRDefault="00000000" w:rsidRPr="00000000" w14:paraId="000000F3">
      <w:pPr>
        <w:widowControl w:val="0"/>
        <w:numPr>
          <w:ilvl w:val="0"/>
          <w:numId w:val="1"/>
        </w:numPr>
        <w:tabs>
          <w:tab w:val="left" w:leader="none" w:pos="544"/>
        </w:tabs>
        <w:spacing w:after="240" w:before="240" w:line="246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DNSH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tabs>
          <w:tab w:val="left" w:leader="none" w:pos="544"/>
        </w:tabs>
        <w:spacing w:after="240" w:before="240" w:line="246" w:lineRule="auto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L’apporto neutro o positivo del progetto in relazione ai sei obiettivi ambientali declinati nel Regolamento (UE) 2020/852 “Tassonomia”  - DNSH  è il seguente (fornire una breve descrizione per ciascuna delle 6 componenti ambientali declinate nella tabella):</w:t>
      </w:r>
    </w:p>
    <w:tbl>
      <w:tblPr>
        <w:tblStyle w:val="Table15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5040"/>
        <w:gridCol w:w="2250"/>
        <w:tblGridChange w:id="0">
          <w:tblGrid>
            <w:gridCol w:w="1740"/>
            <w:gridCol w:w="5040"/>
            <w:gridCol w:w="225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Componente ambientale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Apporto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Motivazione</w:t>
            </w:r>
          </w:p>
          <w:p w:rsidR="00000000" w:rsidDel="00000000" w:rsidP="00000000" w:rsidRDefault="00000000" w:rsidRPr="00000000" w14:paraId="000000F8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(breve descrizione dell’apporto neutro o positivo del progetto sulla componente)</w:t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Mitigazione dei cambiamenti climatici.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Non provoca significative emissioni di gas a effetto serra (GHG).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Adattamento ai cambiamenti climatici.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Non determina un peggioramento degli effetti negativi del clima attuale e del clima futuro previsto sull’attività stessa o sulle persone, sulla natura o sui beni.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4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Uso sostenibile e protezione delle risorse idriche e marine.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Non compromette il buono stato o il buon potenziale ecologico dei corpi acquatici, incluse le acque superficiali e sotterranee o il buono stato delle acque marine.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Economia circolare, inclusa la prevenzione, il riutilizzo ed il riciclaggio dei rifiuti.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Non conduce a significative inefficienze nell'utilizzo di materiali recuperati o riciclati, ad incrementi nell'uso diretto o indiretto di risorse naturali, all’incremento significativo di rifiuti, al loro incenerimento o smaltimento, causando danni ambientali significativi a lungo termine.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Prevenzione e riduzione dell'inquinamento dell’aria, dell’acqua, del suolo.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Non determina un incremento significativo di emissioni in aria, acqua o nel suolo.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Protezione e ripristino della biodiversità e degli ecosistemi.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Non  è significativamente dannosa per le buone condizioni e la resilienza degli ecosistemi o dannosa per lo stato di conservazione delle specie e degli habitat, inclusi quelli di interesse comunitario.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tabs>
                <w:tab w:val="left" w:leader="none" w:pos="544"/>
              </w:tabs>
              <w:spacing w:after="240" w:before="240" w:line="246" w:lineRule="auto"/>
              <w:ind w:left="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widowControl w:val="0"/>
        <w:tabs>
          <w:tab w:val="left" w:leader="none" w:pos="544"/>
        </w:tabs>
        <w:spacing w:after="240" w:before="240" w:line="246" w:lineRule="auto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Allegati (eventuale)</w:t>
      </w:r>
    </w:p>
    <w:p w:rsidR="00000000" w:rsidDel="00000000" w:rsidP="00000000" w:rsidRDefault="00000000" w:rsidRPr="00000000" w14:paraId="0000010F">
      <w:pPr>
        <w:widowControl w:val="0"/>
        <w:tabs>
          <w:tab w:val="left" w:leader="none" w:pos="544"/>
        </w:tabs>
        <w:spacing w:after="240" w:before="240" w:line="246" w:lineRule="auto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Documentazione aggiuntiva quale: certificazioni ambientali, già ottenute o per le quali è stato avviato l’iter di certificazione, pareri/relazioni di esperti, etc…</w:t>
      </w:r>
    </w:p>
    <w:p w:rsidR="00000000" w:rsidDel="00000000" w:rsidP="00000000" w:rsidRDefault="00000000" w:rsidRPr="00000000" w14:paraId="00000110">
      <w:pPr>
        <w:widowControl w:val="0"/>
        <w:tabs>
          <w:tab w:val="left" w:leader="none" w:pos="544"/>
        </w:tabs>
        <w:spacing w:after="240" w:before="240" w:line="246" w:lineRule="auto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numPr>
          <w:ilvl w:val="0"/>
          <w:numId w:val="1"/>
        </w:numPr>
        <w:tabs>
          <w:tab w:val="left" w:leader="none" w:pos="544"/>
        </w:tabs>
        <w:spacing w:after="240" w:before="240" w:line="246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INVARIANZA/MIGLIORAMENTO DELLE PRESTAZIONI AMBIENTALI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ind w:left="0" w:right="5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Descrivere le modalità con le quali, in caso di investimenti materiali, è stata rispettata la prescrizione relativa all’invarianza o il miglioramento delle prestazioni ambientali.</w:t>
      </w:r>
    </w:p>
    <w:p w:rsidR="00000000" w:rsidDel="00000000" w:rsidP="00000000" w:rsidRDefault="00000000" w:rsidRPr="00000000" w14:paraId="00000113">
      <w:pPr>
        <w:widowControl w:val="0"/>
        <w:ind w:left="0" w:right="5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ind w:left="0" w:right="5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Consumi energetici annui da fonti fossili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7">
      <w:pPr>
        <w:widowControl w:val="0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Consumi energetici annui da fonti rinnovabili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ind w:left="0" w:right="5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C">
      <w:pPr>
        <w:widowControl w:val="0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Rifiuti prodotti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0">
      <w:pPr>
        <w:widowControl w:val="0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Acqua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3">
      <w:pPr>
        <w:widowControl w:val="0"/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Emissioni aria/acqua e suolo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6">
      <w:pPr>
        <w:widowControl w:val="0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544"/>
        </w:tabs>
        <w:spacing w:after="160" w:line="259" w:lineRule="auto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NOTE: la documentazione sulla base della quale sono state effettuate le stime, non dovrà essere allegata in fase di rendicontazione, ma dovrà essere conservata presso la sede del beneficiario e messa a disposizione in caso di richiesta e/o successivi controlli. </w:t>
      </w:r>
    </w:p>
    <w:p w:rsidR="00000000" w:rsidDel="00000000" w:rsidP="00000000" w:rsidRDefault="00000000" w:rsidRPr="00000000" w14:paraId="00000128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 CONSUMO DI SUOLO (eventuale)</w:t>
      </w:r>
    </w:p>
    <w:p w:rsidR="00000000" w:rsidDel="00000000" w:rsidP="00000000" w:rsidRDefault="00000000" w:rsidRPr="00000000" w14:paraId="0000012A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</w:rPr>
      </w:pPr>
      <w:sdt>
        <w:sdtPr>
          <w:id w:val="26826143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Permesso di costruire n° ____________ del __/__/_____</w:t>
      </w:r>
    </w:p>
    <w:p w:rsidR="00000000" w:rsidDel="00000000" w:rsidP="00000000" w:rsidRDefault="00000000" w:rsidRPr="00000000" w14:paraId="0000012B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</w:rPr>
      </w:pPr>
      <w:sdt>
        <w:sdtPr>
          <w:id w:val="149064776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SCIA n° ____________ del __/__/_____</w:t>
      </w:r>
    </w:p>
    <w:p w:rsidR="00000000" w:rsidDel="00000000" w:rsidP="00000000" w:rsidRDefault="00000000" w:rsidRPr="00000000" w14:paraId="0000012C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</w:rPr>
      </w:pPr>
      <w:sdt>
        <w:sdtPr>
          <w:id w:val="207506349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CILA n° ____________ del __/__/_____</w:t>
      </w:r>
    </w:p>
    <w:p w:rsidR="00000000" w:rsidDel="00000000" w:rsidP="00000000" w:rsidRDefault="00000000" w:rsidRPr="00000000" w14:paraId="0000012D">
      <w:pPr>
        <w:spacing w:after="160" w:line="259" w:lineRule="auto"/>
        <w:ind w:left="0"/>
        <w:jc w:val="left"/>
        <w:rPr>
          <w:rFonts w:ascii="Times New Roman" w:cs="Times New Roman" w:eastAsia="Times New Roman" w:hAnsi="Times New Roman"/>
        </w:rPr>
      </w:pPr>
      <w:sdt>
        <w:sdtPr>
          <w:id w:val="209779797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Edilizia libera</w:t>
      </w:r>
    </w:p>
    <w:p w:rsidR="00000000" w:rsidDel="00000000" w:rsidP="00000000" w:rsidRDefault="00000000" w:rsidRPr="00000000" w14:paraId="0000012E">
      <w:pPr>
        <w:keepNext w:val="1"/>
        <w:ind w:left="0"/>
        <w:jc w:val="left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111kx3o" w:id="13"/>
      <w:bookmarkEnd w:id="13"/>
      <w:sdt>
        <w:sdtPr>
          <w:id w:val="-33470684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Altro (specificare):_______________________________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544"/>
        </w:tabs>
        <w:spacing w:after="160" w:line="259" w:lineRule="auto"/>
        <w:ind w:left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before="12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1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Lines w:val="1"/>
        <w:ind w:left="6480" w:firstLine="72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DIGITALE</w:t>
      </w:r>
    </w:p>
    <w:p w:rsidR="00000000" w:rsidDel="00000000" w:rsidP="00000000" w:rsidRDefault="00000000" w:rsidRPr="00000000" w14:paraId="00000137">
      <w:pPr>
        <w:keepLines w:val="1"/>
        <w:ind w:left="6803" w:hanging="282.00000000000045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  <w:tab/>
        <w:t xml:space="preserve">(del legale rappresentante)*</w:t>
      </w:r>
    </w:p>
    <w:p w:rsidR="00000000" w:rsidDel="00000000" w:rsidP="00000000" w:rsidRDefault="00000000" w:rsidRPr="00000000" w14:paraId="00000138">
      <w:pPr>
        <w:keepLines w:val="1"/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3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 Dopo aver trasformato il modello compilato in formato “PDF”, provvedere alla sottoscrizione con firma digitale.      </w:t>
      </w: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Arial Unicode M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ind w:firstLine="567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0" w:hanging="2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ind w:left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line="271" w:lineRule="auto"/>
    </w:pPr>
    <w:rPr>
      <w:rFonts w:ascii="Cambria" w:cs="Cambria" w:eastAsia="Cambria" w:hAnsi="Cambria"/>
      <w:b w:val="1"/>
      <w:bCs w:val="1"/>
      <w:i w:val="1"/>
      <w:iCs w:val="1"/>
      <w:color w:val="7f7f7f"/>
      <w:sz w:val="22"/>
      <w:szCs w:val="22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spacing w:after="200" w:lineRule="auto"/>
    </w:pPr>
    <w:rPr>
      <w:rFonts w:ascii="Cambria" w:cs="Cambria" w:eastAsia="Cambria" w:hAnsi="Cambria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uiPriority w:val="9"/>
    <w:qFormat w:val="1"/>
    <w:pPr>
      <w:spacing w:after="60" w:before="240"/>
      <w:outlineLvl w:val="6"/>
    </w:pPr>
    <w:rPr>
      <w:rFonts w:ascii="Times New Roman" w:cs="Times New Roman" w:hAnsi="Times New Roman"/>
    </w:rPr>
  </w:style>
  <w:style w:type="paragraph" w:styleId="Titolo8">
    <w:name w:val="heading 8"/>
    <w:basedOn w:val="Normale"/>
    <w:next w:val="Normale"/>
    <w:uiPriority w:val="9"/>
    <w:qFormat w:val="1"/>
    <w:pPr>
      <w:spacing w:after="60" w:before="240"/>
      <w:outlineLvl w:val="7"/>
    </w:pPr>
    <w:rPr>
      <w:rFonts w:ascii="Times New Roman" w:cs="Times New Roman" w:hAnsi="Times New Roman"/>
      <w:i w:val="1"/>
      <w:iCs w:val="1"/>
    </w:rPr>
  </w:style>
  <w:style w:type="paragraph" w:styleId="Titolo9">
    <w:name w:val="heading 9"/>
    <w:basedOn w:val="Normale"/>
    <w:next w:val="Normale"/>
    <w:uiPriority w:val="9"/>
    <w:qFormat w:val="1"/>
    <w:pPr>
      <w:spacing w:line="276" w:lineRule="auto"/>
      <w:outlineLvl w:val="8"/>
    </w:pPr>
    <w:rPr>
      <w:rFonts w:ascii="Cambria" w:cs="Times New Roman" w:hAnsi="Cambria"/>
      <w:i w:val="1"/>
      <w:iCs w:val="1"/>
      <w:spacing w:val="5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uiPriority w:val="9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uiPriority w:val="9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uiPriority w:val="9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uiPriority w:val="9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uiPriority w:val="9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uiPriority w:val="99"/>
    <w:pPr>
      <w:ind w:right="-143"/>
    </w:pPr>
  </w:style>
  <w:style w:type="character" w:styleId="Corpodeltesto2Carattere" w:customStyle="1">
    <w:name w:val="Corpo del testo 2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uiPriority w:val="99"/>
    <w:pPr>
      <w:ind w:firstLine="360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uiPriority w:val="1"/>
    <w:qFormat w:val="1"/>
    <w:rPr>
      <w:rFonts w:ascii="Bookman Old Style" w:cs="Bookman Old Style" w:hAnsi="Bookman Old Style"/>
    </w:rPr>
  </w:style>
  <w:style w:type="character" w:styleId="CorpodeltestoCarattere" w:customStyle="1">
    <w:name w:val="Corpo del testo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uiPriority w:val="99"/>
    <w:pPr>
      <w:ind w:firstLine="708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uiPriority w:val="99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 w:val="1"/>
    <w:pPr>
      <w:ind w:left="708"/>
    </w:pPr>
  </w:style>
  <w:style w:type="character" w:styleId="Titolo7Carattere" w:customStyle="1">
    <w:name w:val="Titolo 7 Carattere"/>
    <w:uiPriority w:val="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8Carattere" w:customStyle="1">
    <w:name w:val="Titolo 8 Carattere"/>
    <w:uiPriority w:val="9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GiustificatoSinistro0cmSporgente325cmPrimariga0cm" w:customStyle="1">
    <w:name w:val="Normale + Giustificato;Sinistro:  0 cm;Sporgente  3;25 cm + Prima riga:  0 cm"/>
    <w:basedOn w:val="Corpodeltesto"/>
    <w:rPr>
      <w:rFonts w:ascii="Arial" w:cs="Times New Roman" w:hAnsi="Arial"/>
    </w:rPr>
  </w:style>
  <w:style w:type="character" w:styleId="NormaleGiustificato1Sinistro0cm1Sporgente3125cmPrimariga0cmCarattereCarattere" w:customStyle="1">
    <w:name w:val="Normale + Giustificato1;Sinistro:  0 cm1;Sporgente  31;25 cm + Prima riga:  0 cm Caratter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RientrocorpodeltestoCarattere" w:customStyle="1">
    <w:name w:val="Rientro 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uiPriority w:val="39"/>
    <w:pPr>
      <w:spacing w:before="360"/>
      <w:ind w:left="0"/>
      <w:jc w:val="left"/>
    </w:pPr>
    <w:rPr>
      <w:rFonts w:asciiTheme="majorHAnsi" w:hAnsiTheme="majorHAnsi"/>
      <w:b w:val="1"/>
      <w:bCs w:val="1"/>
      <w:caps w:val="1"/>
    </w:rPr>
  </w:style>
  <w:style w:type="paragraph" w:styleId="Sommario3">
    <w:name w:val="toc 3"/>
    <w:basedOn w:val="Normale"/>
    <w:next w:val="Normale"/>
    <w:uiPriority w:val="39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elencoL1" w:customStyle="1">
    <w:name w:val="elenco L1"/>
    <w:basedOn w:val="Normale"/>
    <w:pPr>
      <w:numPr>
        <w:numId w:val="1"/>
      </w:numPr>
      <w:ind w:left="-1" w:hanging="1"/>
    </w:pPr>
    <w:rPr>
      <w:rFonts w:ascii="Times New Roman" w:cs="Times New Roman" w:hAnsi="Times New Roman"/>
      <w:lang w:eastAsia="ar-SA"/>
    </w:rPr>
  </w:style>
  <w:style w:type="paragraph" w:styleId="Sommario2">
    <w:name w:val="toc 2"/>
    <w:basedOn w:val="Normale"/>
    <w:next w:val="Normale"/>
    <w:uiPriority w:val="39"/>
    <w:pPr>
      <w:spacing w:before="240"/>
      <w:ind w:left="0"/>
      <w:jc w:val="left"/>
    </w:pPr>
    <w:rPr>
      <w:rFonts w:asciiTheme="minorHAnsi" w:hAnsiTheme="minorHAnsi"/>
      <w:b w:val="1"/>
      <w:bCs w:val="1"/>
      <w:sz w:val="20"/>
      <w:szCs w:val="20"/>
    </w:rPr>
  </w:style>
  <w:style w:type="paragraph" w:styleId="Testonormale">
    <w:name w:val="Plain Text"/>
    <w:basedOn w:val="Normale"/>
    <w:rPr>
      <w:rFonts w:ascii="Trebuchet MS" w:cs="Times New Roman" w:hAnsi="Trebuchet MS"/>
      <w:color w:val="1f497d"/>
      <w:sz w:val="20"/>
      <w:szCs w:val="20"/>
    </w:rPr>
  </w:style>
  <w:style w:type="character" w:styleId="TestonormaleCarattere" w:customStyle="1">
    <w:name w:val="Testo normale Carattere"/>
    <w:rPr>
      <w:rFonts w:ascii="Trebuchet MS" w:hAnsi="Trebuchet MS"/>
      <w:color w:val="1f497d"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TestonotaapidipaginaCarattere" w:customStyle="1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uiPriority w:val="99"/>
    <w:pPr>
      <w:spacing w:after="240" w:before="120" w:line="360" w:lineRule="atLeast"/>
    </w:pPr>
    <w:rPr>
      <w:rFonts w:ascii="Tahoma" w:cs="Tahoma" w:hAnsi="Tahoma"/>
      <w:sz w:val="16"/>
      <w:szCs w:val="16"/>
      <w:lang w:eastAsia="en-US" w:val="hu-HU"/>
    </w:rPr>
  </w:style>
  <w:style w:type="character" w:styleId="TestofumettoCarattere" w:customStyle="1">
    <w:name w:val="Testo fumetto Carattere"/>
    <w:uiPriority w:val="9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hu-HU"/>
    </w:rPr>
  </w:style>
  <w:style w:type="paragraph" w:styleId="Mappadocumento">
    <w:name w:val="Document Map"/>
    <w:basedOn w:val="Normale"/>
    <w:pPr>
      <w:shd w:color="auto" w:fill="000080" w:val="clear"/>
      <w:spacing w:after="240" w:before="120" w:line="360" w:lineRule="atLeast"/>
    </w:pPr>
    <w:rPr>
      <w:rFonts w:ascii="Tahoma" w:cs="Tahoma" w:hAnsi="Tahoma"/>
      <w:sz w:val="20"/>
      <w:szCs w:val="20"/>
      <w:lang w:eastAsia="en-US" w:val="hu-HU"/>
    </w:rPr>
  </w:style>
  <w:style w:type="character" w:styleId="MappadocumentoCarattere" w:customStyle="1">
    <w:name w:val="Mappa documento Carattere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en-US" w:val="hu-HU"/>
    </w:rPr>
  </w:style>
  <w:style w:type="character" w:styleId="Rimandocommento">
    <w:name w:val="annotation reference"/>
    <w:uiPriority w:val="99"/>
    <w:semiHidden w:val="1"/>
    <w:unhideWhenUsed w:val="1"/>
    <w:rPr>
      <w:sz w:val="16"/>
      <w:szCs w:val="16"/>
    </w:rPr>
  </w:style>
  <w:style w:type="paragraph" w:styleId="Testocommento">
    <w:name w:val="annotation text"/>
    <w:link w:val="TestocommentoCarattere2"/>
    <w:uiPriority w:val="99"/>
    <w:semiHidden w:val="1"/>
    <w:unhideWhenUsed w:val="1"/>
    <w:rPr>
      <w:sz w:val="20"/>
      <w:szCs w:val="20"/>
    </w:rPr>
  </w:style>
  <w:style w:type="character" w:styleId="TestocommentoCarattere" w:customStyle="1">
    <w:name w:val="Testo commento Carattere"/>
    <w:uiPriority w:val="99"/>
    <w:rPr>
      <w:w w:val="100"/>
      <w:position w:val="-1"/>
      <w:effect w:val="none"/>
      <w:vertAlign w:val="baseline"/>
      <w:cs w:val="0"/>
      <w:em w:val="none"/>
      <w:lang w:eastAsia="en-US" w:val="hu-HU"/>
    </w:rPr>
  </w:style>
  <w:style w:type="paragraph" w:styleId="Soggettocommento">
    <w:name w:val="annotation subject"/>
    <w:basedOn w:val="Testocommento"/>
    <w:next w:val="Testocommento"/>
    <w:link w:val="SoggettocommentoCarattere2"/>
    <w:uiPriority w:val="99"/>
    <w:semiHidden w:val="1"/>
    <w:unhideWhenUsed w:val="1"/>
    <w:rPr>
      <w:b w:val="1"/>
      <w:bCs w:val="1"/>
    </w:rPr>
  </w:style>
  <w:style w:type="character" w:styleId="SoggettocommentoCarattere" w:customStyle="1">
    <w:name w:val="Soggetto commento Carattere"/>
    <w:uiPriority w:val="99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hu-HU"/>
    </w:rPr>
  </w:style>
  <w:style w:type="character" w:styleId="Enfasigrassetto">
    <w:name w:val="Strong"/>
    <w:uiPriority w:val="22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tabs>
        <w:tab w:val="left" w:pos="-2160"/>
        <w:tab w:val="left" w:pos="1440"/>
      </w:tabs>
      <w:ind w:left="-360" w:right="-290"/>
    </w:p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olosommario">
    <w:name w:val="TOC Heading"/>
    <w:basedOn w:val="Titolo1"/>
    <w:next w:val="Normale"/>
    <w:uiPriority w:val="39"/>
    <w:qFormat w:val="1"/>
    <w:pPr>
      <w:keepLines w:val="1"/>
      <w:spacing w:before="480" w:line="276" w:lineRule="auto"/>
      <w:outlineLvl w:val="9"/>
    </w:pPr>
    <w:rPr>
      <w:rFonts w:ascii="Cambria" w:cs="Times New Roman" w:hAnsi="Cambria"/>
      <w:b w:val="1"/>
      <w:bCs w:val="1"/>
      <w:color w:val="365f91"/>
      <w:sz w:val="28"/>
      <w:szCs w:val="28"/>
    </w:rPr>
  </w:style>
  <w:style w:type="paragraph" w:styleId="Sommario4">
    <w:name w:val="toc 4"/>
    <w:basedOn w:val="Normale"/>
    <w:next w:val="Normale"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Nessunaspaziatura">
    <w:name w:val="No Spacing"/>
    <w:uiPriority w:val="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CorpotestoCarattere" w:customStyle="1">
    <w:name w:val="Corpo testo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dichiusura">
    <w:name w:val="endnote text"/>
    <w:basedOn w:val="Normale"/>
    <w:uiPriority w:val="99"/>
    <w:qFormat w:val="1"/>
    <w:rPr>
      <w:sz w:val="20"/>
      <w:szCs w:val="20"/>
    </w:rPr>
  </w:style>
  <w:style w:type="character" w:styleId="TestonotadichiusuraCarattere" w:customStyle="1">
    <w:name w:val="Testo nota di chiusura Carattere"/>
    <w:uiPriority w:val="99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uiPriority w:val="99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Titolo6Carattere" w:customStyle="1">
    <w:name w:val="Titolo 6 Carattere"/>
    <w:uiPriority w:val="9"/>
    <w:rPr>
      <w:rFonts w:ascii="Cambria" w:hAnsi="Cambria"/>
      <w:b w:val="1"/>
      <w:bCs w:val="1"/>
      <w:i w:val="1"/>
      <w:iCs w:val="1"/>
      <w:color w:val="7f7f7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olo9Carattere" w:customStyle="1">
    <w:name w:val="Titolo 9 Carattere"/>
    <w:uiPriority w:val="9"/>
    <w:rPr>
      <w:rFonts w:ascii="Cambria" w:hAnsi="Cambria"/>
      <w:i w:val="1"/>
      <w:iCs w:val="1"/>
      <w:spacing w:val="5"/>
      <w:w w:val="100"/>
      <w:position w:val="-1"/>
      <w:effect w:val="none"/>
      <w:vertAlign w:val="baseline"/>
      <w:cs w:val="0"/>
      <w:em w:val="none"/>
    </w:rPr>
  </w:style>
  <w:style w:type="character" w:styleId="TitoloCarattere" w:customStyle="1">
    <w:name w:val="Titolo Carattere"/>
    <w:uiPriority w:val="10"/>
    <w:rPr>
      <w:rFonts w:ascii="Cambria" w:hAnsi="Cambria"/>
      <w:spacing w:val="5"/>
      <w:w w:val="100"/>
      <w:position w:val="-1"/>
      <w:sz w:val="52"/>
      <w:szCs w:val="52"/>
      <w:effect w:val="none"/>
      <w:vertAlign w:val="baseline"/>
      <w:cs w:val="0"/>
      <w:em w:val="none"/>
    </w:rPr>
  </w:style>
  <w:style w:type="character" w:styleId="SottotitoloCarattere" w:customStyle="1">
    <w:name w:val="Sottotitolo Carattere"/>
    <w:uiPriority w:val="11"/>
    <w:rPr>
      <w:rFonts w:ascii="Cambria" w:hAnsi="Cambria"/>
      <w:i w:val="1"/>
      <w:iCs w:val="1"/>
      <w:spacing w:val="1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 w:val="1"/>
    <w:rPr>
      <w:b w:val="1"/>
      <w:bCs w:val="1"/>
      <w:i w:val="1"/>
      <w:iCs w:val="1"/>
      <w:spacing w:val="10"/>
      <w:w w:val="100"/>
      <w:position w:val="-1"/>
      <w:effect w:val="none"/>
      <w:bdr w:color="auto" w:space="0" w:sz="0" w:val="none"/>
      <w:shd w:color="auto" w:fill="auto" w:val="clear"/>
      <w:vertAlign w:val="baseline"/>
      <w:cs w:val="0"/>
      <w:em w:val="none"/>
    </w:rPr>
  </w:style>
  <w:style w:type="paragraph" w:styleId="Citazione">
    <w:name w:val="Quote"/>
    <w:basedOn w:val="Normale"/>
    <w:next w:val="Normale"/>
    <w:uiPriority w:val="29"/>
    <w:qFormat w:val="1"/>
    <w:pPr>
      <w:spacing w:before="200" w:line="276" w:lineRule="auto"/>
      <w:ind w:left="360" w:right="360"/>
    </w:pPr>
    <w:rPr>
      <w:rFonts w:ascii="Calibri" w:cs="Times New Roman" w:hAnsi="Calibri"/>
      <w:i w:val="1"/>
      <w:iCs w:val="1"/>
      <w:sz w:val="22"/>
      <w:szCs w:val="22"/>
    </w:rPr>
  </w:style>
  <w:style w:type="character" w:styleId="CitazioneCarattere" w:customStyle="1">
    <w:name w:val="Citazione Carattere"/>
    <w:uiPriority w:val="29"/>
    <w:rPr>
      <w:rFonts w:ascii="Calibri" w:hAnsi="Calibri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uiPriority w:val="30"/>
    <w:qFormat w:val="1"/>
    <w:pPr>
      <w:pBdr>
        <w:bottom w:color="auto" w:space="1" w:sz="4" w:val="single"/>
      </w:pBdr>
      <w:spacing w:after="280" w:before="200" w:line="276" w:lineRule="auto"/>
      <w:ind w:left="1008" w:right="1152"/>
    </w:pPr>
    <w:rPr>
      <w:rFonts w:ascii="Calibri" w:cs="Times New Roman" w:hAnsi="Calibri"/>
      <w:b w:val="1"/>
      <w:bCs w:val="1"/>
      <w:i w:val="1"/>
      <w:iCs w:val="1"/>
      <w:sz w:val="22"/>
      <w:szCs w:val="22"/>
    </w:rPr>
  </w:style>
  <w:style w:type="character" w:styleId="CitazioneintensaCarattere" w:customStyle="1">
    <w:name w:val="Citazione intensa Carattere"/>
    <w:uiPriority w:val="30"/>
    <w:rPr>
      <w:rFonts w:ascii="Calibri" w:hAnsi="Calibri"/>
      <w:b w:val="1"/>
      <w:bCs w:val="1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delicata">
    <w:name w:val="Subtle Emphasis"/>
    <w:uiPriority w:val="19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uiPriority w:val="21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uiPriority w:val="31"/>
    <w:qFormat w:val="1"/>
    <w:rPr>
      <w:smallCaps w:val="1"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uiPriority w:val="32"/>
    <w:qFormat w:val="1"/>
    <w:rPr>
      <w:smallCaps w:val="1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uiPriority w:val="33"/>
    <w:qFormat w:val="1"/>
    <w:rPr>
      <w:i w:val="1"/>
      <w:iCs w:val="1"/>
      <w:smallCaps w:val="1"/>
      <w:spacing w:val="5"/>
      <w:w w:val="100"/>
      <w:position w:val="-1"/>
      <w:effect w:val="none"/>
      <w:vertAlign w:val="baseline"/>
      <w:cs w:val="0"/>
      <w:em w:val="none"/>
    </w:rPr>
  </w:style>
  <w:style w:type="numbering" w:styleId="Nessunelenco1" w:customStyle="1">
    <w:name w:val="Nessun elenco1"/>
    <w:next w:val="Nessunelenco"/>
    <w:qFormat w:val="1"/>
  </w:style>
  <w:style w:type="table" w:styleId="Grigliatabella2" w:customStyle="1">
    <w:name w:val="Griglia tabella2"/>
    <w:basedOn w:val="Tabellanormale"/>
    <w:next w:val="Grigliatabell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8" w:customStyle="1">
    <w:name w:val="28"/>
    <w:basedOn w:val="Table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7" w:customStyle="1">
    <w:name w:val="27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6" w:customStyle="1">
    <w:name w:val="26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5" w:customStyle="1">
    <w:name w:val="25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24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3" w:customStyle="1">
    <w:name w:val="23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2" w:customStyle="1">
    <w:name w:val="22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1" w:customStyle="1">
    <w:name w:val="21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0" w:customStyle="1">
    <w:name w:val="20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9" w:customStyle="1">
    <w:name w:val="19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18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7" w:customStyle="1">
    <w:name w:val="17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6" w:customStyle="1">
    <w:name w:val="16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15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4" w:customStyle="1">
    <w:name w:val="14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13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2" w:customStyle="1">
    <w:name w:val="12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1" w:customStyle="1">
    <w:name w:val="11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0" w:customStyle="1">
    <w:name w:val="10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9" w:customStyle="1">
    <w:name w:val="9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8" w:customStyle="1">
    <w:name w:val="8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7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6" w:customStyle="1">
    <w:name w:val="6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" w:customStyle="1">
    <w:name w:val="5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" w:customStyle="1">
    <w:name w:val="4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Nessunelenco2" w:customStyle="1">
    <w:name w:val="Nessun elenco2"/>
    <w:next w:val="Nessunelenco"/>
    <w:uiPriority w:val="99"/>
    <w:semiHidden w:val="1"/>
    <w:unhideWhenUsed w:val="1"/>
    <w:rsid w:val="00CD6F87"/>
  </w:style>
  <w:style w:type="paragraph" w:styleId="NormaleGiustificato" w:customStyle="1">
    <w:name w:val="Normale + Giustificato"/>
    <w:aliases w:val="Sinistro:  0 cm,Sporgente  3,25 cm + Prima riga:  0 cm"/>
    <w:basedOn w:val="Corpotesto"/>
    <w:link w:val="NormaleGiustificato1"/>
    <w:rsid w:val="00CD6F87"/>
    <w:pPr>
      <w:spacing w:after="0"/>
    </w:pPr>
    <w:rPr>
      <w:rFonts w:cs="Times New Roman"/>
      <w:lang w:eastAsia="x-none" w:val="x-none"/>
    </w:rPr>
  </w:style>
  <w:style w:type="character" w:styleId="NormaleGiustificato1" w:customStyle="1">
    <w:name w:val="Normale + Giustificato1"/>
    <w:aliases w:val="Sinistro:  0 cm1,Sporgente  31,25 cm + Prima riga:  0 cm Carattere Carattere"/>
    <w:link w:val="NormaleGiustificato"/>
    <w:locked w:val="1"/>
    <w:rsid w:val="00CD6F87"/>
    <w:rPr>
      <w:rFonts w:ascii="Arial" w:hAnsi="Arial"/>
      <w:sz w:val="24"/>
      <w:szCs w:val="24"/>
      <w:lang w:eastAsia="x-none" w:val="x-none"/>
    </w:rPr>
  </w:style>
  <w:style w:type="table" w:styleId="Grigliatabella3" w:customStyle="1">
    <w:name w:val="Griglia tabella3"/>
    <w:basedOn w:val="Tabellanormale"/>
    <w:next w:val="Grigliatabella"/>
    <w:rsid w:val="00CD6F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1" w:customStyle="1">
    <w:name w:val="Griglia tabella11"/>
    <w:basedOn w:val="Tabellanormale"/>
    <w:next w:val="Grigliatabella"/>
    <w:uiPriority w:val="59"/>
    <w:rsid w:val="00CD6F87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Nessunelenco11" w:customStyle="1">
    <w:name w:val="Nessun elenco11"/>
    <w:next w:val="Nessunelenco"/>
    <w:uiPriority w:val="99"/>
    <w:semiHidden w:val="1"/>
    <w:unhideWhenUsed w:val="1"/>
    <w:rsid w:val="00CD6F87"/>
  </w:style>
  <w:style w:type="table" w:styleId="Grigliatabella21" w:customStyle="1">
    <w:name w:val="Griglia tabella21"/>
    <w:basedOn w:val="Tabellanormale"/>
    <w:next w:val="Grigliatabella"/>
    <w:uiPriority w:val="59"/>
    <w:rsid w:val="00CD6F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1"/>
    <w:uiPriority w:val="99"/>
    <w:semiHidden w:val="1"/>
    <w:unhideWhenUsed w:val="1"/>
    <w:rsid w:val="00CD6F87"/>
    <w:pPr>
      <w:spacing w:after="120"/>
      <w:ind w:left="0"/>
    </w:pPr>
    <w:rPr>
      <w:position w:val="0"/>
    </w:rPr>
  </w:style>
  <w:style w:type="character" w:styleId="CorpotestoCarattere1" w:customStyle="1">
    <w:name w:val="Corpo testo Carattere1"/>
    <w:basedOn w:val="Carpredefinitoparagrafo"/>
    <w:link w:val="Corpotesto"/>
    <w:uiPriority w:val="99"/>
    <w:semiHidden w:val="1"/>
    <w:rsid w:val="00CD6F87"/>
    <w:rPr>
      <w:rFonts w:ascii="Arial" w:cs="Arial" w:hAnsi="Arial"/>
      <w:sz w:val="24"/>
      <w:szCs w:val="24"/>
    </w:rPr>
  </w:style>
  <w:style w:type="paragraph" w:styleId="Sommario5">
    <w:name w:val="toc 5"/>
    <w:basedOn w:val="Normale"/>
    <w:next w:val="Normale"/>
    <w:autoRedefine w:val="1"/>
    <w:uiPriority w:val="39"/>
    <w:unhideWhenUsed w:val="1"/>
    <w:rsid w:val="003F5537"/>
    <w:pPr>
      <w:tabs>
        <w:tab w:val="right" w:pos="9628"/>
      </w:tabs>
      <w:ind w:left="49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 w:val="1"/>
    <w:uiPriority w:val="39"/>
    <w:unhideWhenUsed w:val="1"/>
    <w:rsid w:val="00887E8F"/>
    <w:pPr>
      <w:tabs>
        <w:tab w:val="right" w:pos="9628"/>
      </w:tabs>
      <w:spacing w:line="360" w:lineRule="auto"/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 w:val="1"/>
    <w:uiPriority w:val="39"/>
    <w:unhideWhenUsed w:val="1"/>
    <w:rsid w:val="0006612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 w:val="1"/>
    <w:uiPriority w:val="39"/>
    <w:unhideWhenUsed w:val="1"/>
    <w:rsid w:val="0006612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 w:val="1"/>
    <w:uiPriority w:val="39"/>
    <w:unhideWhenUsed w:val="1"/>
    <w:rsid w:val="0006612F"/>
    <w:pPr>
      <w:ind w:left="1680"/>
      <w:jc w:val="left"/>
    </w:pPr>
    <w:rPr>
      <w:rFonts w:asciiTheme="minorHAnsi" w:hAnsiTheme="minorHAnsi"/>
      <w:sz w:val="20"/>
      <w:szCs w:val="20"/>
    </w:rPr>
  </w:style>
  <w:style w:type="table" w:styleId="a" w:customStyle="1">
    <w:basedOn w:val="Table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Default" w:customStyle="1">
    <w:name w:val="Default"/>
    <w:rsid w:val="00AA2994"/>
    <w:pPr>
      <w:autoSpaceDE w:val="0"/>
      <w:autoSpaceDN w:val="0"/>
      <w:adjustRightInd w:val="0"/>
      <w:ind w:left="0"/>
      <w:jc w:val="left"/>
    </w:pPr>
    <w:rPr>
      <w:rFonts w:ascii="Times New Roman" w:cs="Times New Roman" w:hAnsi="Times New Roman"/>
      <w:color w:val="000000"/>
    </w:rPr>
  </w:style>
  <w:style w:type="table" w:styleId="af9" w:customStyle="1">
    <w:basedOn w:val="TableNormald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f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6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7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8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9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a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b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c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d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e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0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1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2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3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4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5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6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7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8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9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a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b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c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d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e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f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f0" w:customStyle="1">
    <w:basedOn w:val="TableNormald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A83B31"/>
    <w:rPr>
      <w:color w:val="800080" w:themeColor="followedHyperlink"/>
      <w:u w:val="single"/>
    </w:rPr>
  </w:style>
  <w:style w:type="table" w:styleId="afffff1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oggettocommentoCarattere1" w:customStyle="1">
    <w:name w:val="Soggetto commento Carattere1"/>
    <w:basedOn w:val="TestocommentoCarattere1"/>
    <w:uiPriority w:val="99"/>
    <w:semiHidden w:val="1"/>
    <w:rPr>
      <w:b w:val="1"/>
      <w:bCs w:val="1"/>
      <w:sz w:val="20"/>
      <w:szCs w:val="20"/>
    </w:rPr>
  </w:style>
  <w:style w:type="character" w:styleId="TestocommentoCarattere1" w:customStyle="1">
    <w:name w:val="Testo commento Carattere1"/>
    <w:uiPriority w:val="99"/>
    <w:semiHidden w:val="1"/>
    <w:rPr>
      <w:sz w:val="20"/>
      <w:szCs w:val="20"/>
    </w:rPr>
  </w:style>
  <w:style w:type="character" w:styleId="SoggettocommentoCarattere2" w:customStyle="1">
    <w:name w:val="Soggetto commento Carattere2"/>
    <w:basedOn w:val="TestocommentoCarattere2"/>
    <w:link w:val="Soggettocommento"/>
    <w:uiPriority w:val="99"/>
    <w:semiHidden w:val="1"/>
    <w:rPr>
      <w:b w:val="1"/>
      <w:bCs w:val="1"/>
      <w:sz w:val="20"/>
      <w:szCs w:val="20"/>
    </w:rPr>
  </w:style>
  <w:style w:type="character" w:styleId="TestocommentoCarattere2" w:customStyle="1">
    <w:name w:val="Testo commento Carattere2"/>
    <w:link w:val="Testocommento"/>
    <w:uiPriority w:val="99"/>
    <w:semiHidden w:val="1"/>
    <w:rPr>
      <w:sz w:val="20"/>
      <w:szCs w:val="20"/>
    </w:rPr>
  </w:style>
  <w:style w:type="table" w:styleId="afffff5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e">
    <w:name w:val="Revision"/>
    <w:hidden w:val="1"/>
    <w:uiPriority w:val="99"/>
    <w:semiHidden w:val="1"/>
    <w:rsid w:val="00F9290B"/>
    <w:pPr>
      <w:ind w:left="0"/>
      <w:jc w:val="left"/>
    </w:pPr>
    <w:rPr>
      <w:position w:val="-1"/>
    </w:rPr>
  </w:style>
  <w:style w:type="table" w:styleId="affffff1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C263A2"/>
    <w:rPr>
      <w:color w:val="605e5c"/>
      <w:shd w:color="auto" w:fill="e1dfdd" w:val="clear"/>
    </w:rPr>
  </w:style>
  <w:style w:type="table" w:styleId="afffffff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1134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task.il" TargetMode="External"/><Relationship Id="rId10" Type="http://schemas.openxmlformats.org/officeDocument/2006/relationships/hyperlink" Target="https://www.innoveneto.org/storie-di-innovazione/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innoveneto.org/storie-di-innovazion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task.i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L8sYzPi6jUc3zls225B0ohZjw==">CgMxLjAaHwoBMBIaChgICVIUChJ0YWJsZS5sZnB3MHY3NHBncTEaHwoBMRIaChgICVIUChJ0YWJsZS5reHZnb25ycTdiaWMaHwoBMhIaChgICVIUChJ0YWJsZS5pNWU4cGkzbnJ0ZnYaHwoBMxIaChgICVIUChJ0YWJsZS5xZWw3c2JjbG02bjYaHwoBNBIaChgICVIUChJ0YWJsZS5lMXhvNmJsZWZkMGUaHwoBNRIaChgICVIUChJ0YWJsZS4xbjlrcHNnaGVyZDEaHwoBNhIaChgICVIUChJ0YWJsZS5iZXg5ZGJtenQ2MmwaHwoBNxIaChgICVIUChJ0YWJsZS5sMWlpOHd3YW52czgaHwoBOBIaChgICVIUChJ0YWJsZS54cTI4MzNwZjlsem8aHwoBORIaChgICVIUChJ0YWJsZS5zMTB6bGg3N3Y3dTQaIAoCMTASGgoYCAlSFAoSdGFibGUuajBoN3VmZDc1aTFzGjEKAjExEisKKQgHQiUKEVF1YXR0cm9jZW50byBTYW5zEhBBcmlhbCBVbmljb2RlIE1TGjEKAjEyEisKKQgHQiUKEVF1YXR0cm9jZW50byBTYW5zEhBBcmlhbCBVbmljb2RlIE1TGjEKAjEzEisKKQgHQiUKEVF1YXR0cm9jZW50byBTYW5zEhBBcmlhbCBVbmljb2RlIE1TGjEKAjE0EisKKQgHQiUKEVF1YXR0cm9jZW50byBTYW5zEhBBcmlhbCBVbmljb2RlIE1TGjEKAjE1EisKKQgHQiUKEVF1YXR0cm9jZW50byBTYW5zEhBBcmlhbCBVbmljb2RlIE1TIpMCCgtBQUFCeVVuT1RDOBLdAQoLQUFBQnlVbk9UQzgSC0FBQUJ5VW5PVEM4Gg0KCXRleHQvaHRtbBIAIg4KCnRleHQvcGxhaW4SACobIhUxMDQ1MTY5OTYzNzY0OTUwMDI5MjEoADgAMNKIufe/Mziun7n3vzNKOgokYXBwbGljYXRpb24vdm5kLmdvb2dsZS1hcHBzLmRvY3MubWRzGhLC19rkAQwaCgoGCgAQFBgAEAFaDHkxbTF4dmpoeXN1OXICIAB4AIIBFHN1Z2dlc3Qub21sa2J6dDF0ZHFnmgEGCAAQABgAsAEAuAEAyAEAGNKIufe/MyCun7n3vzMwAEIUc3VnZ2VzdC5vbWxrYnp0MXRkcWcyCWguMzBqMHpsbDIJaC4yNmluMXJnMgloLjJsd2FtdnYyCmlkLjRidms3cGoyCmlkLjJyMHVoeGMyEGtpeC44cGxrenpmcWZmejAyCWguNGQzNG9nODIJaC4zNGcwZHdkMg5oLnFoYTJiOGU4azRkYTIPa2l4Lm1zbnF4dzRkY256MhBraXguaDU0OGtmdGI0MjA5Mg9raXgub2NjZHhqbTdsNmgyDmguNGQ5N2k0YWUxZnh1MgloLjExMWt4M284AGojChRzdWdnZXN0Lm82MmtoOXZzMmozbBILTWFyY28gU2FjY29qIwoUc3VnZ2VzdC5iZ2N4b2s1aWp5eTgSC01hcmNvIFNhY2NvaiMKFHN1Z2dlc3QueWN5OW9uNzc4ZG03EgtNYXJjbyBTYWNjb2ojChRzdWdnZXN0LmkwOTd6NTNvcTh4eRILTWFyY28gU2FjY29qIwoUc3VnZ2VzdC5sc2Fsdzc4Zzg0NG8SC01hcmNvIFNhY2NvaiMKFHN1Z2dlc3QueDBqY2gxZmpwOHIzEgtNYXJjbyBTYWNjb2ojChRzdWdnZXN0LmJjdWxreXVkaG9oYxILTWFyY28gU2FjY29qIwoUc3VnZ2VzdC43MXh2NzRyMTEwMXgSC01hcmNvIFNhY2NvaiMKFHN1Z2dlc3QuNHB2ZDFoaXZ2OTYwEgtNYXJjbyBTYWNjb2oiChNzdWdnZXN0Ljd2YWppc2gzOHJ1EgtNYXJjbyBTYWNjb2ojChRzdWdnZXN0LnZ1ZG0wbDVhN2ViZBILTWFyY28gU2FjY29qIwoUc3VnZ2VzdC5hNm9rNTIxb3djNmESC01hcmNvIFNhY2NvaiMKFHN1Z2dlc3QuaDVtdW5ybTV5Y25nEgtNYXJjbyBTYWNjb2oiChNzdWdnZXN0LnF4aWM2ZTU2a2czEgtNYXJjbyBTYWNjb2ojChRzdWdnZXN0Lm9tbGtienQxdGRxZxILTWFyY28gU2FjY29qIwoUc3VnZ2VzdC5nMTZuaG94ZXRrd2USC01hcmNvIFNhY2NvaiMKFHN1Z2dlc3QudG9wamF6cjI0bG1oEgtNYXJjbyBTYWNjb3IhMTlXVmRjcXdyaXo1WHNHZllWLXA2UldnTzN4SDZGcX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2023-05-02T09:49:00Z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