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4820"/>
        </w:tabs>
        <w:jc w:val="center"/>
        <w:rPr>
          <w:rFonts w:ascii="Verdana" w:cs="Verdana" w:eastAsia="Verdana" w:hAnsi="Verdana"/>
          <w:sz w:val="28"/>
          <w:szCs w:val="28"/>
        </w:rPr>
      </w:pPr>
      <w:r w:rsidDel="00000000" w:rsidR="00000000" w:rsidRPr="00000000">
        <w:rPr>
          <w:rtl w:val="0"/>
        </w:rPr>
        <w:t xml:space="preserve">     </w:t>
      </w:r>
      <w:r w:rsidDel="00000000" w:rsidR="00000000" w:rsidRPr="00000000">
        <w:rPr>
          <w:rFonts w:ascii="Times New Roman" w:cs="Times New Roman" w:eastAsia="Times New Roman" w:hAnsi="Times New Roman"/>
          <w:sz w:val="22"/>
          <w:szCs w:val="22"/>
        </w:rPr>
        <w:drawing>
          <wp:inline distB="114300" distT="114300" distL="114300" distR="114300">
            <wp:extent cx="6119820" cy="787400"/>
            <wp:effectExtent b="0" l="0" r="0" t="0"/>
            <wp:docPr id="5"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119820" cy="787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4820"/>
        </w:tabs>
        <w:jc w:val="cente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tabs>
          <w:tab w:val="center" w:leader="none" w:pos="4819"/>
          <w:tab w:val="right" w:leader="none" w:pos="9638"/>
        </w:tabs>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ind w:left="0" w:right="219"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Bando per il consolidamento delle start-up innovative</w:t>
      </w:r>
    </w:p>
    <w:p w:rsidR="00000000" w:rsidDel="00000000" w:rsidP="00000000" w:rsidRDefault="00000000" w:rsidRPr="00000000" w14:paraId="00000008">
      <w:pPr>
        <w:ind w:lef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ind w:left="0"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tabs>
          <w:tab w:val="center" w:leader="none" w:pos="4819"/>
          <w:tab w:val="right" w:leader="none" w:pos="9638"/>
        </w:tabs>
        <w:ind w:left="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B">
      <w:pPr>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Obiettivo Specifico 1.1. </w:t>
      </w:r>
      <w:r w:rsidDel="00000000" w:rsidR="00000000" w:rsidRPr="00000000">
        <w:rPr>
          <w:rFonts w:ascii="Times New Roman" w:cs="Times New Roman" w:eastAsia="Times New Roman" w:hAnsi="Times New Roman"/>
          <w:sz w:val="26"/>
          <w:szCs w:val="26"/>
          <w:rtl w:val="0"/>
        </w:rPr>
        <w:t xml:space="preserve">“Sviluppare e rafforzare le capacità di ricerca e di innovazione e l'introduzione di tecnologie avanzate”</w:t>
      </w:r>
    </w:p>
    <w:p w:rsidR="00000000" w:rsidDel="00000000" w:rsidP="00000000" w:rsidRDefault="00000000" w:rsidRPr="00000000" w14:paraId="0000000C">
      <w:pPr>
        <w:ind w:lef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D">
      <w:pPr>
        <w:ind w:lef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E">
      <w:pPr>
        <w:ind w:left="0" w:right="219"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Azione 1.1.3 </w:t>
      </w:r>
      <w:r w:rsidDel="00000000" w:rsidR="00000000" w:rsidRPr="00000000">
        <w:rPr>
          <w:rFonts w:ascii="Times New Roman" w:cs="Times New Roman" w:eastAsia="Times New Roman" w:hAnsi="Times New Roman"/>
          <w:sz w:val="26"/>
          <w:szCs w:val="26"/>
          <w:rtl w:val="0"/>
        </w:rPr>
        <w:t xml:space="preserve">“Sostegno agli investimenti e alle attività di ricerca e di innovazione delle PMI” - SUB B “Sostegno alle attività di ricerca e di innovazione delle PMI”</w:t>
      </w:r>
    </w:p>
    <w:p w:rsidR="00000000" w:rsidDel="00000000" w:rsidP="00000000" w:rsidRDefault="00000000" w:rsidRPr="00000000" w14:paraId="0000000F">
      <w:pPr>
        <w:ind w:left="0" w:right="219" w:firstLine="0"/>
        <w:jc w:val="both"/>
        <w:rPr>
          <w:rFonts w:ascii="Times New Roman" w:cs="Times New Roman" w:eastAsia="Times New Roman" w:hAnsi="Times New Roman"/>
          <w:color w:val="3c3c3b"/>
          <w:sz w:val="26"/>
          <w:szCs w:val="26"/>
        </w:rPr>
      </w:pPr>
      <w:r w:rsidDel="00000000" w:rsidR="00000000" w:rsidRPr="00000000">
        <w:rPr>
          <w:rtl w:val="0"/>
        </w:rPr>
      </w:r>
    </w:p>
    <w:p w:rsidR="00000000" w:rsidDel="00000000" w:rsidP="00000000" w:rsidRDefault="00000000" w:rsidRPr="00000000" w14:paraId="00000010">
      <w:pPr>
        <w:ind w:left="0" w:right="219" w:firstLine="0"/>
        <w:jc w:val="both"/>
        <w:rPr>
          <w:rFonts w:ascii="Times New Roman" w:cs="Times New Roman" w:eastAsia="Times New Roman" w:hAnsi="Times New Roman"/>
          <w:color w:val="3c3c3b"/>
          <w:sz w:val="26"/>
          <w:szCs w:val="26"/>
        </w:rPr>
      </w:pPr>
      <w:r w:rsidDel="00000000" w:rsidR="00000000" w:rsidRPr="00000000">
        <w:rPr>
          <w:rtl w:val="0"/>
        </w:rPr>
      </w:r>
    </w:p>
    <w:p w:rsidR="00000000" w:rsidDel="00000000" w:rsidP="00000000" w:rsidRDefault="00000000" w:rsidRPr="00000000" w14:paraId="00000011">
      <w:pPr>
        <w:ind w:left="2834" w:firstLine="0"/>
        <w:rPr>
          <w:rFonts w:ascii="Times New Roman" w:cs="Times New Roman" w:eastAsia="Times New Roman" w:hAnsi="Times New Roman"/>
          <w:color w:val="3c3c3b"/>
          <w:sz w:val="26"/>
          <w:szCs w:val="26"/>
        </w:rPr>
      </w:pPr>
      <w:r w:rsidDel="00000000" w:rsidR="00000000" w:rsidRPr="00000000">
        <w:rPr>
          <w:rtl w:val="0"/>
        </w:rPr>
      </w:r>
    </w:p>
    <w:p w:rsidR="00000000" w:rsidDel="00000000" w:rsidP="00000000" w:rsidRDefault="00000000" w:rsidRPr="00000000" w14:paraId="00000012">
      <w:pPr>
        <w:ind w:left="2834" w:firstLine="0"/>
        <w:rPr>
          <w:rFonts w:ascii="Times New Roman" w:cs="Times New Roman" w:eastAsia="Times New Roman" w:hAnsi="Times New Roman"/>
          <w:color w:val="3c3c3b"/>
          <w:sz w:val="26"/>
          <w:szCs w:val="26"/>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6">
      <w:pPr>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7">
      <w:pPr>
        <w:ind w:right="219"/>
        <w:jc w:val="left"/>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18">
      <w:pPr>
        <w:ind w:right="219"/>
        <w:jc w:val="left"/>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19">
      <w:pPr>
        <w:ind w:right="219"/>
        <w:jc w:val="center"/>
        <w:rPr>
          <w:rFonts w:ascii="Verdana" w:cs="Verdana" w:eastAsia="Verdana" w:hAnsi="Verdana"/>
          <w:b w:val="1"/>
          <w:bCs w:val="1"/>
          <w:color w:val="3c3c3b"/>
          <w:sz w:val="26"/>
          <w:szCs w:val="26"/>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B">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C">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D">
      <w:pPr>
        <w:jc w:val="cente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MODELLO DESCRITTIVO DEL PROGETTO</w:t>
      </w:r>
    </w:p>
    <w:p w:rsidR="00000000" w:rsidDel="00000000" w:rsidP="00000000" w:rsidRDefault="00000000" w:rsidRPr="00000000" w14:paraId="00000020">
      <w:pPr>
        <w:spacing w:before="120" w:lineRule="auto"/>
        <w:jc w:val="both"/>
        <w:rPr>
          <w:rFonts w:ascii="Times New Roman" w:cs="Times New Roman" w:eastAsia="Times New Roman" w:hAnsi="Times New Roman"/>
          <w:b w:val="1"/>
          <w:bCs w:val="1"/>
          <w:sz w:val="19"/>
          <w:szCs w:val="19"/>
        </w:rPr>
      </w:pPr>
      <w:r w:rsidDel="00000000" w:rsidR="00000000" w:rsidRPr="00000000">
        <w:rPr>
          <w:rtl w:val="0"/>
        </w:rPr>
      </w:r>
    </w:p>
    <w:p w:rsidR="00000000" w:rsidDel="00000000" w:rsidP="00000000" w:rsidRDefault="00000000" w:rsidRPr="00000000" w14:paraId="00000021">
      <w:pPr>
        <w:spacing w:before="120" w:lineRule="auto"/>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DENOMINAZIONE START-UP INNOVATIVA: </w:t>
      </w:r>
      <w:bookmarkStart w:colFirst="0" w:colLast="0" w:name="bookmark=id.gjdgxs" w:id="0"/>
      <w:bookmarkEnd w:id="0"/>
      <w:r w:rsidDel="00000000" w:rsidR="00000000" w:rsidRPr="00000000">
        <w:rPr>
          <w:rFonts w:ascii="Times New Roman" w:cs="Times New Roman" w:eastAsia="Times New Roman" w:hAnsi="Times New Roman"/>
          <w:b w:val="1"/>
          <w:bCs w:val="1"/>
          <w:sz w:val="22"/>
          <w:szCs w:val="22"/>
          <w:rtl w:val="0"/>
        </w:rPr>
        <w:t xml:space="preserve"> </w:t>
      </w:r>
    </w:p>
    <w:p w:rsidR="00000000" w:rsidDel="00000000" w:rsidP="00000000" w:rsidRDefault="00000000" w:rsidRPr="00000000" w14:paraId="00000022">
      <w:pPr>
        <w:spacing w:before="120" w:lineRule="auto"/>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_____________________________________________</w:t>
      </w:r>
    </w:p>
    <w:p w:rsidR="00000000" w:rsidDel="00000000" w:rsidP="00000000" w:rsidRDefault="00000000" w:rsidRPr="00000000" w14:paraId="00000023">
      <w:pPr>
        <w:spacing w:before="12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4">
      <w:pPr>
        <w:spacing w:before="120" w:lineRule="auto"/>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sz w:val="22"/>
          <w:szCs w:val="22"/>
          <w:rtl w:val="0"/>
        </w:rPr>
        <w:t xml:space="preserve">C.F. / P.IVA:</w:t>
      </w:r>
      <w:r w:rsidDel="00000000" w:rsidR="00000000" w:rsidRPr="00000000">
        <w:rPr>
          <w:rFonts w:ascii="Times New Roman" w:cs="Times New Roman" w:eastAsia="Times New Roman" w:hAnsi="Times New Roman"/>
          <w:b w:val="1"/>
          <w:bCs w:val="1"/>
          <w:sz w:val="22"/>
          <w:szCs w:val="22"/>
          <w:rtl w:val="0"/>
        </w:rPr>
        <w:t xml:space="preserve"> </w:t>
      </w:r>
      <w:bookmarkStart w:colFirst="0" w:colLast="0" w:name="bookmark=id.30j0zll" w:id="1"/>
      <w:bookmarkEnd w:id="1"/>
      <w:r w:rsidDel="00000000" w:rsidR="00000000" w:rsidRPr="00000000">
        <w:rPr>
          <w:rFonts w:ascii="Times New Roman" w:cs="Times New Roman" w:eastAsia="Times New Roman" w:hAnsi="Times New Roman"/>
          <w:b w:val="1"/>
          <w:bCs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_____________________________________________</w:t>
      </w:r>
      <w:r w:rsidDel="00000000" w:rsidR="00000000" w:rsidRPr="00000000">
        <w:rPr>
          <w:rtl w:val="0"/>
        </w:rPr>
      </w:r>
    </w:p>
    <w:p w:rsidR="00000000" w:rsidDel="00000000" w:rsidP="00000000" w:rsidRDefault="00000000" w:rsidRPr="00000000" w14:paraId="00000025">
      <w:pPr>
        <w:keepNext w:val="1"/>
        <w:jc w:val="both"/>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26">
      <w:pPr>
        <w:keepNext w:val="1"/>
        <w:jc w:val="both"/>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27">
      <w:pPr>
        <w:keepNext w:val="1"/>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INDIRIZZO DELLA SEDE VENETA IN CUI VIENE REALIZZATO IL PROGETTO E DESTINATARIA DEGLI INVESTIMENTI:       </w:t>
      </w:r>
    </w:p>
    <w:p w:rsidR="00000000" w:rsidDel="00000000" w:rsidP="00000000" w:rsidRDefault="00000000" w:rsidRPr="00000000" w14:paraId="00000028">
      <w:pPr>
        <w:keepNext w:val="1"/>
        <w:jc w:val="both"/>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29">
      <w:pPr>
        <w:keepNext w:val="1"/>
        <w:jc w:val="both"/>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2A">
      <w:pPr>
        <w:keepNext w:val="1"/>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PARTE 1 – INFORMAZIONI GENERALI SUL PROGETTO </w:t>
      </w:r>
    </w:p>
    <w:p w:rsidR="00000000" w:rsidDel="00000000" w:rsidP="00000000" w:rsidRDefault="00000000" w:rsidRPr="00000000" w14:paraId="0000002B">
      <w:pPr>
        <w:keepNext w:val="1"/>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C">
      <w:pPr>
        <w:spacing w:before="12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TITOLO IDENTIFICATIVO DEL PROGETTO DI CONSOLIDAMENTO</w:t>
      </w:r>
      <w:r w:rsidDel="00000000" w:rsidR="00000000" w:rsidRPr="00000000">
        <w:rPr>
          <w:rtl w:val="0"/>
        </w:rPr>
      </w:r>
    </w:p>
    <w:p w:rsidR="00000000" w:rsidDel="00000000" w:rsidP="00000000" w:rsidRDefault="00000000" w:rsidRPr="00000000" w14:paraId="0000002D">
      <w:pPr>
        <w:spacing w:before="12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b w:val="1"/>
          <w:bCs w:val="1"/>
          <w:sz w:val="22"/>
          <w:szCs w:val="22"/>
          <w:rtl w:val="0"/>
        </w:rPr>
        <w:t xml:space="preserve"> ________________________________________________________________________________</w:t>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2E">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jc w:val="both"/>
        <w:rPr>
          <w:rFonts w:ascii="Times New Roman" w:cs="Times New Roman" w:eastAsia="Times New Roman" w:hAnsi="Times New Roman"/>
          <w:strike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DURATA DEL PROGETTO PREVISTA IN MESI</w:t>
      </w:r>
      <w:r w:rsidDel="00000000" w:rsidR="00000000" w:rsidRPr="00000000">
        <w:rPr>
          <w:rFonts w:ascii="Times New Roman" w:cs="Times New Roman" w:eastAsia="Times New Roman" w:hAnsi="Times New Roman"/>
          <w:sz w:val="22"/>
          <w:szCs w:val="22"/>
          <w:rtl w:val="0"/>
        </w:rPr>
        <w:t xml:space="preserve"> (in mesi):  </w:t>
      </w:r>
      <w:bookmarkStart w:colFirst="0" w:colLast="0" w:name="bookmark=id.1fob9te" w:id="2"/>
      <w:bookmarkEnd w:id="2"/>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31">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Inizio del progetto (giorno/mese/anno): </w:t>
      </w:r>
      <w:bookmarkStart w:colFirst="0" w:colLast="0" w:name="bookmark=id.3znysh7" w:id="3"/>
      <w:bookmarkEnd w:id="3"/>
      <w:r w:rsidDel="00000000" w:rsidR="00000000" w:rsidRPr="00000000">
        <w:rPr>
          <w:rFonts w:ascii="Times New Roman" w:cs="Times New Roman" w:eastAsia="Times New Roman" w:hAnsi="Times New Roman"/>
          <w:sz w:val="22"/>
          <w:szCs w:val="22"/>
          <w:rtl w:val="0"/>
        </w:rPr>
        <w:t xml:space="preserve"> _______</w:t>
      </w:r>
    </w:p>
    <w:p w:rsidR="00000000" w:rsidDel="00000000" w:rsidP="00000000" w:rsidRDefault="00000000" w:rsidRPr="00000000" w14:paraId="00000033">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sz w:val="22"/>
          <w:szCs w:val="22"/>
          <w:rtl w:val="0"/>
        </w:rPr>
        <w:t xml:space="preserve">Fine del progetto (giorno/mese/anno): </w:t>
      </w:r>
      <w:bookmarkStart w:colFirst="0" w:colLast="0" w:name="bookmark=id.2et92p0" w:id="4"/>
      <w:bookmarkEnd w:id="4"/>
      <w:r w:rsidDel="00000000" w:rsidR="00000000" w:rsidRPr="00000000">
        <w:rPr>
          <w:rFonts w:ascii="Times New Roman" w:cs="Times New Roman" w:eastAsia="Times New Roman" w:hAnsi="Times New Roman"/>
          <w:sz w:val="22"/>
          <w:szCs w:val="22"/>
          <w:rtl w:val="0"/>
        </w:rPr>
        <w:t xml:space="preserve"> ________</w:t>
      </w:r>
      <w:r w:rsidDel="00000000" w:rsidR="00000000" w:rsidRPr="00000000">
        <w:br w:type="page"/>
      </w:r>
      <w:r w:rsidDel="00000000" w:rsidR="00000000" w:rsidRPr="00000000">
        <w:rPr>
          <w:rtl w:val="0"/>
        </w:rPr>
      </w:r>
    </w:p>
    <w:p w:rsidR="00000000" w:rsidDel="00000000" w:rsidP="00000000" w:rsidRDefault="00000000" w:rsidRPr="00000000" w14:paraId="00000035">
      <w:pPr>
        <w:keepNext w:val="1"/>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PARTE A </w:t>
      </w:r>
    </w:p>
    <w:p w:rsidR="00000000" w:rsidDel="00000000" w:rsidP="00000000" w:rsidRDefault="00000000" w:rsidRPr="00000000" w14:paraId="00000036">
      <w:pPr>
        <w:keepNext w:val="1"/>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7">
      <w:pPr>
        <w:numPr>
          <w:ilvl w:val="0"/>
          <w:numId w:val="16"/>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bCs w:val="1"/>
          <w:rtl w:val="0"/>
        </w:rPr>
        <w:t xml:space="preserve">PRESENTAZIONE SINTETICA DELLA START-UP INNOVATIVA</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sz w:val="22"/>
          <w:szCs w:val="22"/>
          <w:rtl w:val="0"/>
        </w:rPr>
        <w:t xml:space="preserve">(max 2.000 caratteri).</w:t>
      </w: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b w:val="1"/>
          <w:bCs w:val="1"/>
          <w:sz w:val="19"/>
          <w:szCs w:val="19"/>
        </w:rPr>
      </w:pPr>
      <w:r w:rsidDel="00000000" w:rsidR="00000000" w:rsidRPr="00000000">
        <w:rPr>
          <w:rtl w:val="0"/>
        </w:rPr>
      </w:r>
    </w:p>
    <w:tbl>
      <w:tblPr>
        <w:tblStyle w:val="Table1"/>
        <w:tblW w:w="9825.0" w:type="dxa"/>
        <w:jc w:val="left"/>
        <w:tblInd w:w="62.9999999999999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25"/>
        <w:tblGridChange w:id="0">
          <w:tblGrid>
            <w:gridCol w:w="9825"/>
          </w:tblGrid>
        </w:tblGridChange>
      </w:tblGrid>
      <w:tr>
        <w:trPr>
          <w:cantSplit w:val="0"/>
          <w:trHeight w:val="2358.2958984375" w:hRule="atLeast"/>
          <w:tblHeader w:val="0"/>
        </w:trPr>
        <w:tc>
          <w:tcPr>
            <w:shd w:fill="auto" w:val="clear"/>
          </w:tcPr>
          <w:p w:rsidR="00000000" w:rsidDel="00000000" w:rsidP="00000000" w:rsidRDefault="00000000" w:rsidRPr="00000000" w14:paraId="0000003B">
            <w:pPr>
              <w:rPr>
                <w:rFonts w:ascii="Times New Roman" w:cs="Times New Roman" w:eastAsia="Times New Roman" w:hAnsi="Times New Roman"/>
                <w:sz w:val="19"/>
                <w:szCs w:val="19"/>
              </w:rPr>
            </w:pPr>
            <w:r w:rsidDel="00000000" w:rsidR="00000000" w:rsidRPr="00000000">
              <w:rPr>
                <w:rtl w:val="0"/>
              </w:rPr>
            </w:r>
          </w:p>
          <w:bookmarkStart w:colFirst="0" w:colLast="0" w:name="bookmark=id.tyjcwt" w:id="5"/>
          <w:bookmarkEnd w:id="5"/>
          <w:p w:rsidR="00000000" w:rsidDel="00000000" w:rsidP="00000000" w:rsidRDefault="00000000" w:rsidRPr="00000000" w14:paraId="0000003C">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p w:rsidR="00000000" w:rsidDel="00000000" w:rsidP="00000000" w:rsidRDefault="00000000" w:rsidRPr="00000000" w14:paraId="0000003D">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sz w:val="19"/>
                <w:szCs w:val="19"/>
              </w:rPr>
            </w:pPr>
            <w:r w:rsidDel="00000000" w:rsidR="00000000" w:rsidRPr="00000000">
              <w:rPr>
                <w:rtl w:val="0"/>
              </w:rPr>
            </w:r>
          </w:p>
        </w:tc>
      </w:tr>
    </w:tbl>
    <w:p w:rsidR="00000000" w:rsidDel="00000000" w:rsidP="00000000" w:rsidRDefault="00000000" w:rsidRPr="00000000" w14:paraId="00000046">
      <w:pPr>
        <w:jc w:val="both"/>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47">
      <w:pPr>
        <w:keepNext w:val="1"/>
        <w:numPr>
          <w:ilvl w:val="0"/>
          <w:numId w:val="4"/>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bCs w:val="1"/>
          <w:rtl w:val="0"/>
        </w:rPr>
        <w:t xml:space="preserve">MATURITÀ DELLA START-UP INNOVATIVA IN RELAZIONE AL LIVELLO DI “INVESTMENT READINESS LEVEL” (IRL) IN CUI SI COLLOCA E IDENTIFICAZIONE DEGLI INTERVENTI AMMISSIBILI </w:t>
      </w:r>
      <w:r w:rsidDel="00000000" w:rsidR="00000000" w:rsidRPr="00000000">
        <w:rPr>
          <w:rFonts w:ascii="Times New Roman" w:cs="Times New Roman" w:eastAsia="Times New Roman" w:hAnsi="Times New Roman"/>
          <w:sz w:val="22"/>
          <w:szCs w:val="22"/>
          <w:rtl w:val="0"/>
        </w:rPr>
        <w:t xml:space="preserve">(rif. art. 5 - Allegato A - Bando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si segnala che </w:t>
      </w:r>
      <w:r w:rsidDel="00000000" w:rsidR="00000000" w:rsidRPr="00000000">
        <w:rPr>
          <w:rFonts w:ascii="Times New Roman" w:cs="Times New Roman" w:eastAsia="Times New Roman" w:hAnsi="Times New Roman"/>
          <w:sz w:val="22"/>
          <w:szCs w:val="22"/>
          <w:rtl w:val="0"/>
        </w:rPr>
        <w:t xml:space="preserve">la rappresentazione completa del modello di Investment Readiness Level è disponibile in </w:t>
      </w:r>
      <w:r w:rsidDel="00000000" w:rsidR="00000000" w:rsidRPr="00000000">
        <w:rPr>
          <w:rFonts w:ascii="Times New Roman" w:cs="Times New Roman" w:eastAsia="Times New Roman" w:hAnsi="Times New Roman"/>
          <w:b w:val="1"/>
          <w:bCs w:val="1"/>
          <w:sz w:val="22"/>
          <w:szCs w:val="22"/>
          <w:rtl w:val="0"/>
        </w:rPr>
        <w:t xml:space="preserve">Appendice 2</w:t>
      </w:r>
      <w:r w:rsidDel="00000000" w:rsidR="00000000" w:rsidRPr="00000000">
        <w:rPr>
          <w:rFonts w:ascii="Times New Roman" w:cs="Times New Roman" w:eastAsia="Times New Roman" w:hAnsi="Times New Roman"/>
          <w:sz w:val="22"/>
          <w:szCs w:val="22"/>
          <w:rtl w:val="0"/>
        </w:rPr>
        <w:t xml:space="preserve"> all’Allegato A)</w:t>
      </w:r>
      <w:r w:rsidDel="00000000" w:rsidR="00000000" w:rsidRPr="00000000">
        <w:rPr>
          <w:rtl w:val="0"/>
        </w:rPr>
      </w:r>
    </w:p>
    <w:p w:rsidR="00000000" w:rsidDel="00000000" w:rsidP="00000000" w:rsidRDefault="00000000" w:rsidRPr="00000000" w14:paraId="00000048">
      <w:pPr>
        <w:keepNext w:val="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9">
      <w:pPr>
        <w:keepNext w:val="1"/>
        <w:jc w:val="both"/>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Il livello di IRL minimo per l’ammissibilità al finanziamento nell’ambito del presente bando è il 4: </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iCs w:val="1"/>
          <w:sz w:val="22"/>
          <w:szCs w:val="22"/>
          <w:rtl w:val="0"/>
        </w:rPr>
        <w:t xml:space="preserve">lancio di un Minimum Viable Product “MVP” (validazione del prodotto sul mercato).</w:t>
      </w:r>
    </w:p>
    <w:p w:rsidR="00000000" w:rsidDel="00000000" w:rsidP="00000000" w:rsidRDefault="00000000" w:rsidRPr="00000000" w14:paraId="0000004A">
      <w:pPr>
        <w:keepNext w:val="1"/>
        <w:jc w:val="both"/>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Indicare il livello di IRL attualmente raggiunto dalla start-up:</w:t>
      </w:r>
    </w:p>
    <w:p w:rsidR="00000000" w:rsidDel="00000000" w:rsidP="00000000" w:rsidRDefault="00000000" w:rsidRPr="00000000" w14:paraId="0000004B">
      <w:pPr>
        <w:keepNext w:val="1"/>
        <w:ind w:left="72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C">
      <w:pPr>
        <w:shd w:fill="ffffff" w:val="clear"/>
        <w:jc w:val="both"/>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w:t>
      </w:r>
      <w:r w:rsidDel="00000000" w:rsidR="00000000" w:rsidRPr="00000000">
        <w:rPr>
          <w:rFonts w:ascii="Times New Roman" w:cs="Times New Roman" w:eastAsia="Times New Roman" w:hAnsi="Times New Roman"/>
          <w:i w:val="1"/>
          <w:iCs w:val="1"/>
          <w:sz w:val="22"/>
          <w:szCs w:val="22"/>
          <w:rtl w:val="0"/>
        </w:rPr>
        <w:t xml:space="preserve">IRL 1: identificazione del Modello di Business “Business Model Canvas” (idea)</w:t>
      </w:r>
    </w:p>
    <w:p w:rsidR="00000000" w:rsidDel="00000000" w:rsidP="00000000" w:rsidRDefault="00000000" w:rsidRPr="00000000" w14:paraId="0000004D">
      <w:pPr>
        <w:shd w:fill="ffffff" w:val="clear"/>
        <w:jc w:val="both"/>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IRL 2: definizione del posizionamento di mercato (bisogno)</w:t>
      </w:r>
    </w:p>
    <w:p w:rsidR="00000000" w:rsidDel="00000000" w:rsidP="00000000" w:rsidRDefault="00000000" w:rsidRPr="00000000" w14:paraId="0000004E">
      <w:pPr>
        <w:shd w:fill="ffffff" w:val="clear"/>
        <w:spacing w:after="200" w:lineRule="auto"/>
        <w:jc w:val="both"/>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IRL 3: validazione del prodotto/servizio (soluzione)</w:t>
      </w:r>
      <w:r w:rsidDel="00000000" w:rsidR="00000000" w:rsidRPr="00000000">
        <w:rPr>
          <w:rFonts w:ascii="Times New Roman" w:cs="Times New Roman" w:eastAsia="Times New Roman" w:hAnsi="Times New Roman"/>
          <w:i w:val="1"/>
          <w:iCs w:val="1"/>
          <w:sz w:val="22"/>
          <w:szCs w:val="22"/>
          <w:rtl w:val="0"/>
        </w:rPr>
        <w:t xml:space="preserve">)</w:t>
      </w:r>
    </w:p>
    <w:p w:rsidR="00000000" w:rsidDel="00000000" w:rsidP="00000000" w:rsidRDefault="00000000" w:rsidRPr="00000000" w14:paraId="0000004F">
      <w:pPr>
        <w:numPr>
          <w:ilvl w:val="0"/>
          <w:numId w:val="9"/>
        </w:numPr>
        <w:shd w:fill="ffffff" w:val="clear"/>
        <w:ind w:left="566.9291338582675"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IRL 4: lancio di un Minimum Viable Product “MVP” (validazione del prodotto sul mercato)</w:t>
      </w:r>
    </w:p>
    <w:p w:rsidR="00000000" w:rsidDel="00000000" w:rsidP="00000000" w:rsidRDefault="00000000" w:rsidRPr="00000000" w14:paraId="00000050">
      <w:pPr>
        <w:numPr>
          <w:ilvl w:val="0"/>
          <w:numId w:val="9"/>
        </w:numPr>
        <w:shd w:fill="ffffff" w:val="clear"/>
        <w:ind w:left="566.9291338582675"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IRL 5: definizione delle strategie di Marketing (4P: prezzo, prodotto, promozione, posizionamento)</w:t>
      </w:r>
    </w:p>
    <w:p w:rsidR="00000000" w:rsidDel="00000000" w:rsidP="00000000" w:rsidRDefault="00000000" w:rsidRPr="00000000" w14:paraId="00000051">
      <w:pPr>
        <w:numPr>
          <w:ilvl w:val="0"/>
          <w:numId w:val="9"/>
        </w:numPr>
        <w:shd w:fill="ffffff" w:val="clear"/>
        <w:ind w:left="566.9291338582675"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IRL 6: validazione della proposta di valore (riconoscimento esterno della value proposition)</w:t>
      </w:r>
    </w:p>
    <w:p w:rsidR="00000000" w:rsidDel="00000000" w:rsidP="00000000" w:rsidRDefault="00000000" w:rsidRPr="00000000" w14:paraId="00000052">
      <w:pPr>
        <w:numPr>
          <w:ilvl w:val="0"/>
          <w:numId w:val="9"/>
        </w:numPr>
        <w:shd w:fill="ffffff" w:val="clear"/>
        <w:ind w:left="566.9291338582675"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IRL 7: validazione dell'efficacia del MVP e mappatura dei rischi di investimento dello sviluppo tecnologico della soluzione</w:t>
      </w:r>
    </w:p>
    <w:p w:rsidR="00000000" w:rsidDel="00000000" w:rsidP="00000000" w:rsidRDefault="00000000" w:rsidRPr="00000000" w14:paraId="00000053">
      <w:pPr>
        <w:keepNext w:val="1"/>
        <w:jc w:val="both"/>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54">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Descrivere  il livello (IRL) raggiunto dalla start-up innovativa e il grado di sviluppo attuale del prodotto/servizio fornendo dettagli sul suo funzionamento almeno a livello di prototipo preliminare (Minimum Viable Product) </w:t>
      </w:r>
    </w:p>
    <w:p w:rsidR="00000000" w:rsidDel="00000000" w:rsidP="00000000" w:rsidRDefault="00000000" w:rsidRPr="00000000" w14:paraId="00000055">
      <w:pPr>
        <w:keepNext w:val="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6">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2.000 caratteri)</w:t>
      </w:r>
    </w:p>
    <w:p w:rsidR="00000000" w:rsidDel="00000000" w:rsidP="00000000" w:rsidRDefault="00000000" w:rsidRPr="00000000" w14:paraId="00000057">
      <w:pPr>
        <w:jc w:val="both"/>
        <w:rPr>
          <w:rFonts w:ascii="Times New Roman" w:cs="Times New Roman" w:eastAsia="Times New Roman" w:hAnsi="Times New Roman"/>
          <w:b w:val="1"/>
          <w:bCs w:val="1"/>
          <w:sz w:val="19"/>
          <w:szCs w:val="19"/>
        </w:rPr>
      </w:pPr>
      <w:r w:rsidDel="00000000" w:rsidR="00000000" w:rsidRPr="00000000">
        <w:rPr>
          <w:rtl w:val="0"/>
        </w:rPr>
      </w:r>
    </w:p>
    <w:tbl>
      <w:tblPr>
        <w:tblStyle w:val="Table2"/>
        <w:tblW w:w="982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25"/>
        <w:tblGridChange w:id="0">
          <w:tblGrid>
            <w:gridCol w:w="9825"/>
          </w:tblGrid>
        </w:tblGridChange>
      </w:tblGrid>
      <w:tr>
        <w:trPr>
          <w:cantSplit w:val="0"/>
          <w:trHeight w:val="1814" w:hRule="atLeast"/>
          <w:tblHeader w:val="0"/>
        </w:trPr>
        <w:tc>
          <w:tcPr>
            <w:shd w:fill="auto" w:val="clear"/>
          </w:tcPr>
          <w:p w:rsidR="00000000" w:rsidDel="00000000" w:rsidP="00000000" w:rsidRDefault="00000000" w:rsidRPr="00000000" w14:paraId="00000058">
            <w:pPr>
              <w:rPr>
                <w:rFonts w:ascii="Times New Roman" w:cs="Times New Roman" w:eastAsia="Times New Roman" w:hAnsi="Times New Roman"/>
                <w:sz w:val="19"/>
                <w:szCs w:val="19"/>
              </w:rPr>
            </w:pPr>
            <w:r w:rsidDel="00000000" w:rsidR="00000000" w:rsidRPr="00000000">
              <w:rPr>
                <w:rtl w:val="0"/>
              </w:rPr>
            </w:r>
          </w:p>
          <w:bookmarkStart w:colFirst="0" w:colLast="0" w:name="bookmark=kix.7rjtwr1bhxms" w:id="6"/>
          <w:bookmarkEnd w:id="6"/>
          <w:p w:rsidR="00000000" w:rsidDel="00000000" w:rsidP="00000000" w:rsidRDefault="00000000" w:rsidRPr="00000000" w14:paraId="00000059">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p w:rsidR="00000000" w:rsidDel="00000000" w:rsidP="00000000" w:rsidRDefault="00000000" w:rsidRPr="00000000" w14:paraId="0000005A">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sz w:val="19"/>
                <w:szCs w:val="19"/>
              </w:rPr>
            </w:pPr>
            <w:r w:rsidDel="00000000" w:rsidR="00000000" w:rsidRPr="00000000">
              <w:rPr>
                <w:rtl w:val="0"/>
              </w:rPr>
            </w:r>
          </w:p>
        </w:tc>
      </w:tr>
    </w:tbl>
    <w:p w:rsidR="00000000" w:rsidDel="00000000" w:rsidP="00000000" w:rsidRDefault="00000000" w:rsidRPr="00000000" w14:paraId="00000063">
      <w:pPr>
        <w:jc w:val="both"/>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64">
      <w:pPr>
        <w:keepNext w:val="1"/>
        <w:jc w:val="both"/>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65">
      <w:pPr>
        <w:keepNext w:val="1"/>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6">
      <w:pPr>
        <w:jc w:val="both"/>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b w:val="1"/>
          <w:bCs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68">
      <w:pPr>
        <w:keepNext w:val="1"/>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PARTE B</w:t>
      </w:r>
    </w:p>
    <w:p w:rsidR="00000000" w:rsidDel="00000000" w:rsidP="00000000" w:rsidRDefault="00000000" w:rsidRPr="00000000" w14:paraId="00000069">
      <w:pPr>
        <w:keepNext w:val="1"/>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A">
      <w:pPr>
        <w:keepNext w:val="1"/>
        <w:numPr>
          <w:ilvl w:val="0"/>
          <w:numId w:val="8"/>
        </w:numPr>
        <w:ind w:left="72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COERENZA CON LA STRATEGIA DI SPECIALIZZAZIONE INTELLIGENTE (S3) DELLA REGIONE DEL VENETO 2021 – 2027</w:t>
      </w:r>
    </w:p>
    <w:p w:rsidR="00000000" w:rsidDel="00000000" w:rsidP="00000000" w:rsidRDefault="00000000" w:rsidRPr="00000000" w14:paraId="0000006B">
      <w:pPr>
        <w:keepNext w:val="1"/>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C">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Contrassegnare l’ambito di specializzazione e indicare la riferita Traiettoria Tecnologica (rif. Appendice 3 al Bando)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2"/>
          <w:szCs w:val="22"/>
          <w:rtl w:val="0"/>
        </w:rPr>
        <w:t xml:space="preserve">in cui si inserisce il progetto (rif. articolo 5, comma 2, del Bando):</w:t>
      </w:r>
    </w:p>
    <w:p w:rsidR="00000000" w:rsidDel="00000000" w:rsidP="00000000" w:rsidRDefault="00000000" w:rsidRPr="00000000" w14:paraId="0000006D">
      <w:pPr>
        <w:jc w:val="both"/>
        <w:rPr>
          <w:rFonts w:ascii="Times New Roman" w:cs="Times New Roman" w:eastAsia="Times New Roman" w:hAnsi="Times New Roman"/>
          <w:b w:val="1"/>
          <w:bCs w:val="1"/>
          <w:sz w:val="22"/>
          <w:szCs w:val="22"/>
        </w:rPr>
      </w:pPr>
      <w:r w:rsidDel="00000000" w:rsidR="00000000" w:rsidRPr="00000000">
        <w:rPr>
          <w:rtl w:val="0"/>
        </w:rPr>
      </w:r>
    </w:p>
    <w:sdt>
      <w:sdtPr>
        <w:lock w:val="contentLocked"/>
        <w:id w:val="-668150889"/>
        <w:tag w:val="goog_rdk_0"/>
      </w:sdtPr>
      <w:sdtContent>
        <w:tbl>
          <w:tblPr>
            <w:tblStyle w:val="Table3"/>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12.6666666666665"/>
            <w:gridCol w:w="3212.6666666666665"/>
            <w:gridCol w:w="3212.6666666666665"/>
            <w:tblGridChange w:id="0">
              <w:tblGrid>
                <w:gridCol w:w="3212.6666666666665"/>
                <w:gridCol w:w="3212.6666666666665"/>
                <w:gridCol w:w="3212.6666666666665"/>
              </w:tblGrid>
            </w:tblGridChange>
          </w:tblGrid>
          <w:tr>
            <w:trPr>
              <w:cantSplit w:val="0"/>
              <w:tblHeader w:val="0"/>
            </w:trPr>
            <w:tc>
              <w:tcPr>
                <w:shd w:fill="bdd6ee" w:val="clear"/>
                <w:tcMar>
                  <w:top w:w="100.0" w:type="dxa"/>
                  <w:left w:w="100.0" w:type="dxa"/>
                  <w:bottom w:w="100.0" w:type="dxa"/>
                  <w:right w:w="100.0" w:type="dxa"/>
                </w:tcMar>
                <w:vAlign w:val="top"/>
              </w:tcPr>
              <w:p w:rsidR="00000000" w:rsidDel="00000000" w:rsidP="00000000" w:rsidRDefault="00000000" w:rsidRPr="00000000" w14:paraId="0000006E">
                <w:pPr>
                  <w:widowControl w:val="0"/>
                  <w:rPr>
                    <w:rFonts w:ascii="Times New Roman" w:cs="Times New Roman" w:eastAsia="Times New Roman" w:hAnsi="Times New Roman"/>
                    <w:sz w:val="22"/>
                    <w:szCs w:val="22"/>
                    <w:shd w:fill="bdd6ee" w:val="clear"/>
                  </w:rPr>
                </w:pPr>
                <w:r w:rsidDel="00000000" w:rsidR="00000000" w:rsidRPr="00000000">
                  <w:rPr>
                    <w:rFonts w:ascii="Times New Roman" w:cs="Times New Roman" w:eastAsia="Times New Roman" w:hAnsi="Times New Roman"/>
                    <w:sz w:val="22"/>
                    <w:szCs w:val="22"/>
                    <w:shd w:fill="bdd6ee" w:val="clear"/>
                    <w:rtl w:val="0"/>
                  </w:rPr>
                  <w:t xml:space="preserve">Ambito</w:t>
                </w:r>
              </w:p>
            </w:tc>
            <w:tc>
              <w:tcPr>
                <w:shd w:fill="bdd6ee" w:val="clear"/>
                <w:tcMar>
                  <w:top w:w="100.0" w:type="dxa"/>
                  <w:left w:w="100.0" w:type="dxa"/>
                  <w:bottom w:w="100.0" w:type="dxa"/>
                  <w:right w:w="100.0" w:type="dxa"/>
                </w:tcMar>
                <w:vAlign w:val="top"/>
              </w:tcPr>
              <w:p w:rsidR="00000000" w:rsidDel="00000000" w:rsidP="00000000" w:rsidRDefault="00000000" w:rsidRPr="00000000" w14:paraId="0000006F">
                <w:pPr>
                  <w:widowControl w:val="0"/>
                  <w:rPr>
                    <w:rFonts w:ascii="Times New Roman" w:cs="Times New Roman" w:eastAsia="Times New Roman" w:hAnsi="Times New Roman"/>
                    <w:sz w:val="22"/>
                    <w:szCs w:val="22"/>
                    <w:shd w:fill="bdd6ee" w:val="clear"/>
                  </w:rPr>
                </w:pPr>
                <w:r w:rsidDel="00000000" w:rsidR="00000000" w:rsidRPr="00000000">
                  <w:rPr>
                    <w:rFonts w:ascii="Times New Roman" w:cs="Times New Roman" w:eastAsia="Times New Roman" w:hAnsi="Times New Roman"/>
                    <w:sz w:val="22"/>
                    <w:szCs w:val="22"/>
                    <w:shd w:fill="bdd6ee" w:val="clear"/>
                    <w:rtl w:val="0"/>
                  </w:rPr>
                  <w:t xml:space="preserve">ID Traiettoria tecnologica</w:t>
                </w:r>
              </w:p>
            </w:tc>
            <w:tc>
              <w:tcPr>
                <w:shd w:fill="bdd6ee" w:val="clear"/>
                <w:tcMar>
                  <w:top w:w="100.0" w:type="dxa"/>
                  <w:left w:w="100.0" w:type="dxa"/>
                  <w:bottom w:w="100.0" w:type="dxa"/>
                  <w:right w:w="100.0" w:type="dxa"/>
                </w:tcMar>
                <w:vAlign w:val="top"/>
              </w:tcPr>
              <w:p w:rsidR="00000000" w:rsidDel="00000000" w:rsidP="00000000" w:rsidRDefault="00000000" w:rsidRPr="00000000" w14:paraId="00000070">
                <w:pPr>
                  <w:widowControl w:val="0"/>
                  <w:rPr>
                    <w:rFonts w:ascii="Times New Roman" w:cs="Times New Roman" w:eastAsia="Times New Roman" w:hAnsi="Times New Roman"/>
                    <w:sz w:val="22"/>
                    <w:szCs w:val="22"/>
                    <w:shd w:fill="bdd6ee" w:val="clear"/>
                  </w:rPr>
                </w:pPr>
                <w:r w:rsidDel="00000000" w:rsidR="00000000" w:rsidRPr="00000000">
                  <w:rPr>
                    <w:rFonts w:ascii="Times New Roman" w:cs="Times New Roman" w:eastAsia="Times New Roman" w:hAnsi="Times New Roman"/>
                    <w:sz w:val="22"/>
                    <w:szCs w:val="22"/>
                    <w:shd w:fill="bdd6ee" w:val="clear"/>
                    <w:rtl w:val="0"/>
                  </w:rPr>
                  <w:t xml:space="preserve">Titolo  traiettoria tecnologica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spacing w:line="48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2"/>
                    <w:szCs w:val="22"/>
                    <w:rtl w:val="0"/>
                  </w:rPr>
                  <w:t xml:space="preserve">Smart Agrifood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spacing w:line="48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2"/>
                    <w:szCs w:val="22"/>
                    <w:rtl w:val="0"/>
                  </w:rPr>
                  <w:t xml:space="preserve">Smart Manufacturing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spacing w:line="48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2"/>
                    <w:szCs w:val="22"/>
                    <w:rtl w:val="0"/>
                  </w:rPr>
                  <w:t xml:space="preserve">Smart Health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spacing w:line="48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2"/>
                    <w:szCs w:val="22"/>
                    <w:rtl w:val="0"/>
                  </w:rPr>
                  <w:t xml:space="preserve">Cultura e Creatività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spacing w:line="48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2"/>
                    <w:szCs w:val="22"/>
                    <w:rtl w:val="0"/>
                  </w:rPr>
                  <w:t xml:space="preserve">Smart Living &amp; Energy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spacing w:line="48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2"/>
                    <w:szCs w:val="22"/>
                    <w:rtl w:val="0"/>
                  </w:rPr>
                  <w:t xml:space="preserve">Destinazione Intelligente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rPr>
                    <w:rFonts w:ascii="Times New Roman" w:cs="Times New Roman" w:eastAsia="Times New Roman" w:hAnsi="Times New Roman"/>
                    <w:sz w:val="22"/>
                    <w:szCs w:val="22"/>
                  </w:rPr>
                </w:pPr>
                <w:r w:rsidDel="00000000" w:rsidR="00000000" w:rsidRPr="00000000">
                  <w:rPr>
                    <w:rtl w:val="0"/>
                  </w:rPr>
                </w:r>
              </w:p>
            </w:tc>
          </w:tr>
        </w:tbl>
      </w:sdtContent>
    </w:sdt>
    <w:p w:rsidR="00000000" w:rsidDel="00000000" w:rsidP="00000000" w:rsidRDefault="00000000" w:rsidRPr="00000000" w14:paraId="00000083">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4">
      <w:pPr>
        <w:spacing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Descrivere come il progetto è in grado di percorrere i contenuti della Traiettoria Tecnologica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2"/>
          <w:szCs w:val="22"/>
          <w:rtl w:val="0"/>
        </w:rPr>
        <w:t xml:space="preserve">selezionata.</w:t>
      </w:r>
    </w:p>
    <w:p w:rsidR="00000000" w:rsidDel="00000000" w:rsidP="00000000" w:rsidRDefault="00000000" w:rsidRPr="00000000" w14:paraId="00000085">
      <w:pPr>
        <w:jc w:val="both"/>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1"/>
          <w:iCs w:val="1"/>
          <w:sz w:val="22"/>
          <w:szCs w:val="22"/>
          <w:rtl w:val="0"/>
        </w:rPr>
        <w:t xml:space="preserve">riferimenti:</w:t>
      </w:r>
    </w:p>
    <w:p w:rsidR="00000000" w:rsidDel="00000000" w:rsidP="00000000" w:rsidRDefault="00000000" w:rsidRPr="00000000" w14:paraId="00000086">
      <w:pPr>
        <w:numPr>
          <w:ilvl w:val="0"/>
          <w:numId w:val="6"/>
        </w:numPr>
        <w:ind w:left="720" w:hanging="360"/>
        <w:jc w:val="both"/>
        <w:rPr>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Appendice 3</w:t>
      </w:r>
      <w:r w:rsidDel="00000000" w:rsidR="00000000" w:rsidRPr="00000000">
        <w:rPr>
          <w:rFonts w:ascii="Times New Roman" w:cs="Times New Roman" w:eastAsia="Times New Roman" w:hAnsi="Times New Roman"/>
          <w:i w:val="1"/>
          <w:iCs w:val="1"/>
          <w:sz w:val="22"/>
          <w:szCs w:val="22"/>
          <w:rtl w:val="0"/>
        </w:rPr>
        <w:t xml:space="preserve"> al Bando;</w:t>
      </w:r>
      <w:r w:rsidDel="00000000" w:rsidR="00000000" w:rsidRPr="00000000">
        <w:rPr>
          <w:rtl w:val="0"/>
        </w:rPr>
      </w:r>
    </w:p>
    <w:p w:rsidR="00000000" w:rsidDel="00000000" w:rsidP="00000000" w:rsidRDefault="00000000" w:rsidRPr="00000000" w14:paraId="00000087">
      <w:pPr>
        <w:numPr>
          <w:ilvl w:val="0"/>
          <w:numId w:val="6"/>
        </w:numPr>
        <w:ind w:left="720" w:hanging="360"/>
        <w:jc w:val="both"/>
        <w:rPr>
          <w:sz w:val="22"/>
          <w:szCs w:val="22"/>
        </w:rPr>
      </w:pPr>
      <w:r w:rsidDel="00000000" w:rsidR="00000000" w:rsidRPr="00000000">
        <w:rPr>
          <w:rFonts w:ascii="Times New Roman" w:cs="Times New Roman" w:eastAsia="Times New Roman" w:hAnsi="Times New Roman"/>
          <w:i w:val="1"/>
          <w:iCs w:val="1"/>
          <w:sz w:val="22"/>
          <w:szCs w:val="22"/>
          <w:rtl w:val="0"/>
        </w:rPr>
        <w:t xml:space="preserve">Allegato A alla DGR n. 474 del 29 aprile 2022 “Strategia di specializzazione Intelligente (S3) della Regione del Veneto 2021 – 2027”, pagg. 121-122 e da pag. 209 e seguenti.</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tl w:val="0"/>
        </w:rPr>
      </w:r>
    </w:p>
    <w:p w:rsidR="00000000" w:rsidDel="00000000" w:rsidP="00000000" w:rsidRDefault="00000000" w:rsidRPr="00000000" w14:paraId="00000088">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9">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3.000 caratteri)</w:t>
      </w:r>
    </w:p>
    <w:p w:rsidR="00000000" w:rsidDel="00000000" w:rsidP="00000000" w:rsidRDefault="00000000" w:rsidRPr="00000000" w14:paraId="0000008A">
      <w:pPr>
        <w:jc w:val="both"/>
        <w:rPr>
          <w:rFonts w:ascii="Times New Roman" w:cs="Times New Roman" w:eastAsia="Times New Roman" w:hAnsi="Times New Roman"/>
          <w:i w:val="1"/>
          <w:iCs w:val="1"/>
          <w:sz w:val="22"/>
          <w:szCs w:val="22"/>
        </w:rPr>
      </w:pPr>
      <w:r w:rsidDel="00000000" w:rsidR="00000000" w:rsidRPr="00000000">
        <w:rPr>
          <w:rtl w:val="0"/>
        </w:rPr>
      </w:r>
    </w:p>
    <w:tbl>
      <w:tblPr>
        <w:tblStyle w:val="Table4"/>
        <w:tblW w:w="95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85"/>
        <w:tblGridChange w:id="0">
          <w:tblGrid>
            <w:gridCol w:w="9585"/>
          </w:tblGrid>
        </w:tblGridChange>
      </w:tblGrid>
      <w:tr>
        <w:trPr>
          <w:cantSplit w:val="0"/>
          <w:trHeight w:val="1635" w:hRule="atLeast"/>
          <w:tblHeader w:val="0"/>
        </w:trPr>
        <w:tc>
          <w:tcPr>
            <w:shd w:fill="auto" w:val="clear"/>
          </w:tcPr>
          <w:p w:rsidR="00000000" w:rsidDel="00000000" w:rsidP="00000000" w:rsidRDefault="00000000" w:rsidRPr="00000000" w14:paraId="0000008B">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p w:rsidR="00000000" w:rsidDel="00000000" w:rsidP="00000000" w:rsidRDefault="00000000" w:rsidRPr="00000000" w14:paraId="0000008D">
            <w:pPr>
              <w:rPr>
                <w:rFonts w:ascii="Times New Roman" w:cs="Times New Roman" w:eastAsia="Times New Roman" w:hAnsi="Times New Roman"/>
                <w:sz w:val="19"/>
                <w:szCs w:val="19"/>
              </w:rPr>
            </w:pPr>
            <w:r w:rsidDel="00000000" w:rsidR="00000000" w:rsidRPr="00000000">
              <w:rPr>
                <w:rtl w:val="0"/>
              </w:rPr>
            </w:r>
          </w:p>
        </w:tc>
      </w:tr>
    </w:tbl>
    <w:p w:rsidR="00000000" w:rsidDel="00000000" w:rsidP="00000000" w:rsidRDefault="00000000" w:rsidRPr="00000000" w14:paraId="0000008E">
      <w:pPr>
        <w:keepNext w:val="1"/>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F">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90">
      <w:pPr>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INDIVIDUAZIONE DI DRIVER TRASVERSALI NELL’AMBITO DELLA SPECIFICA TRAIETTORIA TECNOLOGICA</w:t>
      </w:r>
    </w:p>
    <w:p w:rsidR="00000000" w:rsidDel="00000000" w:rsidP="00000000" w:rsidRDefault="00000000" w:rsidRPr="00000000" w14:paraId="00000091">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Chiarire se il progetto è anche in grado di attivare uno o più Driver Trasversali (DT). Qualora si ritenga che il progetto sia in grado di intercettare uno o più DT si richiede pertanto di fornire una motivazione pertinente e circostanziata rispetto a ogni DT indicato.</w:t>
      </w:r>
    </w:p>
    <w:p w:rsidR="00000000" w:rsidDel="00000000" w:rsidP="00000000" w:rsidRDefault="00000000" w:rsidRPr="00000000" w14:paraId="00000092">
      <w:pPr>
        <w:jc w:val="both"/>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1"/>
          <w:iCs w:val="1"/>
          <w:sz w:val="22"/>
          <w:szCs w:val="22"/>
          <w:rtl w:val="0"/>
        </w:rPr>
        <w:t xml:space="preserve">riferimenti:</w:t>
      </w:r>
    </w:p>
    <w:p w:rsidR="00000000" w:rsidDel="00000000" w:rsidP="00000000" w:rsidRDefault="00000000" w:rsidRPr="00000000" w14:paraId="00000093">
      <w:pPr>
        <w:numPr>
          <w:ilvl w:val="0"/>
          <w:numId w:val="5"/>
        </w:numPr>
        <w:ind w:left="720" w:hanging="360"/>
        <w:jc w:val="both"/>
        <w:rPr>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Appendice 3 al Bando</w:t>
      </w:r>
      <w:r w:rsidDel="00000000" w:rsidR="00000000" w:rsidRPr="00000000">
        <w:rPr>
          <w:rFonts w:ascii="Times New Roman" w:cs="Times New Roman" w:eastAsia="Times New Roman" w:hAnsi="Times New Roman"/>
          <w:i w:val="1"/>
          <w:iCs w:val="1"/>
          <w:sz w:val="22"/>
          <w:szCs w:val="22"/>
          <w:rtl w:val="0"/>
        </w:rPr>
        <w:t xml:space="preserve">;</w:t>
      </w:r>
      <w:r w:rsidDel="00000000" w:rsidR="00000000" w:rsidRPr="00000000">
        <w:rPr>
          <w:rtl w:val="0"/>
        </w:rPr>
      </w:r>
    </w:p>
    <w:p w:rsidR="00000000" w:rsidDel="00000000" w:rsidP="00000000" w:rsidRDefault="00000000" w:rsidRPr="00000000" w14:paraId="00000094">
      <w:pPr>
        <w:numPr>
          <w:ilvl w:val="0"/>
          <w:numId w:val="5"/>
        </w:numPr>
        <w:ind w:left="720" w:hanging="360"/>
        <w:jc w:val="both"/>
        <w:rPr>
          <w:sz w:val="22"/>
          <w:szCs w:val="22"/>
        </w:rPr>
      </w:pPr>
      <w:r w:rsidDel="00000000" w:rsidR="00000000" w:rsidRPr="00000000">
        <w:rPr>
          <w:rFonts w:ascii="Times New Roman" w:cs="Times New Roman" w:eastAsia="Times New Roman" w:hAnsi="Times New Roman"/>
          <w:i w:val="1"/>
          <w:iCs w:val="1"/>
          <w:sz w:val="22"/>
          <w:szCs w:val="22"/>
          <w:rtl w:val="0"/>
        </w:rPr>
        <w:t xml:space="preserve">Allegato A alla DGR n. 474 del 29 aprile 2022 “Strategia di Specializzazione Intelligente (S3) della Regione del Veneto 2021 – 2027”, pagg. 121-122 e da pag. 209 e seguenti.</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tl w:val="0"/>
        </w:rPr>
      </w:r>
    </w:p>
    <w:p w:rsidR="00000000" w:rsidDel="00000000" w:rsidP="00000000" w:rsidRDefault="00000000" w:rsidRPr="00000000" w14:paraId="00000095">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96">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1.000 caratteri per ciascun DT identificato)</w:t>
      </w:r>
    </w:p>
    <w:p w:rsidR="00000000" w:rsidDel="00000000" w:rsidP="00000000" w:rsidRDefault="00000000" w:rsidRPr="00000000" w14:paraId="00000097">
      <w:pPr>
        <w:jc w:val="both"/>
        <w:rPr>
          <w:rFonts w:ascii="Times New Roman" w:cs="Times New Roman" w:eastAsia="Times New Roman" w:hAnsi="Times New Roman"/>
          <w:sz w:val="22"/>
          <w:szCs w:val="22"/>
        </w:rPr>
      </w:pPr>
      <w:r w:rsidDel="00000000" w:rsidR="00000000" w:rsidRPr="00000000">
        <w:rPr>
          <w:rtl w:val="0"/>
        </w:rPr>
      </w:r>
    </w:p>
    <w:tbl>
      <w:tblPr>
        <w:tblStyle w:val="Table5"/>
        <w:tblW w:w="9570.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70"/>
        <w:tblGridChange w:id="0">
          <w:tblGrid>
            <w:gridCol w:w="9570"/>
          </w:tblGrid>
        </w:tblGridChange>
      </w:tblGrid>
      <w:tr>
        <w:trPr>
          <w:cantSplit w:val="0"/>
          <w:trHeight w:val="1665" w:hRule="atLeast"/>
          <w:tblHeader w:val="0"/>
        </w:trPr>
        <w:tc>
          <w:tcPr>
            <w:shd w:fill="auto" w:val="clear"/>
          </w:tcPr>
          <w:p w:rsidR="00000000" w:rsidDel="00000000" w:rsidP="00000000" w:rsidRDefault="00000000" w:rsidRPr="00000000" w14:paraId="00000098">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99">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p w:rsidR="00000000" w:rsidDel="00000000" w:rsidP="00000000" w:rsidRDefault="00000000" w:rsidRPr="00000000" w14:paraId="0000009A">
            <w:pPr>
              <w:rPr>
                <w:rFonts w:ascii="Times New Roman" w:cs="Times New Roman" w:eastAsia="Times New Roman" w:hAnsi="Times New Roman"/>
                <w:sz w:val="19"/>
                <w:szCs w:val="19"/>
              </w:rPr>
            </w:pPr>
            <w:r w:rsidDel="00000000" w:rsidR="00000000" w:rsidRPr="00000000">
              <w:rPr>
                <w:rtl w:val="0"/>
              </w:rPr>
            </w:r>
          </w:p>
        </w:tc>
      </w:tr>
    </w:tbl>
    <w:p w:rsidR="00000000" w:rsidDel="00000000" w:rsidP="00000000" w:rsidRDefault="00000000" w:rsidRPr="00000000" w14:paraId="0000009B">
      <w:pPr>
        <w:keepNext w:val="1"/>
        <w:jc w:val="both"/>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9C">
      <w:pPr>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INDIVIDUAZIONE DI UNA MISSIONE STRATEGICA DELLA S3 VENETO</w:t>
      </w:r>
    </w:p>
    <w:p w:rsidR="00000000" w:rsidDel="00000000" w:rsidP="00000000" w:rsidRDefault="00000000" w:rsidRPr="00000000" w14:paraId="0000009D">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Indicare</w:t>
      </w:r>
      <w:r w:rsidDel="00000000" w:rsidR="00000000" w:rsidRPr="00000000">
        <w:rPr>
          <w:rFonts w:ascii="Times New Roman" w:cs="Times New Roman" w:eastAsia="Times New Roman" w:hAnsi="Times New Roman"/>
          <w:sz w:val="22"/>
          <w:szCs w:val="22"/>
          <w:rtl w:val="0"/>
        </w:rPr>
        <w:t xml:space="preserve"> se il progetto è anche in grado di collocarsi in una Missione Strategica (Bioeconomy o Space Economy). In caso affermativo si richiede pertanto di fornire una motivazione pertinente e circostanziata in merito alla Missione Strategica selezionata.</w:t>
      </w:r>
    </w:p>
    <w:p w:rsidR="00000000" w:rsidDel="00000000" w:rsidP="00000000" w:rsidRDefault="00000000" w:rsidRPr="00000000" w14:paraId="0000009E">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9F">
      <w:pPr>
        <w:jc w:val="both"/>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sz w:val="22"/>
          <w:szCs w:val="22"/>
          <w:rtl w:val="0"/>
        </w:rPr>
        <w:t xml:space="preserve">(r</w:t>
      </w:r>
      <w:r w:rsidDel="00000000" w:rsidR="00000000" w:rsidRPr="00000000">
        <w:rPr>
          <w:rFonts w:ascii="Times New Roman" w:cs="Times New Roman" w:eastAsia="Times New Roman" w:hAnsi="Times New Roman"/>
          <w:i w:val="1"/>
          <w:iCs w:val="1"/>
          <w:sz w:val="22"/>
          <w:szCs w:val="22"/>
          <w:rtl w:val="0"/>
        </w:rPr>
        <w:t xml:space="preserve">iferimenti:</w:t>
      </w:r>
    </w:p>
    <w:p w:rsidR="00000000" w:rsidDel="00000000" w:rsidP="00000000" w:rsidRDefault="00000000" w:rsidRPr="00000000" w14:paraId="000000A0">
      <w:pPr>
        <w:numPr>
          <w:ilvl w:val="0"/>
          <w:numId w:val="5"/>
        </w:numPr>
        <w:ind w:left="720" w:hanging="360"/>
        <w:jc w:val="both"/>
        <w:rPr>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Appendice 3 al Bando</w:t>
      </w:r>
      <w:r w:rsidDel="00000000" w:rsidR="00000000" w:rsidRPr="00000000">
        <w:rPr>
          <w:rFonts w:ascii="Times New Roman" w:cs="Times New Roman" w:eastAsia="Times New Roman" w:hAnsi="Times New Roman"/>
          <w:i w:val="1"/>
          <w:iCs w:val="1"/>
          <w:sz w:val="22"/>
          <w:szCs w:val="22"/>
          <w:rtl w:val="0"/>
        </w:rPr>
        <w:t xml:space="preserve">;</w:t>
      </w:r>
      <w:r w:rsidDel="00000000" w:rsidR="00000000" w:rsidRPr="00000000">
        <w:rPr>
          <w:rtl w:val="0"/>
        </w:rPr>
      </w:r>
    </w:p>
    <w:p w:rsidR="00000000" w:rsidDel="00000000" w:rsidP="00000000" w:rsidRDefault="00000000" w:rsidRPr="00000000" w14:paraId="000000A1">
      <w:pPr>
        <w:numPr>
          <w:ilvl w:val="0"/>
          <w:numId w:val="5"/>
        </w:numPr>
        <w:ind w:left="720" w:hanging="360"/>
        <w:jc w:val="both"/>
        <w:rPr>
          <w:sz w:val="22"/>
          <w:szCs w:val="22"/>
        </w:rPr>
      </w:pPr>
      <w:r w:rsidDel="00000000" w:rsidR="00000000" w:rsidRPr="00000000">
        <w:rPr>
          <w:rFonts w:ascii="Times New Roman" w:cs="Times New Roman" w:eastAsia="Times New Roman" w:hAnsi="Times New Roman"/>
          <w:i w:val="1"/>
          <w:iCs w:val="1"/>
          <w:sz w:val="22"/>
          <w:szCs w:val="22"/>
          <w:rtl w:val="0"/>
        </w:rPr>
        <w:t xml:space="preserve">Allegato A alla DGR n. 474 del 29 aprile 2022 “Strategia di Specializzazione Intelligente (S3) della Regione del Veneto 2021 – 2027”, pagg. 121-122 e da pag. 209 e seguenti.</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tl w:val="0"/>
        </w:rPr>
      </w:r>
    </w:p>
    <w:p w:rsidR="00000000" w:rsidDel="00000000" w:rsidP="00000000" w:rsidRDefault="00000000" w:rsidRPr="00000000" w14:paraId="000000A2">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3">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(contrassegnare la Missione Strategica individuata e fornire relativa motivazione max. 1.500 caratteri )</w:t>
      </w:r>
    </w:p>
    <w:p w:rsidR="00000000" w:rsidDel="00000000" w:rsidP="00000000" w:rsidRDefault="00000000" w:rsidRPr="00000000" w14:paraId="000000A4">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5">
      <w:pPr>
        <w:spacing w:line="480" w:lineRule="auto"/>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 Bioeconomy</w:t>
      </w:r>
    </w:p>
    <w:p w:rsidR="00000000" w:rsidDel="00000000" w:rsidP="00000000" w:rsidRDefault="00000000" w:rsidRPr="00000000" w14:paraId="000000A6">
      <w:pPr>
        <w:spacing w:line="480" w:lineRule="auto"/>
        <w:jc w:val="both"/>
        <w:rPr>
          <w:rFonts w:ascii="Times New Roman" w:cs="Times New Roman" w:eastAsia="Times New Roman" w:hAnsi="Times New Roman"/>
          <w:sz w:val="22"/>
          <w:szCs w:val="22"/>
        </w:rPr>
      </w:pPr>
      <w:bookmarkStart w:colFirst="0" w:colLast="0" w:name="_heading=h.30j0zll" w:id="7"/>
      <w:bookmarkEnd w:id="7"/>
      <w:r w:rsidDel="00000000" w:rsidR="00000000" w:rsidRPr="00000000">
        <w:rPr>
          <w:rFonts w:ascii="Times New Roman" w:cs="Times New Roman" w:eastAsia="Times New Roman" w:hAnsi="Times New Roman"/>
          <w:b w:val="1"/>
          <w:bCs w:val="1"/>
          <w:sz w:val="22"/>
          <w:szCs w:val="22"/>
          <w:rtl w:val="0"/>
        </w:rPr>
        <w:t xml:space="preserve">☐ Space Economy</w:t>
      </w:r>
      <w:r w:rsidDel="00000000" w:rsidR="00000000" w:rsidRPr="00000000">
        <w:rPr>
          <w:rtl w:val="0"/>
        </w:rPr>
      </w:r>
    </w:p>
    <w:p w:rsidR="00000000" w:rsidDel="00000000" w:rsidP="00000000" w:rsidRDefault="00000000" w:rsidRPr="00000000" w14:paraId="000000A7">
      <w:pPr>
        <w:jc w:val="both"/>
        <w:rPr>
          <w:rFonts w:ascii="Times New Roman" w:cs="Times New Roman" w:eastAsia="Times New Roman" w:hAnsi="Times New Roman"/>
          <w:sz w:val="22"/>
          <w:szCs w:val="22"/>
        </w:rPr>
      </w:pPr>
      <w:r w:rsidDel="00000000" w:rsidR="00000000" w:rsidRPr="00000000">
        <w:rPr>
          <w:rtl w:val="0"/>
        </w:rPr>
      </w:r>
    </w:p>
    <w:tbl>
      <w:tblPr>
        <w:tblStyle w:val="Table6"/>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rPr>
          <w:cantSplit w:val="0"/>
          <w:trHeight w:val="1320" w:hRule="atLeast"/>
          <w:tblHeader w:val="0"/>
        </w:trPr>
        <w:tc>
          <w:tcPr>
            <w:shd w:fill="auto" w:val="clear"/>
          </w:tcPr>
          <w:p w:rsidR="00000000" w:rsidDel="00000000" w:rsidP="00000000" w:rsidRDefault="00000000" w:rsidRPr="00000000" w14:paraId="000000A8">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AA">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0AB">
      <w:pPr>
        <w:keepNext w:val="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C">
      <w:pPr>
        <w:jc w:val="both"/>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AD">
      <w:pPr>
        <w:numPr>
          <w:ilvl w:val="0"/>
          <w:numId w:val="24"/>
        </w:numPr>
        <w:ind w:left="720" w:hanging="360"/>
        <w:jc w:val="both"/>
        <w:rPr>
          <w:rFonts w:ascii="Times New Roman" w:cs="Times New Roman" w:eastAsia="Times New Roman" w:hAnsi="Times New Roman"/>
          <w:b w:val="1"/>
          <w:bCs w:val="1"/>
          <w:u w:val="none"/>
        </w:rPr>
      </w:pPr>
      <w:r w:rsidDel="00000000" w:rsidR="00000000" w:rsidRPr="00000000">
        <w:rPr>
          <w:rFonts w:ascii="Times New Roman" w:cs="Times New Roman" w:eastAsia="Times New Roman" w:hAnsi="Times New Roman"/>
          <w:b w:val="1"/>
          <w:bCs w:val="1"/>
          <w:rtl w:val="0"/>
        </w:rPr>
        <w:t xml:space="preserve">CONFORMITÀ ALLE DISPOSIZIONI CONTENUTE NEL “RAPPORTO AMBIENTALE” CORREDATO DALLA “SINTESI NON TECNICA” E DALLO “STUDIO PER LA VALUTAZIONE DI INCIDENZA AMBIENTALE”</w:t>
      </w:r>
      <w:r w:rsidDel="00000000" w:rsidR="00000000" w:rsidRPr="00000000">
        <w:rPr>
          <w:rtl w:val="0"/>
        </w:rPr>
      </w:r>
    </w:p>
    <w:p w:rsidR="00000000" w:rsidDel="00000000" w:rsidP="00000000" w:rsidRDefault="00000000" w:rsidRPr="00000000" w14:paraId="000000AE">
      <w:pPr>
        <w:jc w:val="both"/>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AF">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B0">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Descrivere </w:t>
      </w:r>
    </w:p>
    <w:p w:rsidR="00000000" w:rsidDel="00000000" w:rsidP="00000000" w:rsidRDefault="00000000" w:rsidRPr="00000000" w14:paraId="000000B1">
      <w:pPr>
        <w:numPr>
          <w:ilvl w:val="0"/>
          <w:numId w:val="21"/>
        </w:numPr>
        <w:ind w:left="720" w:hanging="360"/>
        <w:jc w:val="both"/>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Invarianza/miglioramento delle prestazioni ambientali (A</w:t>
      </w:r>
      <w:r w:rsidDel="00000000" w:rsidR="00000000" w:rsidRPr="00000000">
        <w:rPr>
          <w:rFonts w:ascii="Times New Roman" w:cs="Times New Roman" w:eastAsia="Times New Roman" w:hAnsi="Times New Roman"/>
          <w:i w:val="1"/>
          <w:iCs w:val="1"/>
          <w:sz w:val="22"/>
          <w:szCs w:val="22"/>
          <w:rtl w:val="0"/>
        </w:rPr>
        <w:t xml:space="preserve">rt. 5 comma 6 lettera a) del Bando</w:t>
      </w:r>
      <w:r w:rsidDel="00000000" w:rsidR="00000000" w:rsidRPr="00000000">
        <w:rPr>
          <w:rFonts w:ascii="Times New Roman" w:cs="Times New Roman" w:eastAsia="Times New Roman" w:hAnsi="Times New Roman"/>
          <w:i w:val="1"/>
          <w:iCs w:val="1"/>
          <w:sz w:val="22"/>
          <w:szCs w:val="22"/>
          <w:rtl w:val="0"/>
        </w:rPr>
        <w:t xml:space="preserve">) </w:t>
      </w:r>
    </w:p>
    <w:p w:rsidR="00000000" w:rsidDel="00000000" w:rsidP="00000000" w:rsidRDefault="00000000" w:rsidRPr="00000000" w14:paraId="000000B2">
      <w:pPr>
        <w:widowControl w:val="0"/>
        <w:ind w:right="5"/>
        <w:jc w:val="both"/>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In caso di investimenti materiali, è necessario dimostrare che l’operazione comporti l’invarianza o il miglioramento </w:t>
      </w:r>
      <w:r w:rsidDel="00000000" w:rsidR="00000000" w:rsidRPr="00000000">
        <w:rPr>
          <w:rFonts w:ascii="Times New Roman" w:cs="Times New Roman" w:eastAsia="Times New Roman" w:hAnsi="Times New Roman"/>
          <w:i w:val="1"/>
          <w:iCs w:val="1"/>
          <w:sz w:val="22"/>
          <w:szCs w:val="22"/>
          <w:highlight w:val="white"/>
          <w:rtl w:val="0"/>
        </w:rPr>
        <w:t xml:space="preserve">(per unità di prodotto laddove possibile sulla base della specifica tipologia di attività svolta dall’azienda e/o delle caratteristiche progettuali)</w:t>
      </w:r>
      <w:r w:rsidDel="00000000" w:rsidR="00000000" w:rsidRPr="00000000">
        <w:rPr>
          <w:rFonts w:ascii="Times New Roman" w:cs="Times New Roman" w:eastAsia="Times New Roman" w:hAnsi="Times New Roman"/>
          <w:i w:val="1"/>
          <w:iCs w:val="1"/>
          <w:sz w:val="22"/>
          <w:szCs w:val="22"/>
          <w:rtl w:val="0"/>
        </w:rPr>
        <w:t xml:space="preserve"> delle prestazioni ambientali: invarianza o diminuzione dei consumi energetici, idrici e di materie prime, assenza di nuove fonti di emissioni, idriche, sonore, rifiuti, etc.</w:t>
      </w:r>
    </w:p>
    <w:p w:rsidR="00000000" w:rsidDel="00000000" w:rsidP="00000000" w:rsidRDefault="00000000" w:rsidRPr="00000000" w14:paraId="000000B3">
      <w:pPr>
        <w:widowControl w:val="0"/>
        <w:ind w:right="5"/>
        <w:jc w:val="both"/>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Nel caso in cui per tipologia di impresa (ad esempio start-up) o di progettualità (nuovo insediamento, ampliamento produttivo, etc…) non fosse presente una base storica dei consumi/prestazioni ambientali, è necessario dettagliare come gli investimenti realizzati siano comunque riconducibili a tecnologie a basso impatto ambientale con evidenza dei consumi/effetti dell’operazione finanziata.</w:t>
      </w:r>
      <w:r w:rsidDel="00000000" w:rsidR="00000000" w:rsidRPr="00000000">
        <w:rPr>
          <w:rtl w:val="0"/>
        </w:rPr>
      </w:r>
    </w:p>
    <w:p w:rsidR="00000000" w:rsidDel="00000000" w:rsidP="00000000" w:rsidRDefault="00000000" w:rsidRPr="00000000" w14:paraId="000000B4">
      <w:pPr>
        <w:widowControl w:val="0"/>
        <w:ind w:right="5"/>
        <w:jc w:val="both"/>
        <w:rPr>
          <w:rFonts w:ascii="Times New Roman" w:cs="Times New Roman" w:eastAsia="Times New Roman" w:hAnsi="Times New Roman"/>
          <w:i w:val="1"/>
          <w:iCs w:val="1"/>
          <w:sz w:val="22"/>
          <w:szCs w:val="22"/>
        </w:rPr>
      </w:pPr>
      <w:r w:rsidDel="00000000" w:rsidR="00000000" w:rsidRPr="00000000">
        <w:rPr>
          <w:rtl w:val="0"/>
        </w:rPr>
      </w:r>
    </w:p>
    <w:p w:rsidR="00000000" w:rsidDel="00000000" w:rsidP="00000000" w:rsidRDefault="00000000" w:rsidRPr="00000000" w14:paraId="000000B5">
      <w:pPr>
        <w:widowControl w:val="0"/>
        <w:ind w:right="5"/>
        <w:jc w:val="both"/>
        <w:rPr>
          <w:i w:val="1"/>
          <w:iCs w:val="1"/>
          <w:sz w:val="19"/>
          <w:szCs w:val="19"/>
          <w:u w:val="single"/>
        </w:rPr>
      </w:pPr>
      <w:r w:rsidDel="00000000" w:rsidR="00000000" w:rsidRPr="00000000">
        <w:rPr>
          <w:rFonts w:ascii="Times New Roman" w:cs="Times New Roman" w:eastAsia="Times New Roman" w:hAnsi="Times New Roman"/>
          <w:i w:val="1"/>
          <w:iCs w:val="1"/>
          <w:sz w:val="22"/>
          <w:szCs w:val="22"/>
          <w:rtl w:val="0"/>
        </w:rPr>
        <w:t xml:space="preserve">Informazioni richieste, da adeguare sulla base delle specificità progettuali:</w:t>
      </w:r>
      <w:r w:rsidDel="00000000" w:rsidR="00000000" w:rsidRPr="00000000">
        <w:rPr>
          <w:rtl w:val="0"/>
        </w:rPr>
      </w:r>
    </w:p>
    <w:p w:rsidR="00000000" w:rsidDel="00000000" w:rsidP="00000000" w:rsidRDefault="00000000" w:rsidRPr="00000000" w14:paraId="000000B6">
      <w:pPr>
        <w:widowControl w:val="0"/>
        <w:jc w:val="both"/>
        <w:rPr>
          <w:i w:val="1"/>
          <w:iCs w:val="1"/>
          <w:sz w:val="19"/>
          <w:szCs w:val="19"/>
          <w:u w:val="single"/>
        </w:rPr>
      </w:pPr>
      <w:r w:rsidDel="00000000" w:rsidR="00000000" w:rsidRPr="00000000">
        <w:rPr>
          <w:rtl w:val="0"/>
        </w:rPr>
      </w:r>
    </w:p>
    <w:p w:rsidR="00000000" w:rsidDel="00000000" w:rsidP="00000000" w:rsidRDefault="00000000" w:rsidRPr="00000000" w14:paraId="000000B7">
      <w:pPr>
        <w:widowControl w:val="0"/>
        <w:numPr>
          <w:ilvl w:val="0"/>
          <w:numId w:val="14"/>
        </w:numPr>
        <w:ind w:left="720" w:hanging="360"/>
        <w:jc w:val="both"/>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u w:val="single"/>
          <w:rtl w:val="0"/>
        </w:rPr>
        <w:t xml:space="preserve">Consumi energetici annui da fonti fossili</w:t>
      </w:r>
      <w:r w:rsidDel="00000000" w:rsidR="00000000" w:rsidRPr="00000000">
        <w:rPr>
          <w:rFonts w:ascii="Times New Roman" w:cs="Times New Roman" w:eastAsia="Times New Roman" w:hAnsi="Times New Roman"/>
          <w:i w:val="1"/>
          <w:iCs w:val="1"/>
          <w:sz w:val="22"/>
          <w:szCs w:val="22"/>
          <w:rtl w:val="0"/>
        </w:rPr>
        <w:t xml:space="preserve">:</w:t>
      </w:r>
    </w:p>
    <w:p w:rsidR="00000000" w:rsidDel="00000000" w:rsidP="00000000" w:rsidRDefault="00000000" w:rsidRPr="00000000" w14:paraId="000000B8">
      <w:pPr>
        <w:widowControl w:val="0"/>
        <w:jc w:val="both"/>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Inserire stima della variazione attesa dei consumi energetici annui per effetto del progetto finanziato</w:t>
      </w:r>
    </w:p>
    <w:p w:rsidR="00000000" w:rsidDel="00000000" w:rsidP="00000000" w:rsidRDefault="00000000" w:rsidRPr="00000000" w14:paraId="000000B9">
      <w:pPr>
        <w:widowControl w:val="0"/>
        <w:ind w:left="1440" w:firstLine="0"/>
        <w:jc w:val="both"/>
        <w:rPr>
          <w:rFonts w:ascii="Times New Roman" w:cs="Times New Roman" w:eastAsia="Times New Roman" w:hAnsi="Times New Roman"/>
          <w:i w:val="1"/>
          <w:iCs w:val="1"/>
          <w:sz w:val="22"/>
          <w:szCs w:val="22"/>
        </w:rPr>
      </w:pPr>
      <w:r w:rsidDel="00000000" w:rsidR="00000000" w:rsidRPr="00000000">
        <w:rPr>
          <w:rtl w:val="0"/>
        </w:rPr>
      </w:r>
    </w:p>
    <w:p w:rsidR="00000000" w:rsidDel="00000000" w:rsidP="00000000" w:rsidRDefault="00000000" w:rsidRPr="00000000" w14:paraId="000000BA">
      <w:pPr>
        <w:widowControl w:val="0"/>
        <w:numPr>
          <w:ilvl w:val="0"/>
          <w:numId w:val="14"/>
        </w:numPr>
        <w:ind w:left="720" w:hanging="360"/>
        <w:jc w:val="both"/>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u w:val="single"/>
          <w:rtl w:val="0"/>
        </w:rPr>
        <w:t xml:space="preserve">Consumi energetici annui da fonti rinnovabili</w:t>
      </w:r>
      <w:r w:rsidDel="00000000" w:rsidR="00000000" w:rsidRPr="00000000">
        <w:rPr>
          <w:rFonts w:ascii="Times New Roman" w:cs="Times New Roman" w:eastAsia="Times New Roman" w:hAnsi="Times New Roman"/>
          <w:i w:val="1"/>
          <w:iCs w:val="1"/>
          <w:sz w:val="22"/>
          <w:szCs w:val="22"/>
          <w:rtl w:val="0"/>
        </w:rPr>
        <w:t xml:space="preserve">:</w:t>
      </w:r>
    </w:p>
    <w:p w:rsidR="00000000" w:rsidDel="00000000" w:rsidP="00000000" w:rsidRDefault="00000000" w:rsidRPr="00000000" w14:paraId="000000BB">
      <w:pPr>
        <w:widowControl w:val="0"/>
        <w:jc w:val="both"/>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Inserire stima della variazione attesa dei consumi energetici annui per effetto del progetto finanziato</w:t>
      </w:r>
    </w:p>
    <w:p w:rsidR="00000000" w:rsidDel="00000000" w:rsidP="00000000" w:rsidRDefault="00000000" w:rsidRPr="00000000" w14:paraId="000000BC">
      <w:pPr>
        <w:widowControl w:val="0"/>
        <w:ind w:left="2160" w:firstLine="0"/>
        <w:jc w:val="both"/>
        <w:rPr>
          <w:rFonts w:ascii="Times New Roman" w:cs="Times New Roman" w:eastAsia="Times New Roman" w:hAnsi="Times New Roman"/>
          <w:i w:val="1"/>
          <w:iCs w:val="1"/>
          <w:sz w:val="22"/>
          <w:szCs w:val="22"/>
        </w:rPr>
      </w:pPr>
      <w:r w:rsidDel="00000000" w:rsidR="00000000" w:rsidRPr="00000000">
        <w:rPr>
          <w:rtl w:val="0"/>
        </w:rPr>
      </w:r>
    </w:p>
    <w:p w:rsidR="00000000" w:rsidDel="00000000" w:rsidP="00000000" w:rsidRDefault="00000000" w:rsidRPr="00000000" w14:paraId="000000BD">
      <w:pPr>
        <w:widowControl w:val="0"/>
        <w:numPr>
          <w:ilvl w:val="0"/>
          <w:numId w:val="14"/>
        </w:numPr>
        <w:ind w:left="720" w:hanging="360"/>
        <w:jc w:val="both"/>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u w:val="single"/>
          <w:rtl w:val="0"/>
        </w:rPr>
        <w:t xml:space="preserve">Rifiuti prodotti</w:t>
      </w:r>
      <w:r w:rsidDel="00000000" w:rsidR="00000000" w:rsidRPr="00000000">
        <w:rPr>
          <w:rFonts w:ascii="Times New Roman" w:cs="Times New Roman" w:eastAsia="Times New Roman" w:hAnsi="Times New Roman"/>
          <w:i w:val="1"/>
          <w:iCs w:val="1"/>
          <w:sz w:val="22"/>
          <w:szCs w:val="22"/>
          <w:rtl w:val="0"/>
        </w:rPr>
        <w:t xml:space="preserve">: </w:t>
      </w:r>
    </w:p>
    <w:p w:rsidR="00000000" w:rsidDel="00000000" w:rsidP="00000000" w:rsidRDefault="00000000" w:rsidRPr="00000000" w14:paraId="000000BE">
      <w:pPr>
        <w:widowControl w:val="0"/>
        <w:jc w:val="both"/>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Inserire stima della variazione attesa della produzione annua di rifiuti per effetto del progetto finanziato</w:t>
      </w:r>
    </w:p>
    <w:p w:rsidR="00000000" w:rsidDel="00000000" w:rsidP="00000000" w:rsidRDefault="00000000" w:rsidRPr="00000000" w14:paraId="000000BF">
      <w:pPr>
        <w:widowControl w:val="0"/>
        <w:ind w:left="2160" w:firstLine="0"/>
        <w:jc w:val="both"/>
        <w:rPr>
          <w:rFonts w:ascii="Times New Roman" w:cs="Times New Roman" w:eastAsia="Times New Roman" w:hAnsi="Times New Roman"/>
          <w:i w:val="1"/>
          <w:iCs w:val="1"/>
          <w:sz w:val="22"/>
          <w:szCs w:val="22"/>
        </w:rPr>
      </w:pPr>
      <w:r w:rsidDel="00000000" w:rsidR="00000000" w:rsidRPr="00000000">
        <w:rPr>
          <w:rtl w:val="0"/>
        </w:rPr>
      </w:r>
    </w:p>
    <w:p w:rsidR="00000000" w:rsidDel="00000000" w:rsidP="00000000" w:rsidRDefault="00000000" w:rsidRPr="00000000" w14:paraId="000000C0">
      <w:pPr>
        <w:widowControl w:val="0"/>
        <w:numPr>
          <w:ilvl w:val="0"/>
          <w:numId w:val="14"/>
        </w:numPr>
        <w:ind w:left="720" w:hanging="360"/>
        <w:jc w:val="both"/>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u w:val="single"/>
          <w:rtl w:val="0"/>
        </w:rPr>
        <w:t xml:space="preserve">Acqua:</w:t>
      </w:r>
      <w:r w:rsidDel="00000000" w:rsidR="00000000" w:rsidRPr="00000000">
        <w:rPr>
          <w:rFonts w:ascii="Times New Roman" w:cs="Times New Roman" w:eastAsia="Times New Roman" w:hAnsi="Times New Roman"/>
          <w:i w:val="1"/>
          <w:iCs w:val="1"/>
          <w:sz w:val="22"/>
          <w:szCs w:val="22"/>
          <w:rtl w:val="0"/>
        </w:rPr>
        <w:t xml:space="preserve"> </w:t>
      </w:r>
    </w:p>
    <w:p w:rsidR="00000000" w:rsidDel="00000000" w:rsidP="00000000" w:rsidRDefault="00000000" w:rsidRPr="00000000" w14:paraId="000000C1">
      <w:pPr>
        <w:widowControl w:val="0"/>
        <w:jc w:val="both"/>
        <w:rPr>
          <w:rFonts w:ascii="Times New Roman" w:cs="Times New Roman" w:eastAsia="Times New Roman" w:hAnsi="Times New Roman"/>
          <w:i w:val="1"/>
          <w:iCs w:val="1"/>
          <w:sz w:val="22"/>
          <w:szCs w:val="22"/>
          <w:u w:val="single"/>
        </w:rPr>
      </w:pPr>
      <w:r w:rsidDel="00000000" w:rsidR="00000000" w:rsidRPr="00000000">
        <w:rPr>
          <w:rFonts w:ascii="Times New Roman" w:cs="Times New Roman" w:eastAsia="Times New Roman" w:hAnsi="Times New Roman"/>
          <w:i w:val="1"/>
          <w:iCs w:val="1"/>
          <w:sz w:val="22"/>
          <w:szCs w:val="22"/>
          <w:rtl w:val="0"/>
        </w:rPr>
        <w:t xml:space="preserve">Inserire stima della variazione attesa del consumo annuo d’acqua per effetto del progetto finanziato</w:t>
      </w:r>
      <w:r w:rsidDel="00000000" w:rsidR="00000000" w:rsidRPr="00000000">
        <w:rPr>
          <w:rtl w:val="0"/>
        </w:rPr>
      </w:r>
    </w:p>
    <w:p w:rsidR="00000000" w:rsidDel="00000000" w:rsidP="00000000" w:rsidRDefault="00000000" w:rsidRPr="00000000" w14:paraId="000000C2">
      <w:pPr>
        <w:widowControl w:val="0"/>
        <w:ind w:left="2160" w:firstLine="0"/>
        <w:jc w:val="both"/>
        <w:rPr>
          <w:rFonts w:ascii="Times New Roman" w:cs="Times New Roman" w:eastAsia="Times New Roman" w:hAnsi="Times New Roman"/>
          <w:i w:val="1"/>
          <w:iCs w:val="1"/>
          <w:sz w:val="22"/>
          <w:szCs w:val="22"/>
        </w:rPr>
      </w:pPr>
      <w:r w:rsidDel="00000000" w:rsidR="00000000" w:rsidRPr="00000000">
        <w:rPr>
          <w:rtl w:val="0"/>
        </w:rPr>
      </w:r>
    </w:p>
    <w:p w:rsidR="00000000" w:rsidDel="00000000" w:rsidP="00000000" w:rsidRDefault="00000000" w:rsidRPr="00000000" w14:paraId="000000C3">
      <w:pPr>
        <w:widowControl w:val="0"/>
        <w:numPr>
          <w:ilvl w:val="0"/>
          <w:numId w:val="14"/>
        </w:numPr>
        <w:ind w:left="720" w:hanging="360"/>
        <w:jc w:val="both"/>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u w:val="single"/>
          <w:rtl w:val="0"/>
        </w:rPr>
        <w:t xml:space="preserve">Emissioni aria/acqua e suolo </w:t>
      </w:r>
      <w:r w:rsidDel="00000000" w:rsidR="00000000" w:rsidRPr="00000000">
        <w:rPr>
          <w:rFonts w:ascii="Times New Roman" w:cs="Times New Roman" w:eastAsia="Times New Roman" w:hAnsi="Times New Roman"/>
          <w:i w:val="1"/>
          <w:iCs w:val="1"/>
          <w:sz w:val="22"/>
          <w:szCs w:val="22"/>
          <w:rtl w:val="0"/>
        </w:rPr>
        <w:t xml:space="preserve"> </w:t>
      </w:r>
    </w:p>
    <w:p w:rsidR="00000000" w:rsidDel="00000000" w:rsidP="00000000" w:rsidRDefault="00000000" w:rsidRPr="00000000" w14:paraId="000000C4">
      <w:pPr>
        <w:widowControl w:val="0"/>
        <w:jc w:val="both"/>
        <w:rPr>
          <w:rFonts w:ascii="Times New Roman" w:cs="Times New Roman" w:eastAsia="Times New Roman" w:hAnsi="Times New Roman"/>
          <w:i w:val="1"/>
          <w:iCs w:val="1"/>
          <w:sz w:val="22"/>
          <w:szCs w:val="22"/>
          <w:u w:val="single"/>
        </w:rPr>
      </w:pPr>
      <w:r w:rsidDel="00000000" w:rsidR="00000000" w:rsidRPr="00000000">
        <w:rPr>
          <w:rFonts w:ascii="Times New Roman" w:cs="Times New Roman" w:eastAsia="Times New Roman" w:hAnsi="Times New Roman"/>
          <w:i w:val="1"/>
          <w:iCs w:val="1"/>
          <w:sz w:val="22"/>
          <w:szCs w:val="22"/>
          <w:rtl w:val="0"/>
        </w:rPr>
        <w:t xml:space="preserve">Inserire stima variazione annua attesa delle singole emissioni per effetto del progetto finanziato (specificare tipo di emissione e unità di misura).</w:t>
      </w:r>
      <w:r w:rsidDel="00000000" w:rsidR="00000000" w:rsidRPr="00000000">
        <w:rPr>
          <w:rtl w:val="0"/>
        </w:rPr>
      </w:r>
    </w:p>
    <w:p w:rsidR="00000000" w:rsidDel="00000000" w:rsidP="00000000" w:rsidRDefault="00000000" w:rsidRPr="00000000" w14:paraId="000000C5">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C6">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2.000 caratteri)</w:t>
      </w:r>
    </w:p>
    <w:tbl>
      <w:tblPr>
        <w:tblStyle w:val="Table7"/>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rPr>
          <w:cantSplit w:val="0"/>
          <w:trHeight w:val="1290" w:hRule="atLeast"/>
          <w:tblHeader w:val="0"/>
        </w:trPr>
        <w:tc>
          <w:tcPr>
            <w:shd w:fill="auto" w:val="clear"/>
          </w:tcPr>
          <w:p w:rsidR="00000000" w:rsidDel="00000000" w:rsidP="00000000" w:rsidRDefault="00000000" w:rsidRPr="00000000" w14:paraId="000000C7">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C8">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p w:rsidR="00000000" w:rsidDel="00000000" w:rsidP="00000000" w:rsidRDefault="00000000" w:rsidRPr="00000000" w14:paraId="000000C9">
            <w:pPr>
              <w:rPr>
                <w:rFonts w:ascii="Times New Roman" w:cs="Times New Roman" w:eastAsia="Times New Roman" w:hAnsi="Times New Roman"/>
                <w:sz w:val="19"/>
                <w:szCs w:val="19"/>
              </w:rPr>
            </w:pPr>
            <w:r w:rsidDel="00000000" w:rsidR="00000000" w:rsidRPr="00000000">
              <w:rPr>
                <w:rtl w:val="0"/>
              </w:rPr>
            </w:r>
          </w:p>
        </w:tc>
      </w:tr>
    </w:tbl>
    <w:p w:rsidR="00000000" w:rsidDel="00000000" w:rsidP="00000000" w:rsidRDefault="00000000" w:rsidRPr="00000000" w14:paraId="000000CA">
      <w:pPr>
        <w:keepNext w:val="1"/>
        <w:jc w:val="both"/>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CB">
      <w:pPr>
        <w:keepNext w:val="1"/>
        <w:jc w:val="both"/>
        <w:rPr>
          <w:rFonts w:ascii="Times New Roman" w:cs="Times New Roman" w:eastAsia="Times New Roman" w:hAnsi="Times New Roman"/>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CC">
      <w:pPr>
        <w:keepNext w:val="1"/>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PARTE C – PROPOSTA PROGETTUALE OGGETTO DELL’ATTIVITA’ DELLA START-UP</w:t>
      </w:r>
    </w:p>
    <w:p w:rsidR="00000000" w:rsidDel="00000000" w:rsidP="00000000" w:rsidRDefault="00000000" w:rsidRPr="00000000" w14:paraId="000000CD">
      <w:pPr>
        <w:keepNext w:val="1"/>
        <w:jc w:val="both"/>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CE">
      <w:pPr>
        <w:widowControl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 - Descrivere il progetto articolando in modo analitico la struttura in Work Package (WP - pacchetti lavoro) e indicando gli obiettivi. Per ogni WP individuare  le attività esecutive specifiche (Task) che concorrono alla realizzazione del WP.  Per ogni Task indicare almeno un deliverable e/o un Output indicando  le attività ad essa collegate (task).</w:t>
      </w:r>
    </w:p>
    <w:p w:rsidR="00000000" w:rsidDel="00000000" w:rsidP="00000000" w:rsidRDefault="00000000" w:rsidRPr="00000000" w14:paraId="000000CF">
      <w:pPr>
        <w:widowControl w:val="0"/>
        <w:ind w:left="283.46456692913375"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b w:val="1"/>
          <w:bCs w:val="1"/>
          <w:i w:val="1"/>
          <w:iCs w:val="1"/>
          <w:sz w:val="22"/>
          <w:szCs w:val="22"/>
          <w:rtl w:val="0"/>
        </w:rPr>
        <w:t xml:space="preserve">(vedi criterio lettera C)</w:t>
      </w:r>
      <w:r w:rsidDel="00000000" w:rsidR="00000000" w:rsidRPr="00000000">
        <w:rPr>
          <w:rtl w:val="0"/>
        </w:rPr>
      </w:r>
    </w:p>
    <w:p w:rsidR="00000000" w:rsidDel="00000000" w:rsidP="00000000" w:rsidRDefault="00000000" w:rsidRPr="00000000" w14:paraId="000000D0">
      <w:pPr>
        <w:keepNext w:val="1"/>
        <w:ind w:left="0" w:firstLine="0"/>
        <w:jc w:val="both"/>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D1">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3.000 caratteri)</w:t>
      </w:r>
    </w:p>
    <w:p w:rsidR="00000000" w:rsidDel="00000000" w:rsidP="00000000" w:rsidRDefault="00000000" w:rsidRPr="00000000" w14:paraId="000000D2">
      <w:pPr>
        <w:jc w:val="both"/>
        <w:rPr>
          <w:rFonts w:ascii="Times New Roman" w:cs="Times New Roman" w:eastAsia="Times New Roman" w:hAnsi="Times New Roman"/>
          <w:sz w:val="22"/>
          <w:szCs w:val="22"/>
        </w:rPr>
      </w:pPr>
      <w:r w:rsidDel="00000000" w:rsidR="00000000" w:rsidRPr="00000000">
        <w:rPr>
          <w:rtl w:val="0"/>
        </w:rPr>
      </w:r>
    </w:p>
    <w:tbl>
      <w:tblPr>
        <w:tblStyle w:val="Table8"/>
        <w:tblW w:w="95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85"/>
        <w:tblGridChange w:id="0">
          <w:tblGrid>
            <w:gridCol w:w="9585"/>
          </w:tblGrid>
        </w:tblGridChange>
      </w:tblGrid>
      <w:tr>
        <w:trPr>
          <w:cantSplit w:val="0"/>
          <w:trHeight w:val="2145" w:hRule="atLeast"/>
          <w:tblHeader w:val="0"/>
        </w:trPr>
        <w:tc>
          <w:tcPr>
            <w:shd w:fill="auto" w:val="clear"/>
          </w:tcPr>
          <w:p w:rsidR="00000000" w:rsidDel="00000000" w:rsidP="00000000" w:rsidRDefault="00000000" w:rsidRPr="00000000" w14:paraId="000000D3">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D4">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p w:rsidR="00000000" w:rsidDel="00000000" w:rsidP="00000000" w:rsidRDefault="00000000" w:rsidRPr="00000000" w14:paraId="000000D5">
            <w:pPr>
              <w:rPr>
                <w:rFonts w:ascii="Times New Roman" w:cs="Times New Roman" w:eastAsia="Times New Roman" w:hAnsi="Times New Roman"/>
                <w:sz w:val="19"/>
                <w:szCs w:val="19"/>
              </w:rPr>
            </w:pPr>
            <w:r w:rsidDel="00000000" w:rsidR="00000000" w:rsidRPr="00000000">
              <w:rPr>
                <w:rtl w:val="0"/>
              </w:rPr>
            </w:r>
          </w:p>
        </w:tc>
      </w:tr>
    </w:tbl>
    <w:p w:rsidR="00000000" w:rsidDel="00000000" w:rsidP="00000000" w:rsidRDefault="00000000" w:rsidRPr="00000000" w14:paraId="000000D6">
      <w:pPr>
        <w:keepNext w:val="1"/>
        <w:ind w:left="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D7">
      <w:pPr>
        <w:numPr>
          <w:ilvl w:val="0"/>
          <w:numId w:val="17"/>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Compilare  Gantt di progetto indicando i WP, t</w:t>
      </w:r>
      <w:hyperlink r:id="rId8">
        <w:r w:rsidDel="00000000" w:rsidR="00000000" w:rsidRPr="00000000">
          <w:rPr>
            <w:rFonts w:ascii="Times New Roman" w:cs="Times New Roman" w:eastAsia="Times New Roman" w:hAnsi="Times New Roman"/>
            <w:sz w:val="22"/>
            <w:szCs w:val="22"/>
            <w:rtl w:val="0"/>
          </w:rPr>
          <w:t xml:space="preserve">ask e d</w:t>
        </w:r>
      </w:hyperlink>
      <w:r w:rsidDel="00000000" w:rsidR="00000000" w:rsidRPr="00000000">
        <w:rPr>
          <w:rFonts w:ascii="Times New Roman" w:cs="Times New Roman" w:eastAsia="Times New Roman" w:hAnsi="Times New Roman"/>
          <w:sz w:val="22"/>
          <w:szCs w:val="22"/>
          <w:rtl w:val="0"/>
        </w:rPr>
        <w:t xml:space="preserve">eliverable o milestone di riferimento </w:t>
        <w:br w:type="textWrapping"/>
        <w:t xml:space="preserve">(tabella di esempio)</w:t>
      </w:r>
      <w:r w:rsidDel="00000000" w:rsidR="00000000" w:rsidRPr="00000000">
        <w:rPr>
          <w:rtl w:val="0"/>
        </w:rPr>
      </w:r>
    </w:p>
    <w:p w:rsidR="00000000" w:rsidDel="00000000" w:rsidP="00000000" w:rsidRDefault="00000000" w:rsidRPr="00000000" w14:paraId="000000D8">
      <w:pPr>
        <w:ind w:left="72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D9">
      <w:pPr>
        <w:ind w:lef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Pr>
        <w:drawing>
          <wp:inline distB="114300" distT="114300" distL="114300" distR="114300">
            <wp:extent cx="6119820" cy="3771900"/>
            <wp:effectExtent b="0" l="0" r="0" t="0"/>
            <wp:docPr id="7"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6119820" cy="3771900"/>
                    </a:xfrm>
                    <a:prstGeom prst="rect"/>
                    <a:ln/>
                  </pic:spPr>
                </pic:pic>
              </a:graphicData>
            </a:graphic>
          </wp:inline>
        </w:drawing>
      </w:r>
      <w:r w:rsidDel="00000000" w:rsidR="00000000" w:rsidRPr="00000000">
        <w:rPr>
          <w:rtl w:val="0"/>
        </w:rPr>
      </w:r>
    </w:p>
    <w:p w:rsidR="00000000" w:rsidDel="00000000" w:rsidP="00000000" w:rsidRDefault="00000000" w:rsidRPr="00000000" w14:paraId="000000DA">
      <w:pPr>
        <w:ind w:left="0" w:hanging="283.46456692913375"/>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DB">
      <w:pPr>
        <w:widowControl w:val="0"/>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sz w:val="22"/>
          <w:szCs w:val="22"/>
          <w:rtl w:val="0"/>
        </w:rPr>
        <w:t xml:space="preserve">D - Individuazione e descrizione delle modalità di raggiungimento degli obiettivi che la start-up intende realizzare al termine del progetto di consolidamento.</w:t>
      </w:r>
      <w:r w:rsidDel="00000000" w:rsidR="00000000" w:rsidRPr="00000000">
        <w:rPr>
          <w:rtl w:val="0"/>
        </w:rPr>
      </w:r>
    </w:p>
    <w:p w:rsidR="00000000" w:rsidDel="00000000" w:rsidP="00000000" w:rsidRDefault="00000000" w:rsidRPr="00000000" w14:paraId="000000DC">
      <w:pPr>
        <w:widowControl w:val="0"/>
        <w:ind w:left="283.46456692913375" w:firstLine="0"/>
        <w:jc w:val="both"/>
        <w:rPr>
          <w:rFonts w:ascii="Times New Roman" w:cs="Times New Roman" w:eastAsia="Times New Roman" w:hAnsi="Times New Roman"/>
          <w:b w:val="1"/>
          <w:bCs w:val="1"/>
          <w:i w:val="1"/>
          <w:iCs w:val="1"/>
          <w:sz w:val="22"/>
          <w:szCs w:val="22"/>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b w:val="1"/>
          <w:bCs w:val="1"/>
          <w:i w:val="1"/>
          <w:iCs w:val="1"/>
          <w:sz w:val="22"/>
          <w:szCs w:val="22"/>
          <w:rtl w:val="0"/>
        </w:rPr>
        <w:t xml:space="preserve">(vedi criterio lettera D)</w:t>
      </w:r>
    </w:p>
    <w:p w:rsidR="00000000" w:rsidDel="00000000" w:rsidP="00000000" w:rsidRDefault="00000000" w:rsidRPr="00000000" w14:paraId="000000DD">
      <w:pPr>
        <w:widowControl w:val="0"/>
        <w:ind w:left="283.46456692913375" w:firstLine="0"/>
        <w:jc w:val="both"/>
        <w:rPr>
          <w:rFonts w:ascii="Times New Roman" w:cs="Times New Roman" w:eastAsia="Times New Roman" w:hAnsi="Times New Roman"/>
          <w:b w:val="1"/>
          <w:bCs w:val="1"/>
          <w:i w:val="1"/>
          <w:iCs w:val="1"/>
          <w:sz w:val="22"/>
          <w:szCs w:val="22"/>
        </w:rPr>
      </w:pPr>
      <w:r w:rsidDel="00000000" w:rsidR="00000000" w:rsidRPr="00000000">
        <w:rPr>
          <w:rtl w:val="0"/>
        </w:rPr>
      </w:r>
    </w:p>
    <w:p w:rsidR="00000000" w:rsidDel="00000000" w:rsidP="00000000" w:rsidRDefault="00000000" w:rsidRPr="00000000" w14:paraId="000000DE">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3.000 caratteri)</w:t>
      </w:r>
    </w:p>
    <w:p w:rsidR="00000000" w:rsidDel="00000000" w:rsidP="00000000" w:rsidRDefault="00000000" w:rsidRPr="00000000" w14:paraId="000000DF">
      <w:pPr>
        <w:jc w:val="both"/>
        <w:rPr>
          <w:rFonts w:ascii="Times New Roman" w:cs="Times New Roman" w:eastAsia="Times New Roman" w:hAnsi="Times New Roman"/>
          <w:sz w:val="22"/>
          <w:szCs w:val="22"/>
        </w:rPr>
      </w:pPr>
      <w:r w:rsidDel="00000000" w:rsidR="00000000" w:rsidRPr="00000000">
        <w:rPr>
          <w:rtl w:val="0"/>
        </w:rPr>
      </w:r>
    </w:p>
    <w:sdt>
      <w:sdtPr>
        <w:lock w:val="contentLocked"/>
        <w:id w:val="-1072644166"/>
        <w:tag w:val="goog_rdk_1"/>
      </w:sdtPr>
      <w:sdtContent>
        <w:tbl>
          <w:tblPr>
            <w:tblStyle w:val="Table9"/>
            <w:tblW w:w="95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85"/>
            <w:tblGridChange w:id="0">
              <w:tblGrid>
                <w:gridCol w:w="9585"/>
              </w:tblGrid>
            </w:tblGridChange>
          </w:tblGrid>
          <w:tr>
            <w:trPr>
              <w:cantSplit w:val="0"/>
              <w:trHeight w:val="2145" w:hRule="atLeast"/>
              <w:tblHeader w:val="0"/>
            </w:trPr>
            <w:tc>
              <w:tcPr>
                <w:shd w:fill="auto" w:val="clear"/>
              </w:tcPr>
              <w:p w:rsidR="00000000" w:rsidDel="00000000" w:rsidP="00000000" w:rsidRDefault="00000000" w:rsidRPr="00000000" w14:paraId="000000E0">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E1">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p w:rsidR="00000000" w:rsidDel="00000000" w:rsidP="00000000" w:rsidRDefault="00000000" w:rsidRPr="00000000" w14:paraId="000000E2">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E3">
                <w:pPr>
                  <w:rPr>
                    <w:rFonts w:ascii="Times New Roman" w:cs="Times New Roman" w:eastAsia="Times New Roman" w:hAnsi="Times New Roman"/>
                    <w:sz w:val="19"/>
                    <w:szCs w:val="19"/>
                  </w:rPr>
                </w:pPr>
                <w:r w:rsidDel="00000000" w:rsidR="00000000" w:rsidRPr="00000000">
                  <w:rPr>
                    <w:rtl w:val="0"/>
                  </w:rPr>
                </w:r>
              </w:p>
            </w:tc>
          </w:tr>
        </w:tbl>
      </w:sdtContent>
    </w:sdt>
    <w:p w:rsidR="00000000" w:rsidDel="00000000" w:rsidP="00000000" w:rsidRDefault="00000000" w:rsidRPr="00000000" w14:paraId="000000E4">
      <w:pPr>
        <w:widowControl w:val="0"/>
        <w:ind w:left="283.46456692913375"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E5">
      <w:pPr>
        <w:widowControl w:val="0"/>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sz w:val="22"/>
          <w:szCs w:val="22"/>
          <w:rtl w:val="0"/>
        </w:rPr>
        <w:t xml:space="preserve">E - Descrivere in modo analitico i prodotti o servizi sviluppati con il progetto rispetto al mercato di riferimento e come il progetto di consolidamento si pone in ottica di sviluppo e miglioramento della start-up. </w:t>
      </w:r>
      <w:r w:rsidDel="00000000" w:rsidR="00000000" w:rsidRPr="00000000">
        <w:rPr>
          <w:rtl w:val="0"/>
        </w:rPr>
      </w:r>
    </w:p>
    <w:p w:rsidR="00000000" w:rsidDel="00000000" w:rsidP="00000000" w:rsidRDefault="00000000" w:rsidRPr="00000000" w14:paraId="000000E6">
      <w:pPr>
        <w:widowControl w:val="0"/>
        <w:ind w:left="283.46456692913375" w:firstLine="0"/>
        <w:jc w:val="both"/>
        <w:rPr>
          <w:rFonts w:ascii="Times New Roman" w:cs="Times New Roman" w:eastAsia="Times New Roman" w:hAnsi="Times New Roman"/>
          <w:b w:val="1"/>
          <w:bCs w:val="1"/>
          <w:i w:val="1"/>
          <w:iCs w:val="1"/>
          <w:sz w:val="22"/>
          <w:szCs w:val="22"/>
        </w:rPr>
      </w:pPr>
      <w:r w:rsidDel="00000000" w:rsidR="00000000" w:rsidRPr="00000000">
        <w:rPr>
          <w:rFonts w:ascii="Times New Roman" w:cs="Times New Roman" w:eastAsia="Times New Roman" w:hAnsi="Times New Roman"/>
          <w:b w:val="1"/>
          <w:bCs w:val="1"/>
          <w:i w:val="1"/>
          <w:iCs w:val="1"/>
          <w:sz w:val="22"/>
          <w:szCs w:val="22"/>
          <w:rtl w:val="0"/>
        </w:rPr>
        <w:t xml:space="preserve">(vedi criterio lettera E)</w:t>
      </w:r>
    </w:p>
    <w:p w:rsidR="00000000" w:rsidDel="00000000" w:rsidP="00000000" w:rsidRDefault="00000000" w:rsidRPr="00000000" w14:paraId="000000E7">
      <w:pPr>
        <w:widowControl w:val="0"/>
        <w:ind w:left="283.46456692913375" w:firstLine="0"/>
        <w:jc w:val="both"/>
        <w:rPr>
          <w:rFonts w:ascii="Times New Roman" w:cs="Times New Roman" w:eastAsia="Times New Roman" w:hAnsi="Times New Roman"/>
          <w:b w:val="1"/>
          <w:bCs w:val="1"/>
          <w:i w:val="1"/>
          <w:iCs w:val="1"/>
          <w:sz w:val="22"/>
          <w:szCs w:val="22"/>
        </w:rPr>
      </w:pPr>
      <w:r w:rsidDel="00000000" w:rsidR="00000000" w:rsidRPr="00000000">
        <w:rPr>
          <w:rtl w:val="0"/>
        </w:rPr>
      </w:r>
    </w:p>
    <w:p w:rsidR="00000000" w:rsidDel="00000000" w:rsidP="00000000" w:rsidRDefault="00000000" w:rsidRPr="00000000" w14:paraId="000000E8">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3.000 caratteri)</w:t>
      </w:r>
    </w:p>
    <w:p w:rsidR="00000000" w:rsidDel="00000000" w:rsidP="00000000" w:rsidRDefault="00000000" w:rsidRPr="00000000" w14:paraId="000000E9">
      <w:pPr>
        <w:jc w:val="both"/>
        <w:rPr>
          <w:rFonts w:ascii="Times New Roman" w:cs="Times New Roman" w:eastAsia="Times New Roman" w:hAnsi="Times New Roman"/>
          <w:sz w:val="22"/>
          <w:szCs w:val="22"/>
        </w:rPr>
      </w:pPr>
      <w:r w:rsidDel="00000000" w:rsidR="00000000" w:rsidRPr="00000000">
        <w:rPr>
          <w:rtl w:val="0"/>
        </w:rPr>
      </w:r>
    </w:p>
    <w:sdt>
      <w:sdtPr>
        <w:lock w:val="contentLocked"/>
        <w:id w:val="-1591855538"/>
        <w:tag w:val="goog_rdk_2"/>
      </w:sdtPr>
      <w:sdtContent>
        <w:tbl>
          <w:tblPr>
            <w:tblStyle w:val="Table10"/>
            <w:tblW w:w="95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85"/>
            <w:tblGridChange w:id="0">
              <w:tblGrid>
                <w:gridCol w:w="9585"/>
              </w:tblGrid>
            </w:tblGridChange>
          </w:tblGrid>
          <w:tr>
            <w:trPr>
              <w:cantSplit w:val="0"/>
              <w:trHeight w:val="1665" w:hRule="atLeast"/>
              <w:tblHeader w:val="0"/>
            </w:trPr>
            <w:tc>
              <w:tcPr>
                <w:shd w:fill="auto" w:val="clear"/>
              </w:tcPr>
              <w:p w:rsidR="00000000" w:rsidDel="00000000" w:rsidP="00000000" w:rsidRDefault="00000000" w:rsidRPr="00000000" w14:paraId="000000EA">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EB">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p w:rsidR="00000000" w:rsidDel="00000000" w:rsidP="00000000" w:rsidRDefault="00000000" w:rsidRPr="00000000" w14:paraId="000000EC">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ED">
                <w:pPr>
                  <w:rPr>
                    <w:rFonts w:ascii="Times New Roman" w:cs="Times New Roman" w:eastAsia="Times New Roman" w:hAnsi="Times New Roman"/>
                    <w:sz w:val="19"/>
                    <w:szCs w:val="19"/>
                  </w:rPr>
                </w:pPr>
                <w:r w:rsidDel="00000000" w:rsidR="00000000" w:rsidRPr="00000000">
                  <w:rPr>
                    <w:rtl w:val="0"/>
                  </w:rPr>
                </w:r>
              </w:p>
            </w:tc>
          </w:tr>
        </w:tbl>
      </w:sdtContent>
    </w:sdt>
    <w:p w:rsidR="00000000" w:rsidDel="00000000" w:rsidP="00000000" w:rsidRDefault="00000000" w:rsidRPr="00000000" w14:paraId="000000EE">
      <w:pPr>
        <w:widowControl w:val="0"/>
        <w:ind w:left="283.46456692913375" w:firstLine="0"/>
        <w:jc w:val="both"/>
        <w:rPr>
          <w:rFonts w:ascii="Times New Roman" w:cs="Times New Roman" w:eastAsia="Times New Roman" w:hAnsi="Times New Roman"/>
          <w:b w:val="1"/>
          <w:bCs w:val="1"/>
          <w:i w:val="1"/>
          <w:iCs w:val="1"/>
          <w:sz w:val="22"/>
          <w:szCs w:val="22"/>
        </w:rPr>
      </w:pPr>
      <w:r w:rsidDel="00000000" w:rsidR="00000000" w:rsidRPr="00000000">
        <w:rPr>
          <w:rtl w:val="0"/>
        </w:rPr>
      </w:r>
    </w:p>
    <w:p w:rsidR="00000000" w:rsidDel="00000000" w:rsidP="00000000" w:rsidRDefault="00000000" w:rsidRPr="00000000" w14:paraId="000000EF">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 - Identificazione del Modello di Business (Business Model Canvas)</w:t>
      </w:r>
    </w:p>
    <w:p w:rsidR="00000000" w:rsidDel="00000000" w:rsidP="00000000" w:rsidRDefault="00000000" w:rsidRPr="00000000" w14:paraId="000000F0">
      <w:pPr>
        <w:widowControl w:val="0"/>
        <w:ind w:left="283.46456692913375" w:firstLine="0"/>
        <w:jc w:val="both"/>
        <w:rPr>
          <w:rFonts w:ascii="Times New Roman" w:cs="Times New Roman" w:eastAsia="Times New Roman" w:hAnsi="Times New Roman"/>
          <w:b w:val="1"/>
          <w:bCs w:val="1"/>
          <w:i w:val="1"/>
          <w:iCs w:val="1"/>
          <w:sz w:val="22"/>
          <w:szCs w:val="22"/>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b w:val="1"/>
          <w:bCs w:val="1"/>
          <w:i w:val="1"/>
          <w:iCs w:val="1"/>
          <w:sz w:val="22"/>
          <w:szCs w:val="22"/>
          <w:rtl w:val="0"/>
        </w:rPr>
        <w:t xml:space="preserve">(vedi criterio lettera F)</w:t>
      </w:r>
    </w:p>
    <w:p w:rsidR="00000000" w:rsidDel="00000000" w:rsidP="00000000" w:rsidRDefault="00000000" w:rsidRPr="00000000" w14:paraId="000000F1">
      <w:pPr>
        <w:keepNext w:val="1"/>
        <w:jc w:val="both"/>
        <w:rPr>
          <w:rFonts w:ascii="Times New Roman" w:cs="Times New Roman" w:eastAsia="Times New Roman" w:hAnsi="Times New Roman"/>
          <w:b w:val="1"/>
          <w:bCs w:val="1"/>
          <w:i w:val="1"/>
          <w:iCs w:val="1"/>
          <w:sz w:val="22"/>
          <w:szCs w:val="22"/>
        </w:rPr>
      </w:pPr>
      <w:r w:rsidDel="00000000" w:rsidR="00000000" w:rsidRPr="00000000">
        <w:rPr>
          <w:rtl w:val="0"/>
        </w:rPr>
      </w:r>
    </w:p>
    <w:p w:rsidR="00000000" w:rsidDel="00000000" w:rsidP="00000000" w:rsidRDefault="00000000" w:rsidRPr="00000000" w14:paraId="000000F2">
      <w:pPr>
        <w:keepNext w:val="1"/>
        <w:ind w:hanging="566.929133858267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Pr>
        <w:drawing>
          <wp:inline distB="114300" distT="114300" distL="114300" distR="114300">
            <wp:extent cx="7011185" cy="3176007"/>
            <wp:effectExtent b="0" l="0" r="0" t="0"/>
            <wp:docPr id="6"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7011185" cy="3176007"/>
                    </a:xfrm>
                    <a:prstGeom prst="rect"/>
                    <a:ln/>
                  </pic:spPr>
                </pic:pic>
              </a:graphicData>
            </a:graphic>
          </wp:inline>
        </w:drawing>
      </w:r>
      <w:r w:rsidDel="00000000" w:rsidR="00000000" w:rsidRPr="00000000">
        <w:rPr>
          <w:rtl w:val="0"/>
        </w:rPr>
      </w:r>
    </w:p>
    <w:p w:rsidR="00000000" w:rsidDel="00000000" w:rsidP="00000000" w:rsidRDefault="00000000" w:rsidRPr="00000000" w14:paraId="000000F3">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F4">
      <w:pPr>
        <w:keepNext w:val="1"/>
        <w:numPr>
          <w:ilvl w:val="0"/>
          <w:numId w:val="10"/>
        </w:numPr>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Compilare il modello seguendo le indicazioni riportate nel modello di Business Canvas di cui sopra </w:t>
      </w:r>
    </w:p>
    <w:p w:rsidR="00000000" w:rsidDel="00000000" w:rsidP="00000000" w:rsidRDefault="00000000" w:rsidRPr="00000000" w14:paraId="000000F5">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3.000 caratteri)</w:t>
      </w:r>
    </w:p>
    <w:p w:rsidR="00000000" w:rsidDel="00000000" w:rsidP="00000000" w:rsidRDefault="00000000" w:rsidRPr="00000000" w14:paraId="000000F6">
      <w:pPr>
        <w:jc w:val="both"/>
        <w:rPr>
          <w:rFonts w:ascii="Times New Roman" w:cs="Times New Roman" w:eastAsia="Times New Roman" w:hAnsi="Times New Roman"/>
          <w:sz w:val="22"/>
          <w:szCs w:val="22"/>
        </w:rPr>
      </w:pPr>
      <w:r w:rsidDel="00000000" w:rsidR="00000000" w:rsidRPr="00000000">
        <w:rPr>
          <w:rtl w:val="0"/>
        </w:rPr>
      </w:r>
    </w:p>
    <w:sdt>
      <w:sdtPr>
        <w:lock w:val="contentLocked"/>
        <w:id w:val="-2103569933"/>
        <w:tag w:val="goog_rdk_3"/>
      </w:sdtPr>
      <w:sdtContent>
        <w:tbl>
          <w:tblPr>
            <w:tblStyle w:val="Table11"/>
            <w:tblW w:w="111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1605"/>
            <w:gridCol w:w="1440"/>
            <w:gridCol w:w="3225"/>
            <w:gridCol w:w="150"/>
            <w:gridCol w:w="2460"/>
            <w:tblGridChange w:id="0">
              <w:tblGrid>
                <w:gridCol w:w="2235"/>
                <w:gridCol w:w="1605"/>
                <w:gridCol w:w="1440"/>
                <w:gridCol w:w="3225"/>
                <w:gridCol w:w="150"/>
                <w:gridCol w:w="2460"/>
              </w:tblGrid>
            </w:tblGridChange>
          </w:tblGrid>
          <w:tr>
            <w:trPr>
              <w:cantSplit w:val="0"/>
              <w:trHeight w:val="420" w:hRule="atLeast"/>
              <w:tblHeader w:val="0"/>
            </w:trPr>
            <w:tc>
              <w:tcPr>
                <w:shd w:fill="bdd6ee"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PARTNER CHIAVE</w:t>
                </w:r>
              </w:p>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18"/>
                    <w:szCs w:val="18"/>
                  </w:rPr>
                </w:pPr>
                <w:r w:rsidDel="00000000" w:rsidR="00000000" w:rsidRPr="00000000">
                  <w:rPr>
                    <w:rtl w:val="0"/>
                  </w:rPr>
                </w:r>
              </w:p>
            </w:tc>
            <w:tc>
              <w:tcPr>
                <w:shd w:fill="bdd6ee"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ATTIVITA’ CHIAVE</w:t>
                </w:r>
              </w:p>
            </w:tc>
            <w:tc>
              <w:tcPr>
                <w:shd w:fill="bdd6ee"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PROPOSTE DI VALORE</w:t>
                </w:r>
              </w:p>
            </w:tc>
            <w:tc>
              <w:tcPr>
                <w:shd w:fill="bdd6ee"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RELAZIONI CON I CLIENTI</w:t>
                </w:r>
              </w:p>
            </w:tc>
            <w:tc>
              <w:tcPr>
                <w:gridSpan w:val="2"/>
                <w:shd w:fill="bdd6ee"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SEGMENTI DI CLIENTELA</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w:t>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18"/>
                    <w:szCs w:val="18"/>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w:t>
                </w:r>
              </w:p>
            </w:tc>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18"/>
                    <w:szCs w:val="18"/>
                  </w:rPr>
                </w:pPr>
                <w:r w:rsidDel="00000000" w:rsidR="00000000" w:rsidRPr="00000000">
                  <w:rPr>
                    <w:rtl w:val="0"/>
                  </w:rPr>
                </w:r>
              </w:p>
            </w:tc>
            <w:tc>
              <w:tcPr>
                <w:shd w:fill="bdd6ee"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18"/>
                    <w:szCs w:val="18"/>
                    <w:shd w:fill="9fc5e8" w:val="clear"/>
                  </w:rPr>
                </w:pPr>
                <w:r w:rsidDel="00000000" w:rsidR="00000000" w:rsidRPr="00000000">
                  <w:rPr>
                    <w:rFonts w:ascii="Times New Roman" w:cs="Times New Roman" w:eastAsia="Times New Roman" w:hAnsi="Times New Roman"/>
                    <w:b w:val="1"/>
                    <w:bCs w:val="1"/>
                    <w:sz w:val="18"/>
                    <w:szCs w:val="18"/>
                    <w:rtl w:val="0"/>
                  </w:rPr>
                  <w:t xml:space="preserve">RISORSE CHIAVE</w:t>
                </w: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18"/>
                    <w:szCs w:val="18"/>
                    <w:shd w:fill="9fc5e8" w:val="clear"/>
                  </w:rPr>
                </w:pPr>
                <w:r w:rsidDel="00000000" w:rsidR="00000000" w:rsidRPr="00000000">
                  <w:rPr>
                    <w:rtl w:val="0"/>
                  </w:rPr>
                </w:r>
              </w:p>
            </w:tc>
            <w:tc>
              <w:tcPr>
                <w:shd w:fill="bdd6ee"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CANALI</w:t>
                </w:r>
              </w:p>
            </w:tc>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18"/>
                    <w:szCs w:val="18"/>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w:t>
                </w:r>
              </w:p>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18"/>
                    <w:szCs w:val="1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w:t>
                </w:r>
              </w:p>
            </w:tc>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18"/>
                    <w:szCs w:val="18"/>
                  </w:rPr>
                </w:pPr>
                <w:r w:rsidDel="00000000" w:rsidR="00000000" w:rsidRPr="00000000">
                  <w:rPr>
                    <w:rtl w:val="0"/>
                  </w:rPr>
                </w:r>
              </w:p>
            </w:tc>
          </w:tr>
          <w:tr>
            <w:trPr>
              <w:cantSplit w:val="0"/>
              <w:trHeight w:val="420" w:hRule="atLeast"/>
              <w:tblHeader w:val="0"/>
            </w:trPr>
            <w:tc>
              <w:tcPr>
                <w:gridSpan w:val="3"/>
                <w:shd w:fill="bdd6ee"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STRUTTURE COSTI</w:t>
                </w:r>
              </w:p>
            </w:tc>
            <w:tc>
              <w:tcPr>
                <w:gridSpan w:val="3"/>
                <w:shd w:fill="bdd6ee"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FLUSSI DI RICAVI</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w:t>
                </w:r>
              </w:p>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18"/>
                    <w:szCs w:val="18"/>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w:t>
                </w:r>
              </w:p>
            </w:tc>
          </w:tr>
        </w:tbl>
      </w:sdtContent>
    </w:sdt>
    <w:p w:rsidR="00000000" w:rsidDel="00000000" w:rsidP="00000000" w:rsidRDefault="00000000" w:rsidRPr="00000000" w14:paraId="00000124">
      <w:pPr>
        <w:keepNext w:val="1"/>
        <w:ind w:left="72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25">
      <w:pPr>
        <w:keepNext w:val="1"/>
        <w:ind w:left="72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26">
      <w:pPr>
        <w:keepNext w:val="1"/>
        <w:numPr>
          <w:ilvl w:val="0"/>
          <w:numId w:val="10"/>
        </w:numPr>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Descrivere il prodotto/servizio innovativo offerto dalla start-up:</w:t>
      </w:r>
    </w:p>
    <w:p w:rsidR="00000000" w:rsidDel="00000000" w:rsidP="00000000" w:rsidRDefault="00000000" w:rsidRPr="00000000" w14:paraId="00000127">
      <w:pPr>
        <w:keepNext w:val="1"/>
        <w:ind w:left="720" w:firstLine="0"/>
        <w:jc w:val="both"/>
        <w:rPr>
          <w:rFonts w:ascii="Times New Roman" w:cs="Times New Roman" w:eastAsia="Times New Roman" w:hAnsi="Times New Roman"/>
          <w:sz w:val="22"/>
          <w:szCs w:val="22"/>
        </w:rPr>
      </w:pPr>
      <w:r w:rsidDel="00000000" w:rsidR="00000000" w:rsidRPr="00000000">
        <w:rPr>
          <w:rtl w:val="0"/>
        </w:rPr>
      </w:r>
    </w:p>
    <w:sdt>
      <w:sdtPr>
        <w:lock w:val="contentLocked"/>
        <w:id w:val="-1858035413"/>
        <w:tag w:val="goog_rdk_4"/>
      </w:sdtPr>
      <w:sdtContent>
        <w:tbl>
          <w:tblPr>
            <w:tblStyle w:val="Table12"/>
            <w:tblW w:w="10635.0" w:type="dxa"/>
            <w:jc w:val="left"/>
            <w:tblInd w:w="-2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35"/>
            <w:tblGridChange w:id="0">
              <w:tblGrid>
                <w:gridCol w:w="106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Identificare il prodotto/servizio (o pacchetto di prodotti/servizi) proposto dalla start-up innovativa .</w:t>
                </w:r>
              </w:p>
              <w:p w:rsidR="00000000" w:rsidDel="00000000" w:rsidP="00000000" w:rsidRDefault="00000000" w:rsidRPr="00000000" w14:paraId="00000129">
                <w:pPr>
                  <w:widowControl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1.500 caratteri)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tl w:val="0"/>
                  </w:rPr>
                </w:r>
              </w:p>
            </w:tc>
          </w:tr>
        </w:tbl>
      </w:sdtContent>
    </w:sdt>
    <w:p w:rsidR="00000000" w:rsidDel="00000000" w:rsidP="00000000" w:rsidRDefault="00000000" w:rsidRPr="00000000" w14:paraId="0000012D">
      <w:pPr>
        <w:keepNext w:val="1"/>
        <w:ind w:left="0" w:firstLine="0"/>
        <w:jc w:val="both"/>
        <w:rPr>
          <w:rFonts w:ascii="Times New Roman" w:cs="Times New Roman" w:eastAsia="Times New Roman" w:hAnsi="Times New Roman"/>
          <w:sz w:val="22"/>
          <w:szCs w:val="22"/>
        </w:rPr>
      </w:pPr>
      <w:r w:rsidDel="00000000" w:rsidR="00000000" w:rsidRPr="00000000">
        <w:rPr>
          <w:rtl w:val="0"/>
        </w:rPr>
      </w:r>
    </w:p>
    <w:sdt>
      <w:sdtPr>
        <w:lock w:val="contentLocked"/>
        <w:id w:val="2121625732"/>
        <w:tag w:val="goog_rdk_5"/>
      </w:sdtPr>
      <w:sdtContent>
        <w:tbl>
          <w:tblPr>
            <w:tblStyle w:val="Table13"/>
            <w:tblW w:w="10635.0" w:type="dxa"/>
            <w:jc w:val="left"/>
            <w:tblInd w:w="-2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35"/>
            <w:tblGridChange w:id="0">
              <w:tblGrid>
                <w:gridCol w:w="106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 riferimento al prototipo preliminare (Minimum Viable Product) già identificato in precedenza descrivere quali funzionalità saranno oggetto di sviluppo nell’arco di vita del progetto. </w:t>
                </w:r>
              </w:p>
              <w:p w:rsidR="00000000" w:rsidDel="00000000" w:rsidP="00000000" w:rsidRDefault="00000000" w:rsidRPr="00000000" w14:paraId="0000012F">
                <w:pPr>
                  <w:widowControl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2.000 caratteri)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31">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32">
                <w:pPr>
                  <w:widowControl w:val="0"/>
                  <w:rPr>
                    <w:rFonts w:ascii="Times New Roman" w:cs="Times New Roman" w:eastAsia="Times New Roman" w:hAnsi="Times New Roman"/>
                    <w:sz w:val="22"/>
                    <w:szCs w:val="22"/>
                  </w:rPr>
                </w:pPr>
                <w:r w:rsidDel="00000000" w:rsidR="00000000" w:rsidRPr="00000000">
                  <w:rPr>
                    <w:rtl w:val="0"/>
                  </w:rPr>
                </w:r>
              </w:p>
            </w:tc>
          </w:tr>
        </w:tbl>
      </w:sdtContent>
    </w:sdt>
    <w:p w:rsidR="00000000" w:rsidDel="00000000" w:rsidP="00000000" w:rsidRDefault="00000000" w:rsidRPr="00000000" w14:paraId="00000133">
      <w:pPr>
        <w:keepNext w:val="1"/>
        <w:ind w:left="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34">
      <w:pPr>
        <w:keepNext w:val="1"/>
        <w:ind w:left="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35">
      <w:pPr>
        <w:keepNext w:val="1"/>
        <w:numPr>
          <w:ilvl w:val="0"/>
          <w:numId w:val="10"/>
        </w:numPr>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Definizione del posizionamento di mercato e della concorrenza:</w:t>
      </w:r>
    </w:p>
    <w:p w:rsidR="00000000" w:rsidDel="00000000" w:rsidP="00000000" w:rsidRDefault="00000000" w:rsidRPr="00000000" w14:paraId="00000136">
      <w:pPr>
        <w:keepNext w:val="1"/>
        <w:ind w:left="0" w:firstLine="0"/>
        <w:jc w:val="both"/>
        <w:rPr>
          <w:rFonts w:ascii="Times New Roman" w:cs="Times New Roman" w:eastAsia="Times New Roman" w:hAnsi="Times New Roman"/>
          <w:sz w:val="22"/>
          <w:szCs w:val="22"/>
        </w:rPr>
      </w:pPr>
      <w:r w:rsidDel="00000000" w:rsidR="00000000" w:rsidRPr="00000000">
        <w:rPr>
          <w:rtl w:val="0"/>
        </w:rPr>
      </w:r>
    </w:p>
    <w:sdt>
      <w:sdtPr>
        <w:lock w:val="contentLocked"/>
        <w:id w:val="-178860810"/>
        <w:tag w:val="goog_rdk_6"/>
      </w:sdtPr>
      <w:sdtContent>
        <w:tbl>
          <w:tblPr>
            <w:tblStyle w:val="Table14"/>
            <w:tblW w:w="10635.0" w:type="dxa"/>
            <w:jc w:val="left"/>
            <w:tblInd w:w="-2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35"/>
            <w:tblGridChange w:id="0">
              <w:tblGrid>
                <w:gridCol w:w="106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Quantificazione della dimensione attuale del mercato di riferimento.</w:t>
                </w:r>
              </w:p>
              <w:p w:rsidR="00000000" w:rsidDel="00000000" w:rsidP="00000000" w:rsidRDefault="00000000" w:rsidRPr="00000000" w14:paraId="00000138">
                <w:pPr>
                  <w:widowControl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1.000 caratteri)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3A">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3B">
                <w:pPr>
                  <w:widowControl w:val="0"/>
                  <w:rPr>
                    <w:rFonts w:ascii="Times New Roman" w:cs="Times New Roman" w:eastAsia="Times New Roman" w:hAnsi="Times New Roman"/>
                    <w:sz w:val="22"/>
                    <w:szCs w:val="22"/>
                  </w:rPr>
                </w:pPr>
                <w:r w:rsidDel="00000000" w:rsidR="00000000" w:rsidRPr="00000000">
                  <w:rPr>
                    <w:rtl w:val="0"/>
                  </w:rPr>
                </w:r>
              </w:p>
            </w:tc>
          </w:tr>
        </w:tbl>
      </w:sdtContent>
    </w:sdt>
    <w:p w:rsidR="00000000" w:rsidDel="00000000" w:rsidP="00000000" w:rsidRDefault="00000000" w:rsidRPr="00000000" w14:paraId="0000013C">
      <w:pPr>
        <w:keepNext w:val="1"/>
        <w:ind w:left="0" w:firstLine="0"/>
        <w:jc w:val="both"/>
        <w:rPr>
          <w:rFonts w:ascii="Times New Roman" w:cs="Times New Roman" w:eastAsia="Times New Roman" w:hAnsi="Times New Roman"/>
          <w:sz w:val="22"/>
          <w:szCs w:val="22"/>
        </w:rPr>
      </w:pPr>
      <w:r w:rsidDel="00000000" w:rsidR="00000000" w:rsidRPr="00000000">
        <w:rPr>
          <w:rtl w:val="0"/>
        </w:rPr>
      </w:r>
    </w:p>
    <w:sdt>
      <w:sdtPr>
        <w:lock w:val="contentLocked"/>
        <w:id w:val="189778833"/>
        <w:tag w:val="goog_rdk_7"/>
      </w:sdtPr>
      <w:sdtContent>
        <w:tbl>
          <w:tblPr>
            <w:tblStyle w:val="Table15"/>
            <w:tblW w:w="10635.0" w:type="dxa"/>
            <w:jc w:val="left"/>
            <w:tblInd w:w="-2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35"/>
            <w:tblGridChange w:id="0">
              <w:tblGrid>
                <w:gridCol w:w="106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Quantificazione delle stime di crescita previste per il mercato.</w:t>
                </w:r>
              </w:p>
              <w:p w:rsidR="00000000" w:rsidDel="00000000" w:rsidP="00000000" w:rsidRDefault="00000000" w:rsidRPr="00000000" w14:paraId="0000013E">
                <w:pPr>
                  <w:widowControl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1.000 caratteri)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40">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41">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42">
                <w:pPr>
                  <w:widowControl w:val="0"/>
                  <w:rPr>
                    <w:rFonts w:ascii="Times New Roman" w:cs="Times New Roman" w:eastAsia="Times New Roman" w:hAnsi="Times New Roman"/>
                    <w:sz w:val="22"/>
                    <w:szCs w:val="22"/>
                  </w:rPr>
                </w:pPr>
                <w:r w:rsidDel="00000000" w:rsidR="00000000" w:rsidRPr="00000000">
                  <w:rPr>
                    <w:rtl w:val="0"/>
                  </w:rPr>
                </w:r>
              </w:p>
            </w:tc>
          </w:tr>
        </w:tbl>
      </w:sdtContent>
    </w:sdt>
    <w:p w:rsidR="00000000" w:rsidDel="00000000" w:rsidP="00000000" w:rsidRDefault="00000000" w:rsidRPr="00000000" w14:paraId="00000143">
      <w:pPr>
        <w:keepNext w:val="1"/>
        <w:ind w:left="720" w:firstLine="0"/>
        <w:jc w:val="both"/>
        <w:rPr>
          <w:rFonts w:ascii="Times New Roman" w:cs="Times New Roman" w:eastAsia="Times New Roman" w:hAnsi="Times New Roman"/>
          <w:sz w:val="22"/>
          <w:szCs w:val="22"/>
        </w:rPr>
      </w:pPr>
      <w:r w:rsidDel="00000000" w:rsidR="00000000" w:rsidRPr="00000000">
        <w:rPr>
          <w:rtl w:val="0"/>
        </w:rPr>
      </w:r>
    </w:p>
    <w:sdt>
      <w:sdtPr>
        <w:lock w:val="contentLocked"/>
        <w:id w:val="290233756"/>
        <w:tag w:val="goog_rdk_8"/>
      </w:sdtPr>
      <w:sdtContent>
        <w:tbl>
          <w:tblPr>
            <w:tblStyle w:val="Table16"/>
            <w:tblW w:w="10635.0" w:type="dxa"/>
            <w:jc w:val="left"/>
            <w:tblInd w:w="-2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35"/>
            <w:tblGridChange w:id="0">
              <w:tblGrid>
                <w:gridCol w:w="106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Identificazione delle barriere.</w:t>
                </w:r>
              </w:p>
              <w:p w:rsidR="00000000" w:rsidDel="00000000" w:rsidP="00000000" w:rsidRDefault="00000000" w:rsidRPr="00000000" w14:paraId="00000145">
                <w:pPr>
                  <w:widowControl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(max. 1.000 caratteri)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47">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48">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49">
                <w:pPr>
                  <w:widowControl w:val="0"/>
                  <w:rPr>
                    <w:rFonts w:ascii="Times New Roman" w:cs="Times New Roman" w:eastAsia="Times New Roman" w:hAnsi="Times New Roman"/>
                    <w:sz w:val="22"/>
                    <w:szCs w:val="22"/>
                  </w:rPr>
                </w:pPr>
                <w:r w:rsidDel="00000000" w:rsidR="00000000" w:rsidRPr="00000000">
                  <w:rPr>
                    <w:rtl w:val="0"/>
                  </w:rPr>
                </w:r>
              </w:p>
            </w:tc>
          </w:tr>
        </w:tbl>
      </w:sdtContent>
    </w:sdt>
    <w:p w:rsidR="00000000" w:rsidDel="00000000" w:rsidP="00000000" w:rsidRDefault="00000000" w:rsidRPr="00000000" w14:paraId="0000014A">
      <w:pPr>
        <w:keepNext w:val="1"/>
        <w:ind w:left="720" w:firstLine="0"/>
        <w:jc w:val="both"/>
        <w:rPr>
          <w:rFonts w:ascii="Times New Roman" w:cs="Times New Roman" w:eastAsia="Times New Roman" w:hAnsi="Times New Roman"/>
          <w:sz w:val="22"/>
          <w:szCs w:val="22"/>
        </w:rPr>
      </w:pPr>
      <w:r w:rsidDel="00000000" w:rsidR="00000000" w:rsidRPr="00000000">
        <w:rPr>
          <w:rtl w:val="0"/>
        </w:rPr>
      </w:r>
    </w:p>
    <w:sdt>
      <w:sdtPr>
        <w:lock w:val="contentLocked"/>
        <w:id w:val="-1351002706"/>
        <w:tag w:val="goog_rdk_9"/>
      </w:sdtPr>
      <w:sdtContent>
        <w:tbl>
          <w:tblPr>
            <w:tblStyle w:val="Table17"/>
            <w:tblW w:w="10635.0" w:type="dxa"/>
            <w:jc w:val="left"/>
            <w:tblInd w:w="-2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35"/>
            <w:tblGridChange w:id="0">
              <w:tblGrid>
                <w:gridCol w:w="106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Identificazione del mercato target (dimensioni, distribuzione quote, prospettive e tassi di crescita).</w:t>
                </w:r>
              </w:p>
              <w:p w:rsidR="00000000" w:rsidDel="00000000" w:rsidP="00000000" w:rsidRDefault="00000000" w:rsidRPr="00000000" w14:paraId="0000014C">
                <w:pPr>
                  <w:widowControl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1.500 caratteri)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4E">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4F">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50">
                <w:pPr>
                  <w:widowControl w:val="0"/>
                  <w:rPr>
                    <w:rFonts w:ascii="Times New Roman" w:cs="Times New Roman" w:eastAsia="Times New Roman" w:hAnsi="Times New Roman"/>
                    <w:sz w:val="22"/>
                    <w:szCs w:val="22"/>
                  </w:rPr>
                </w:pPr>
                <w:r w:rsidDel="00000000" w:rsidR="00000000" w:rsidRPr="00000000">
                  <w:rPr>
                    <w:rtl w:val="0"/>
                  </w:rPr>
                </w:r>
              </w:p>
            </w:tc>
          </w:tr>
        </w:tbl>
      </w:sdtContent>
    </w:sdt>
    <w:p w:rsidR="00000000" w:rsidDel="00000000" w:rsidP="00000000" w:rsidRDefault="00000000" w:rsidRPr="00000000" w14:paraId="00000151">
      <w:pPr>
        <w:keepNext w:val="1"/>
        <w:ind w:left="720" w:firstLine="0"/>
        <w:jc w:val="both"/>
        <w:rPr>
          <w:rFonts w:ascii="Times New Roman" w:cs="Times New Roman" w:eastAsia="Times New Roman" w:hAnsi="Times New Roman"/>
          <w:sz w:val="22"/>
          <w:szCs w:val="22"/>
        </w:rPr>
      </w:pPr>
      <w:r w:rsidDel="00000000" w:rsidR="00000000" w:rsidRPr="00000000">
        <w:rPr>
          <w:rtl w:val="0"/>
        </w:rPr>
      </w:r>
    </w:p>
    <w:sdt>
      <w:sdtPr>
        <w:lock w:val="contentLocked"/>
        <w:id w:val="-1681467585"/>
        <w:tag w:val="goog_rdk_10"/>
      </w:sdtPr>
      <w:sdtContent>
        <w:tbl>
          <w:tblPr>
            <w:tblStyle w:val="Table18"/>
            <w:tblW w:w="10635.0" w:type="dxa"/>
            <w:jc w:val="left"/>
            <w:tblInd w:w="-2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35"/>
            <w:tblGridChange w:id="0">
              <w:tblGrid>
                <w:gridCol w:w="106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Descrizione della segmentazione del mercato target per aree geografiche, settori, clienti.</w:t>
                </w:r>
              </w:p>
              <w:p w:rsidR="00000000" w:rsidDel="00000000" w:rsidP="00000000" w:rsidRDefault="00000000" w:rsidRPr="00000000" w14:paraId="00000153">
                <w:pPr>
                  <w:widowControl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2.000 caratteri)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55">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56">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57">
                <w:pPr>
                  <w:widowControl w:val="0"/>
                  <w:rPr>
                    <w:rFonts w:ascii="Times New Roman" w:cs="Times New Roman" w:eastAsia="Times New Roman" w:hAnsi="Times New Roman"/>
                    <w:sz w:val="22"/>
                    <w:szCs w:val="22"/>
                  </w:rPr>
                </w:pPr>
                <w:r w:rsidDel="00000000" w:rsidR="00000000" w:rsidRPr="00000000">
                  <w:rPr>
                    <w:rtl w:val="0"/>
                  </w:rPr>
                </w:r>
              </w:p>
            </w:tc>
          </w:tr>
        </w:tbl>
      </w:sdtContent>
    </w:sdt>
    <w:p w:rsidR="00000000" w:rsidDel="00000000" w:rsidP="00000000" w:rsidRDefault="00000000" w:rsidRPr="00000000" w14:paraId="00000158">
      <w:pPr>
        <w:keepNext w:val="1"/>
        <w:ind w:left="720" w:firstLine="0"/>
        <w:jc w:val="both"/>
        <w:rPr>
          <w:rFonts w:ascii="Times New Roman" w:cs="Times New Roman" w:eastAsia="Times New Roman" w:hAnsi="Times New Roman"/>
          <w:sz w:val="22"/>
          <w:szCs w:val="22"/>
        </w:rPr>
      </w:pPr>
      <w:r w:rsidDel="00000000" w:rsidR="00000000" w:rsidRPr="00000000">
        <w:rPr>
          <w:rtl w:val="0"/>
        </w:rPr>
      </w:r>
    </w:p>
    <w:sdt>
      <w:sdtPr>
        <w:lock w:val="contentLocked"/>
        <w:id w:val="-1572815185"/>
        <w:tag w:val="goog_rdk_11"/>
      </w:sdtPr>
      <w:sdtContent>
        <w:tbl>
          <w:tblPr>
            <w:tblStyle w:val="Table19"/>
            <w:tblW w:w="10635.0" w:type="dxa"/>
            <w:jc w:val="left"/>
            <w:tblInd w:w="-2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35"/>
            <w:tblGridChange w:id="0">
              <w:tblGrid>
                <w:gridCol w:w="106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Identificazione e descrizione dei concorrenti, specificando il modello di generazione delle entrate, le caratteristiche del prodotto/servizio offerto dalla concorrenza, punti di forza/dobilezza, canali di vendita, eventuali fatturati disponibili.</w:t>
                </w:r>
              </w:p>
              <w:p w:rsidR="00000000" w:rsidDel="00000000" w:rsidP="00000000" w:rsidRDefault="00000000" w:rsidRPr="00000000" w14:paraId="0000015A">
                <w:pPr>
                  <w:widowControl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1.500 caratteri per ciascun concorrente)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5C">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5D">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5E">
                <w:pPr>
                  <w:widowControl w:val="0"/>
                  <w:rPr>
                    <w:rFonts w:ascii="Times New Roman" w:cs="Times New Roman" w:eastAsia="Times New Roman" w:hAnsi="Times New Roman"/>
                    <w:sz w:val="22"/>
                    <w:szCs w:val="22"/>
                  </w:rPr>
                </w:pPr>
                <w:r w:rsidDel="00000000" w:rsidR="00000000" w:rsidRPr="00000000">
                  <w:rPr>
                    <w:rtl w:val="0"/>
                  </w:rPr>
                </w:r>
              </w:p>
            </w:tc>
          </w:tr>
        </w:tbl>
      </w:sdtContent>
    </w:sdt>
    <w:p w:rsidR="00000000" w:rsidDel="00000000" w:rsidP="00000000" w:rsidRDefault="00000000" w:rsidRPr="00000000" w14:paraId="0000015F">
      <w:pPr>
        <w:keepNext w:val="1"/>
        <w:ind w:left="720" w:firstLine="0"/>
        <w:jc w:val="both"/>
        <w:rPr>
          <w:rFonts w:ascii="Times New Roman" w:cs="Times New Roman" w:eastAsia="Times New Roman" w:hAnsi="Times New Roman"/>
          <w:sz w:val="22"/>
          <w:szCs w:val="22"/>
        </w:rPr>
      </w:pPr>
      <w:r w:rsidDel="00000000" w:rsidR="00000000" w:rsidRPr="00000000">
        <w:rPr>
          <w:rtl w:val="0"/>
        </w:rPr>
      </w:r>
    </w:p>
    <w:sdt>
      <w:sdtPr>
        <w:lock w:val="contentLocked"/>
        <w:id w:val="1502768239"/>
        <w:tag w:val="goog_rdk_12"/>
      </w:sdtPr>
      <w:sdtContent>
        <w:tbl>
          <w:tblPr>
            <w:tblStyle w:val="Table20"/>
            <w:tblW w:w="10635.0" w:type="dxa"/>
            <w:jc w:val="left"/>
            <w:tblInd w:w="-2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35"/>
            <w:tblGridChange w:id="0">
              <w:tblGrid>
                <w:gridCol w:w="106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Chiarire in quale misura i risultati del progetto potranno contribuire a creare vantaggi competitivi rispetto alla concorrenza sopra identificata</w:t>
                </w:r>
              </w:p>
              <w:p w:rsidR="00000000" w:rsidDel="00000000" w:rsidP="00000000" w:rsidRDefault="00000000" w:rsidRPr="00000000" w14:paraId="00000161">
                <w:pPr>
                  <w:widowControl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2.000 caratteri)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63">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64">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65">
                <w:pPr>
                  <w:widowControl w:val="0"/>
                  <w:rPr>
                    <w:rFonts w:ascii="Times New Roman" w:cs="Times New Roman" w:eastAsia="Times New Roman" w:hAnsi="Times New Roman"/>
                    <w:sz w:val="22"/>
                    <w:szCs w:val="22"/>
                  </w:rPr>
                </w:pPr>
                <w:r w:rsidDel="00000000" w:rsidR="00000000" w:rsidRPr="00000000">
                  <w:rPr>
                    <w:rtl w:val="0"/>
                  </w:rPr>
                </w:r>
              </w:p>
            </w:tc>
          </w:tr>
        </w:tbl>
      </w:sdtContent>
    </w:sdt>
    <w:p w:rsidR="00000000" w:rsidDel="00000000" w:rsidP="00000000" w:rsidRDefault="00000000" w:rsidRPr="00000000" w14:paraId="00000166">
      <w:pPr>
        <w:keepNext w:val="1"/>
        <w:ind w:left="72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67">
      <w:pPr>
        <w:keepNext w:val="1"/>
        <w:numPr>
          <w:ilvl w:val="0"/>
          <w:numId w:val="10"/>
        </w:numPr>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Definizione della clientela e dei vantaggi associati all’uso del prodotto o servizio</w:t>
      </w:r>
    </w:p>
    <w:p w:rsidR="00000000" w:rsidDel="00000000" w:rsidP="00000000" w:rsidRDefault="00000000" w:rsidRPr="00000000" w14:paraId="00000168">
      <w:pPr>
        <w:keepNext w:val="1"/>
        <w:ind w:left="720" w:firstLine="0"/>
        <w:jc w:val="both"/>
        <w:rPr>
          <w:rFonts w:ascii="Times New Roman" w:cs="Times New Roman" w:eastAsia="Times New Roman" w:hAnsi="Times New Roman"/>
          <w:sz w:val="22"/>
          <w:szCs w:val="22"/>
        </w:rPr>
      </w:pPr>
      <w:r w:rsidDel="00000000" w:rsidR="00000000" w:rsidRPr="00000000">
        <w:rPr>
          <w:rtl w:val="0"/>
        </w:rPr>
      </w:r>
    </w:p>
    <w:sdt>
      <w:sdtPr>
        <w:lock w:val="contentLocked"/>
        <w:id w:val="356675517"/>
        <w:tag w:val="goog_rdk_13"/>
      </w:sdtPr>
      <w:sdtContent>
        <w:tbl>
          <w:tblPr>
            <w:tblStyle w:val="Table21"/>
            <w:tblW w:w="10635.0" w:type="dxa"/>
            <w:jc w:val="left"/>
            <w:tblInd w:w="-2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35"/>
            <w:tblGridChange w:id="0">
              <w:tblGrid>
                <w:gridCol w:w="106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9">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Rispetto ai “</w:t>
                </w:r>
                <w:r w:rsidDel="00000000" w:rsidR="00000000" w:rsidRPr="00000000">
                  <w:rPr>
                    <w:rFonts w:ascii="Times New Roman" w:cs="Times New Roman" w:eastAsia="Times New Roman" w:hAnsi="Times New Roman"/>
                    <w:i w:val="1"/>
                    <w:iCs w:val="1"/>
                    <w:sz w:val="22"/>
                    <w:szCs w:val="22"/>
                    <w:rtl w:val="0"/>
                  </w:rPr>
                  <w:t xml:space="preserve">segmenti di clientela</w:t>
                </w:r>
                <w:r w:rsidDel="00000000" w:rsidR="00000000" w:rsidRPr="00000000">
                  <w:rPr>
                    <w:rFonts w:ascii="Times New Roman" w:cs="Times New Roman" w:eastAsia="Times New Roman" w:hAnsi="Times New Roman"/>
                    <w:sz w:val="22"/>
                    <w:szCs w:val="22"/>
                    <w:rtl w:val="0"/>
                  </w:rPr>
                  <w:t xml:space="preserve">” identificati nel </w:t>
                </w:r>
                <w:r w:rsidDel="00000000" w:rsidR="00000000" w:rsidRPr="00000000">
                  <w:rPr>
                    <w:rFonts w:ascii="Times New Roman" w:cs="Times New Roman" w:eastAsia="Times New Roman" w:hAnsi="Times New Roman"/>
                    <w:i w:val="1"/>
                    <w:iCs w:val="1"/>
                    <w:sz w:val="22"/>
                    <w:szCs w:val="22"/>
                    <w:rtl w:val="0"/>
                  </w:rPr>
                  <w:t xml:space="preserve">Business Model Canvas</w:t>
                </w:r>
                <w:r w:rsidDel="00000000" w:rsidR="00000000" w:rsidRPr="00000000">
                  <w:rPr>
                    <w:rFonts w:ascii="Times New Roman" w:cs="Times New Roman" w:eastAsia="Times New Roman" w:hAnsi="Times New Roman"/>
                    <w:sz w:val="22"/>
                    <w:szCs w:val="22"/>
                    <w:rtl w:val="0"/>
                  </w:rPr>
                  <w:t xml:space="preserve">, descrivere i differenti clienti (gruppi di persone o organizzazioni). Per ciascun segmento di cliente, identificare le relative esigenze, bisogni, desideri, emozioni, comportamenti, difficoltà da risolvere e altre caratteristiche specifiche di ogni target di clienti/utenti</w:t>
                </w:r>
              </w:p>
              <w:p w:rsidR="00000000" w:rsidDel="00000000" w:rsidP="00000000" w:rsidRDefault="00000000" w:rsidRPr="00000000" w14:paraId="0000016A">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2.000 caratteri per ciascun segmento di clientela)</w:t>
                </w:r>
                <w:r w:rsidDel="00000000" w:rsidR="00000000" w:rsidRPr="00000000">
                  <w:rPr>
                    <w:rFonts w:ascii="Times New Roman" w:cs="Times New Roman" w:eastAsia="Times New Roman" w:hAnsi="Times New Roman"/>
                    <w:b w:val="1"/>
                    <w:bCs w:val="1"/>
                    <w:sz w:val="22"/>
                    <w:szCs w:val="22"/>
                    <w:rtl w:val="0"/>
                  </w:rPr>
                  <w:t xml:space="preserv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6C">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6D">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6E">
                <w:pPr>
                  <w:widowControl w:val="0"/>
                  <w:rPr>
                    <w:rFonts w:ascii="Times New Roman" w:cs="Times New Roman" w:eastAsia="Times New Roman" w:hAnsi="Times New Roman"/>
                    <w:sz w:val="22"/>
                    <w:szCs w:val="22"/>
                  </w:rPr>
                </w:pPr>
                <w:r w:rsidDel="00000000" w:rsidR="00000000" w:rsidRPr="00000000">
                  <w:rPr>
                    <w:rtl w:val="0"/>
                  </w:rPr>
                </w:r>
              </w:p>
            </w:tc>
          </w:tr>
        </w:tbl>
      </w:sdtContent>
    </w:sdt>
    <w:p w:rsidR="00000000" w:rsidDel="00000000" w:rsidP="00000000" w:rsidRDefault="00000000" w:rsidRPr="00000000" w14:paraId="0000016F">
      <w:pPr>
        <w:keepNext w:val="1"/>
        <w:ind w:left="720" w:firstLine="0"/>
        <w:jc w:val="both"/>
        <w:rPr>
          <w:rFonts w:ascii="Times New Roman" w:cs="Times New Roman" w:eastAsia="Times New Roman" w:hAnsi="Times New Roman"/>
          <w:sz w:val="22"/>
          <w:szCs w:val="22"/>
        </w:rPr>
      </w:pPr>
      <w:r w:rsidDel="00000000" w:rsidR="00000000" w:rsidRPr="00000000">
        <w:rPr>
          <w:rtl w:val="0"/>
        </w:rPr>
      </w:r>
    </w:p>
    <w:sdt>
      <w:sdtPr>
        <w:lock w:val="contentLocked"/>
        <w:id w:val="-1723334445"/>
        <w:tag w:val="goog_rdk_14"/>
      </w:sdtPr>
      <w:sdtContent>
        <w:tbl>
          <w:tblPr>
            <w:tblStyle w:val="Table22"/>
            <w:tblW w:w="10635.0" w:type="dxa"/>
            <w:jc w:val="left"/>
            <w:tblInd w:w="-2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35"/>
            <w:tblGridChange w:id="0">
              <w:tblGrid>
                <w:gridCol w:w="106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0">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Riportare una valutazione delle caratteristiche che rendono vantaggioso per ciascun target di cliente/utente precedentemente identificato il prodotto/servizio sviluppato dalla start-up innovativa. Precisare grazie a quali caratteristiche specifiche, nuove funzionalità, componenti aggiuntivi o complementari, il prodotto/servizio consente al cliente di ridurre le difficoltà e di produrre quei vantaggi che il cliente desidera, oppure non si aspetterebbe ma vorrebbe, migliorando la sua esperienza d’uso del prodotto/servizio.</w:t>
                </w:r>
              </w:p>
              <w:p w:rsidR="00000000" w:rsidDel="00000000" w:rsidP="00000000" w:rsidRDefault="00000000" w:rsidRPr="00000000" w14:paraId="00000171">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5.000 caratteri)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73">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74">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75">
                <w:pPr>
                  <w:widowControl w:val="0"/>
                  <w:rPr>
                    <w:rFonts w:ascii="Times New Roman" w:cs="Times New Roman" w:eastAsia="Times New Roman" w:hAnsi="Times New Roman"/>
                    <w:sz w:val="22"/>
                    <w:szCs w:val="22"/>
                  </w:rPr>
                </w:pPr>
                <w:r w:rsidDel="00000000" w:rsidR="00000000" w:rsidRPr="00000000">
                  <w:rPr>
                    <w:rtl w:val="0"/>
                  </w:rPr>
                </w:r>
              </w:p>
            </w:tc>
          </w:tr>
        </w:tbl>
      </w:sdtContent>
    </w:sdt>
    <w:p w:rsidR="00000000" w:rsidDel="00000000" w:rsidP="00000000" w:rsidRDefault="00000000" w:rsidRPr="00000000" w14:paraId="00000176">
      <w:pPr>
        <w:keepNext w:val="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77">
      <w:pPr>
        <w:keepNext w:val="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78">
      <w:pPr>
        <w:keepNext w:val="1"/>
        <w:numPr>
          <w:ilvl w:val="0"/>
          <w:numId w:val="13"/>
        </w:numPr>
        <w:ind w:left="720"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Definizione della proposta di valore innovativa</w:t>
      </w:r>
      <w:r w:rsidDel="00000000" w:rsidR="00000000" w:rsidRPr="00000000">
        <w:rPr>
          <w:rtl w:val="0"/>
        </w:rPr>
      </w:r>
    </w:p>
    <w:p w:rsidR="00000000" w:rsidDel="00000000" w:rsidP="00000000" w:rsidRDefault="00000000" w:rsidRPr="00000000" w14:paraId="00000179">
      <w:pPr>
        <w:keepNext w:val="1"/>
        <w:ind w:left="0" w:firstLine="0"/>
        <w:jc w:val="both"/>
        <w:rPr>
          <w:rFonts w:ascii="Times New Roman" w:cs="Times New Roman" w:eastAsia="Times New Roman" w:hAnsi="Times New Roman"/>
          <w:sz w:val="22"/>
          <w:szCs w:val="22"/>
        </w:rPr>
      </w:pPr>
      <w:r w:rsidDel="00000000" w:rsidR="00000000" w:rsidRPr="00000000">
        <w:rPr>
          <w:rtl w:val="0"/>
        </w:rPr>
      </w:r>
    </w:p>
    <w:sdt>
      <w:sdtPr>
        <w:lock w:val="contentLocked"/>
        <w:id w:val="-183994671"/>
        <w:tag w:val="goog_rdk_15"/>
      </w:sdtPr>
      <w:sdtContent>
        <w:tbl>
          <w:tblPr>
            <w:tblStyle w:val="Table23"/>
            <w:tblW w:w="10635.0" w:type="dxa"/>
            <w:jc w:val="left"/>
            <w:tblInd w:w="-2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35"/>
            <w:tblGridChange w:id="0">
              <w:tblGrid>
                <w:gridCol w:w="106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A">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Quali sono gli elementi di valore (tangibile e/o intangibile) proposti al cliente (esempio: migliore esperienza d’uso, accessibilità, economicità, ecc.) che il cliente dovrebbe prendere in considerazione per scegliere il prodotto/servizio che si intende offrire? </w:t>
                </w:r>
              </w:p>
              <w:p w:rsidR="00000000" w:rsidDel="00000000" w:rsidP="00000000" w:rsidRDefault="00000000" w:rsidRPr="00000000" w14:paraId="0000017B">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1.500 caratteri)</w:t>
                </w:r>
                <w:r w:rsidDel="00000000" w:rsidR="00000000" w:rsidRPr="00000000">
                  <w:rPr>
                    <w:rFonts w:ascii="Times New Roman" w:cs="Times New Roman" w:eastAsia="Times New Roman" w:hAnsi="Times New Roman"/>
                    <w:b w:val="1"/>
                    <w:bCs w:val="1"/>
                    <w:sz w:val="22"/>
                    <w:szCs w:val="22"/>
                    <w:rtl w:val="0"/>
                  </w:rPr>
                  <w:t xml:space="preserv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7D">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7E">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7F">
                <w:pPr>
                  <w:widowControl w:val="0"/>
                  <w:rPr>
                    <w:rFonts w:ascii="Times New Roman" w:cs="Times New Roman" w:eastAsia="Times New Roman" w:hAnsi="Times New Roman"/>
                    <w:sz w:val="22"/>
                    <w:szCs w:val="22"/>
                  </w:rPr>
                </w:pPr>
                <w:r w:rsidDel="00000000" w:rsidR="00000000" w:rsidRPr="00000000">
                  <w:rPr>
                    <w:rtl w:val="0"/>
                  </w:rPr>
                </w:r>
              </w:p>
            </w:tc>
          </w:tr>
        </w:tbl>
      </w:sdtContent>
    </w:sdt>
    <w:p w:rsidR="00000000" w:rsidDel="00000000" w:rsidP="00000000" w:rsidRDefault="00000000" w:rsidRPr="00000000" w14:paraId="00000180">
      <w:pPr>
        <w:keepNext w:val="1"/>
        <w:ind w:left="720" w:firstLine="0"/>
        <w:jc w:val="both"/>
        <w:rPr>
          <w:rFonts w:ascii="Times New Roman" w:cs="Times New Roman" w:eastAsia="Times New Roman" w:hAnsi="Times New Roman"/>
          <w:sz w:val="22"/>
          <w:szCs w:val="22"/>
        </w:rPr>
      </w:pPr>
      <w:r w:rsidDel="00000000" w:rsidR="00000000" w:rsidRPr="00000000">
        <w:rPr>
          <w:rtl w:val="0"/>
        </w:rPr>
      </w:r>
    </w:p>
    <w:sdt>
      <w:sdtPr>
        <w:lock w:val="contentLocked"/>
        <w:id w:val="665677957"/>
        <w:tag w:val="goog_rdk_16"/>
      </w:sdtPr>
      <w:sdtContent>
        <w:tbl>
          <w:tblPr>
            <w:tblStyle w:val="Table24"/>
            <w:tblW w:w="10635.0" w:type="dxa"/>
            <w:jc w:val="left"/>
            <w:tblInd w:w="-2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35"/>
            <w:tblGridChange w:id="0">
              <w:tblGrid>
                <w:gridCol w:w="106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1">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Rispetto alle soluzioni attualmente in uso nel mercato/settore di riferimento, perché il prodotto/servizio che si intende offrire assume un carattere migliorativo o sostitutivo?</w:t>
                </w:r>
              </w:p>
              <w:p w:rsidR="00000000" w:rsidDel="00000000" w:rsidP="00000000" w:rsidRDefault="00000000" w:rsidRPr="00000000" w14:paraId="00000182">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2.000 caratteri)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84">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85">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86">
                <w:pPr>
                  <w:widowControl w:val="0"/>
                  <w:rPr>
                    <w:rFonts w:ascii="Times New Roman" w:cs="Times New Roman" w:eastAsia="Times New Roman" w:hAnsi="Times New Roman"/>
                    <w:sz w:val="22"/>
                    <w:szCs w:val="22"/>
                  </w:rPr>
                </w:pPr>
                <w:r w:rsidDel="00000000" w:rsidR="00000000" w:rsidRPr="00000000">
                  <w:rPr>
                    <w:rtl w:val="0"/>
                  </w:rPr>
                </w:r>
              </w:p>
            </w:tc>
          </w:tr>
        </w:tbl>
      </w:sdtContent>
    </w:sdt>
    <w:p w:rsidR="00000000" w:rsidDel="00000000" w:rsidP="00000000" w:rsidRDefault="00000000" w:rsidRPr="00000000" w14:paraId="00000187">
      <w:pPr>
        <w:keepNext w:val="1"/>
        <w:ind w:left="720" w:firstLine="0"/>
        <w:jc w:val="both"/>
        <w:rPr>
          <w:rFonts w:ascii="Times New Roman" w:cs="Times New Roman" w:eastAsia="Times New Roman" w:hAnsi="Times New Roman"/>
          <w:sz w:val="22"/>
          <w:szCs w:val="22"/>
        </w:rPr>
      </w:pPr>
      <w:r w:rsidDel="00000000" w:rsidR="00000000" w:rsidRPr="00000000">
        <w:rPr>
          <w:rtl w:val="0"/>
        </w:rPr>
      </w:r>
    </w:p>
    <w:sdt>
      <w:sdtPr>
        <w:lock w:val="contentLocked"/>
        <w:id w:val="-1815142851"/>
        <w:tag w:val="goog_rdk_17"/>
      </w:sdtPr>
      <w:sdtContent>
        <w:tbl>
          <w:tblPr>
            <w:tblStyle w:val="Table25"/>
            <w:tblW w:w="10635.0" w:type="dxa"/>
            <w:jc w:val="left"/>
            <w:tblInd w:w="-2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35"/>
            <w:tblGridChange w:id="0">
              <w:tblGrid>
                <w:gridCol w:w="106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8">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 relazione alle caratteristiche del proprio prodotto/servizio, quali sono i punti di forza e di debolezza rispetto a quelli offerti dai concorrenti? </w:t>
                </w:r>
              </w:p>
              <w:p w:rsidR="00000000" w:rsidDel="00000000" w:rsidP="00000000" w:rsidRDefault="00000000" w:rsidRPr="00000000" w14:paraId="00000189">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2.000 caratteri)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8B">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8C">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8D">
                <w:pPr>
                  <w:widowControl w:val="0"/>
                  <w:rPr>
                    <w:rFonts w:ascii="Times New Roman" w:cs="Times New Roman" w:eastAsia="Times New Roman" w:hAnsi="Times New Roman"/>
                    <w:sz w:val="22"/>
                    <w:szCs w:val="22"/>
                  </w:rPr>
                </w:pPr>
                <w:r w:rsidDel="00000000" w:rsidR="00000000" w:rsidRPr="00000000">
                  <w:rPr>
                    <w:rtl w:val="0"/>
                  </w:rPr>
                </w:r>
              </w:p>
            </w:tc>
          </w:tr>
        </w:tbl>
      </w:sdtContent>
    </w:sdt>
    <w:p w:rsidR="00000000" w:rsidDel="00000000" w:rsidP="00000000" w:rsidRDefault="00000000" w:rsidRPr="00000000" w14:paraId="0000018E">
      <w:pPr>
        <w:keepNext w:val="1"/>
        <w:ind w:left="720" w:firstLine="0"/>
        <w:jc w:val="both"/>
        <w:rPr>
          <w:rFonts w:ascii="Times New Roman" w:cs="Times New Roman" w:eastAsia="Times New Roman" w:hAnsi="Times New Roman"/>
          <w:sz w:val="22"/>
          <w:szCs w:val="22"/>
        </w:rPr>
      </w:pPr>
      <w:r w:rsidDel="00000000" w:rsidR="00000000" w:rsidRPr="00000000">
        <w:rPr>
          <w:rtl w:val="0"/>
        </w:rPr>
      </w:r>
    </w:p>
    <w:sdt>
      <w:sdtPr>
        <w:lock w:val="contentLocked"/>
        <w:id w:val="1940418422"/>
        <w:tag w:val="goog_rdk_18"/>
      </w:sdtPr>
      <w:sdtContent>
        <w:tbl>
          <w:tblPr>
            <w:tblStyle w:val="Table26"/>
            <w:tblW w:w="10635.0" w:type="dxa"/>
            <w:jc w:val="left"/>
            <w:tblInd w:w="-2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35"/>
            <w:tblGridChange w:id="0">
              <w:tblGrid>
                <w:gridCol w:w="106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F">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Quali asset posseduti dalla start-up innovativa costituiscono vantaggi competitivi rispetto ai concorrenti? </w:t>
                </w:r>
              </w:p>
              <w:p w:rsidR="00000000" w:rsidDel="00000000" w:rsidP="00000000" w:rsidRDefault="00000000" w:rsidRPr="00000000" w14:paraId="00000190">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1.500 caratteri)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92">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93">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94">
                <w:pPr>
                  <w:widowControl w:val="0"/>
                  <w:rPr>
                    <w:rFonts w:ascii="Times New Roman" w:cs="Times New Roman" w:eastAsia="Times New Roman" w:hAnsi="Times New Roman"/>
                    <w:sz w:val="22"/>
                    <w:szCs w:val="22"/>
                  </w:rPr>
                </w:pPr>
                <w:r w:rsidDel="00000000" w:rsidR="00000000" w:rsidRPr="00000000">
                  <w:rPr>
                    <w:rtl w:val="0"/>
                  </w:rPr>
                </w:r>
              </w:p>
            </w:tc>
          </w:tr>
        </w:tbl>
      </w:sdtContent>
    </w:sdt>
    <w:p w:rsidR="00000000" w:rsidDel="00000000" w:rsidP="00000000" w:rsidRDefault="00000000" w:rsidRPr="00000000" w14:paraId="00000195">
      <w:pPr>
        <w:keepNext w:val="1"/>
        <w:numPr>
          <w:ilvl w:val="0"/>
          <w:numId w:val="23"/>
        </w:numPr>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Definizione dei canali di vendita e delle relazioni con i clienti</w:t>
      </w:r>
    </w:p>
    <w:p w:rsidR="00000000" w:rsidDel="00000000" w:rsidP="00000000" w:rsidRDefault="00000000" w:rsidRPr="00000000" w14:paraId="00000196">
      <w:pPr>
        <w:keepNext w:val="1"/>
        <w:ind w:left="0" w:firstLine="0"/>
        <w:jc w:val="both"/>
        <w:rPr>
          <w:rFonts w:ascii="Times New Roman" w:cs="Times New Roman" w:eastAsia="Times New Roman" w:hAnsi="Times New Roman"/>
          <w:sz w:val="22"/>
          <w:szCs w:val="22"/>
        </w:rPr>
      </w:pPr>
      <w:r w:rsidDel="00000000" w:rsidR="00000000" w:rsidRPr="00000000">
        <w:rPr>
          <w:rtl w:val="0"/>
        </w:rPr>
      </w:r>
    </w:p>
    <w:sdt>
      <w:sdtPr>
        <w:lock w:val="contentLocked"/>
        <w:id w:val="-104244611"/>
        <w:tag w:val="goog_rdk_19"/>
      </w:sdtPr>
      <w:sdtContent>
        <w:tbl>
          <w:tblPr>
            <w:tblStyle w:val="Table27"/>
            <w:tblW w:w="10635.0" w:type="dxa"/>
            <w:jc w:val="left"/>
            <w:tblInd w:w="-2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35"/>
            <w:tblGridChange w:id="0">
              <w:tblGrid>
                <w:gridCol w:w="106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7">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Descrivere come si intende raggiungere ciascun segmento di clientela per presentare e fornire la propria proposta di valore precedentemente individuata (</w:t>
                </w:r>
                <w:r w:rsidDel="00000000" w:rsidR="00000000" w:rsidRPr="00000000">
                  <w:rPr>
                    <w:rFonts w:ascii="Times New Roman" w:cs="Times New Roman" w:eastAsia="Times New Roman" w:hAnsi="Times New Roman"/>
                    <w:i w:val="1"/>
                    <w:iCs w:val="1"/>
                    <w:sz w:val="22"/>
                    <w:szCs w:val="22"/>
                    <w:rtl w:val="0"/>
                  </w:rPr>
                  <w:t xml:space="preserve">go to market</w:t>
                </w:r>
                <w:r w:rsidDel="00000000" w:rsidR="00000000" w:rsidRPr="00000000">
                  <w:rPr>
                    <w:rFonts w:ascii="Times New Roman" w:cs="Times New Roman" w:eastAsia="Times New Roman" w:hAnsi="Times New Roman"/>
                    <w:sz w:val="22"/>
                    <w:szCs w:val="22"/>
                    <w:rtl w:val="0"/>
                  </w:rPr>
                  <w:t xml:space="preserve">), identificando la tipologia di canale di vendita che verrà utilizzato e come è stato selezionato </w:t>
                </w:r>
              </w:p>
              <w:p w:rsidR="00000000" w:rsidDel="00000000" w:rsidP="00000000" w:rsidRDefault="00000000" w:rsidRPr="00000000" w14:paraId="00000198">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3.000 caratteri)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9A">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9B">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9C">
                <w:pPr>
                  <w:widowControl w:val="0"/>
                  <w:rPr>
                    <w:rFonts w:ascii="Times New Roman" w:cs="Times New Roman" w:eastAsia="Times New Roman" w:hAnsi="Times New Roman"/>
                    <w:sz w:val="22"/>
                    <w:szCs w:val="22"/>
                  </w:rPr>
                </w:pPr>
                <w:r w:rsidDel="00000000" w:rsidR="00000000" w:rsidRPr="00000000">
                  <w:rPr>
                    <w:rtl w:val="0"/>
                  </w:rPr>
                </w:r>
              </w:p>
            </w:tc>
          </w:tr>
        </w:tbl>
      </w:sdtContent>
    </w:sdt>
    <w:p w:rsidR="00000000" w:rsidDel="00000000" w:rsidP="00000000" w:rsidRDefault="00000000" w:rsidRPr="00000000" w14:paraId="0000019D">
      <w:pPr>
        <w:keepNext w:val="1"/>
        <w:ind w:left="720" w:firstLine="0"/>
        <w:jc w:val="both"/>
        <w:rPr>
          <w:rFonts w:ascii="Times New Roman" w:cs="Times New Roman" w:eastAsia="Times New Roman" w:hAnsi="Times New Roman"/>
          <w:sz w:val="22"/>
          <w:szCs w:val="22"/>
        </w:rPr>
      </w:pPr>
      <w:r w:rsidDel="00000000" w:rsidR="00000000" w:rsidRPr="00000000">
        <w:rPr>
          <w:rtl w:val="0"/>
        </w:rPr>
      </w:r>
    </w:p>
    <w:sdt>
      <w:sdtPr>
        <w:lock w:val="contentLocked"/>
        <w:id w:val="-902654435"/>
        <w:tag w:val="goog_rdk_20"/>
      </w:sdtPr>
      <w:sdtContent>
        <w:tbl>
          <w:tblPr>
            <w:tblStyle w:val="Table28"/>
            <w:tblW w:w="10635.0" w:type="dxa"/>
            <w:jc w:val="left"/>
            <w:tblInd w:w="-2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35"/>
            <w:tblGridChange w:id="0">
              <w:tblGrid>
                <w:gridCol w:w="106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E">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Descrivere il tipo di relazione che si intende stabilire con ciascun segmento di clientela, indicando le modalità con cui l’impresa acquisisce la clientela (strategie e canali di </w:t>
                </w:r>
                <w:r w:rsidDel="00000000" w:rsidR="00000000" w:rsidRPr="00000000">
                  <w:rPr>
                    <w:rFonts w:ascii="Times New Roman" w:cs="Times New Roman" w:eastAsia="Times New Roman" w:hAnsi="Times New Roman"/>
                    <w:i w:val="1"/>
                    <w:iCs w:val="1"/>
                    <w:sz w:val="22"/>
                    <w:szCs w:val="22"/>
                    <w:rtl w:val="0"/>
                  </w:rPr>
                  <w:t xml:space="preserve">traction</w:t>
                </w:r>
                <w:r w:rsidDel="00000000" w:rsidR="00000000" w:rsidRPr="00000000">
                  <w:rPr>
                    <w:rFonts w:ascii="Times New Roman" w:cs="Times New Roman" w:eastAsia="Times New Roman" w:hAnsi="Times New Roman"/>
                    <w:sz w:val="22"/>
                    <w:szCs w:val="22"/>
                    <w:rtl w:val="0"/>
                  </w:rPr>
                  <w:t xml:space="preserve">), fidelizza i clienti già acquisiti e aumenta le vendite. Fornire elementi su risorse che si prevede di investire in pubblicità, pubbliche relazioni, costo di acquisizione del cliente </w:t>
                </w:r>
              </w:p>
              <w:p w:rsidR="00000000" w:rsidDel="00000000" w:rsidP="00000000" w:rsidRDefault="00000000" w:rsidRPr="00000000" w14:paraId="0000019F">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4.000 caratteri)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0">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A1">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A2">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A3">
                <w:pPr>
                  <w:widowControl w:val="0"/>
                  <w:rPr>
                    <w:rFonts w:ascii="Times New Roman" w:cs="Times New Roman" w:eastAsia="Times New Roman" w:hAnsi="Times New Roman"/>
                    <w:sz w:val="22"/>
                    <w:szCs w:val="22"/>
                  </w:rPr>
                </w:pPr>
                <w:r w:rsidDel="00000000" w:rsidR="00000000" w:rsidRPr="00000000">
                  <w:rPr>
                    <w:rtl w:val="0"/>
                  </w:rPr>
                </w:r>
              </w:p>
            </w:tc>
          </w:tr>
        </w:tbl>
      </w:sdtContent>
    </w:sdt>
    <w:p w:rsidR="00000000" w:rsidDel="00000000" w:rsidP="00000000" w:rsidRDefault="00000000" w:rsidRPr="00000000" w14:paraId="000001A4">
      <w:pPr>
        <w:keepNext w:val="1"/>
        <w:ind w:left="72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A5">
      <w:pPr>
        <w:keepNext w:val="1"/>
        <w:ind w:left="72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A6">
      <w:pPr>
        <w:keepNext w:val="1"/>
        <w:numPr>
          <w:ilvl w:val="0"/>
          <w:numId w:val="22"/>
        </w:numPr>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Misurazione della performance aziendale, partner e risorse chiave.</w:t>
      </w:r>
    </w:p>
    <w:p w:rsidR="00000000" w:rsidDel="00000000" w:rsidP="00000000" w:rsidRDefault="00000000" w:rsidRPr="00000000" w14:paraId="000001A7">
      <w:pPr>
        <w:keepNext w:val="1"/>
        <w:ind w:left="720" w:firstLine="0"/>
        <w:jc w:val="both"/>
        <w:rPr>
          <w:rFonts w:ascii="Times New Roman" w:cs="Times New Roman" w:eastAsia="Times New Roman" w:hAnsi="Times New Roman"/>
          <w:sz w:val="22"/>
          <w:szCs w:val="22"/>
        </w:rPr>
      </w:pPr>
      <w:r w:rsidDel="00000000" w:rsidR="00000000" w:rsidRPr="00000000">
        <w:rPr>
          <w:rtl w:val="0"/>
        </w:rPr>
      </w:r>
    </w:p>
    <w:sdt>
      <w:sdtPr>
        <w:lock w:val="contentLocked"/>
        <w:id w:val="339708585"/>
        <w:tag w:val="goog_rdk_21"/>
      </w:sdtPr>
      <w:sdtContent>
        <w:tbl>
          <w:tblPr>
            <w:tblStyle w:val="Table29"/>
            <w:tblW w:w="10635.0" w:type="dxa"/>
            <w:jc w:val="left"/>
            <w:tblInd w:w="-2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35"/>
            <w:tblGridChange w:id="0">
              <w:tblGrid>
                <w:gridCol w:w="106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8">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Descrivere come si intende misurare il successo del progetto e la performance aziendale in conseguenza degli esiti positivi attesi dal progetto (</w:t>
                </w:r>
                <w:r w:rsidDel="00000000" w:rsidR="00000000" w:rsidRPr="00000000">
                  <w:rPr>
                    <w:rFonts w:ascii="Times New Roman" w:cs="Times New Roman" w:eastAsia="Times New Roman" w:hAnsi="Times New Roman"/>
                    <w:i w:val="1"/>
                    <w:iCs w:val="1"/>
                    <w:sz w:val="22"/>
                    <w:szCs w:val="22"/>
                    <w:rtl w:val="0"/>
                  </w:rPr>
                  <w:t xml:space="preserve">Key Metrics</w:t>
                </w:r>
                <w:r w:rsidDel="00000000" w:rsidR="00000000" w:rsidRPr="00000000">
                  <w:rPr>
                    <w:rFonts w:ascii="Times New Roman" w:cs="Times New Roman" w:eastAsia="Times New Roman" w:hAnsi="Times New Roman"/>
                    <w:sz w:val="22"/>
                    <w:szCs w:val="22"/>
                    <w:rtl w:val="0"/>
                  </w:rPr>
                  <w:t xml:space="preserve">). Identificare i fattori minimi di successo (</w:t>
                </w:r>
                <w:r w:rsidDel="00000000" w:rsidR="00000000" w:rsidRPr="00000000">
                  <w:rPr>
                    <w:rFonts w:ascii="Times New Roman" w:cs="Times New Roman" w:eastAsia="Times New Roman" w:hAnsi="Times New Roman"/>
                    <w:i w:val="1"/>
                    <w:iCs w:val="1"/>
                    <w:sz w:val="22"/>
                    <w:szCs w:val="22"/>
                    <w:rtl w:val="0"/>
                  </w:rPr>
                  <w:t xml:space="preserve">Minimum success criteria</w:t>
                </w:r>
                <w:r w:rsidDel="00000000" w:rsidR="00000000" w:rsidRPr="00000000">
                  <w:rPr>
                    <w:rFonts w:ascii="Times New Roman" w:cs="Times New Roman" w:eastAsia="Times New Roman" w:hAnsi="Times New Roman"/>
                    <w:sz w:val="22"/>
                    <w:szCs w:val="22"/>
                    <w:rtl w:val="0"/>
                  </w:rPr>
                  <w:t xml:space="preserve">), ossia il minimo risultato che permette al progetto di sopravvivere nei primi 3 anni </w:t>
                </w:r>
              </w:p>
              <w:p w:rsidR="00000000" w:rsidDel="00000000" w:rsidP="00000000" w:rsidRDefault="00000000" w:rsidRPr="00000000" w14:paraId="000001A9">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2.000 caratteri)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AB">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AC">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AD">
                <w:pPr>
                  <w:widowControl w:val="0"/>
                  <w:rPr>
                    <w:rFonts w:ascii="Times New Roman" w:cs="Times New Roman" w:eastAsia="Times New Roman" w:hAnsi="Times New Roman"/>
                    <w:sz w:val="22"/>
                    <w:szCs w:val="22"/>
                  </w:rPr>
                </w:pPr>
                <w:r w:rsidDel="00000000" w:rsidR="00000000" w:rsidRPr="00000000">
                  <w:rPr>
                    <w:rtl w:val="0"/>
                  </w:rPr>
                </w:r>
              </w:p>
            </w:tc>
          </w:tr>
        </w:tbl>
      </w:sdtContent>
    </w:sdt>
    <w:p w:rsidR="00000000" w:rsidDel="00000000" w:rsidP="00000000" w:rsidRDefault="00000000" w:rsidRPr="00000000" w14:paraId="000001AE">
      <w:pPr>
        <w:keepNext w:val="1"/>
        <w:ind w:left="720" w:firstLine="0"/>
        <w:jc w:val="both"/>
        <w:rPr>
          <w:rFonts w:ascii="Times New Roman" w:cs="Times New Roman" w:eastAsia="Times New Roman" w:hAnsi="Times New Roman"/>
          <w:sz w:val="22"/>
          <w:szCs w:val="22"/>
        </w:rPr>
      </w:pPr>
      <w:r w:rsidDel="00000000" w:rsidR="00000000" w:rsidRPr="00000000">
        <w:rPr>
          <w:rtl w:val="0"/>
        </w:rPr>
      </w:r>
    </w:p>
    <w:sdt>
      <w:sdtPr>
        <w:lock w:val="contentLocked"/>
        <w:id w:val="955281778"/>
        <w:tag w:val="goog_rdk_22"/>
      </w:sdtPr>
      <w:sdtContent>
        <w:tbl>
          <w:tblPr>
            <w:tblStyle w:val="Table30"/>
            <w:tblW w:w="10635.0" w:type="dxa"/>
            <w:jc w:val="left"/>
            <w:tblInd w:w="-2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35"/>
            <w:tblGridChange w:id="0">
              <w:tblGrid>
                <w:gridCol w:w="106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F">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Definire la rete di partner e fornitori necessari al funzionamento del modello di business aziendale, ovvero gli attori esterni strategici che permettono all’azienda di realizzare pienamente il modello di business e di aumentare le possibilità di successo nel mercato. In particolare, indicare la presenza di accordi già esistenti con Università, Centri di Ricerca, Incubatori, Acceleratori, Innovation Hub, avendo cura di allegare alla domanda di sostegno evidenze documentali comprovanti le collaborazioni già attive.</w:t>
                </w:r>
              </w:p>
              <w:p w:rsidR="00000000" w:rsidDel="00000000" w:rsidP="00000000" w:rsidRDefault="00000000" w:rsidRPr="00000000" w14:paraId="000001B0">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1.500 caratteri)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B2">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B3">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B4">
                <w:pPr>
                  <w:keepNext w:val="1"/>
                  <w:jc w:val="both"/>
                  <w:rPr>
                    <w:rFonts w:ascii="Times New Roman" w:cs="Times New Roman" w:eastAsia="Times New Roman" w:hAnsi="Times New Roman"/>
                    <w:sz w:val="22"/>
                    <w:szCs w:val="22"/>
                  </w:rPr>
                </w:pPr>
                <w:r w:rsidDel="00000000" w:rsidR="00000000" w:rsidRPr="00000000">
                  <w:rPr>
                    <w:rtl w:val="0"/>
                  </w:rPr>
                </w:r>
              </w:p>
            </w:tc>
          </w:tr>
        </w:tbl>
      </w:sdtContent>
    </w:sdt>
    <w:p w:rsidR="00000000" w:rsidDel="00000000" w:rsidP="00000000" w:rsidRDefault="00000000" w:rsidRPr="00000000" w14:paraId="000001B5">
      <w:pPr>
        <w:keepNext w:val="1"/>
        <w:ind w:left="0" w:firstLine="0"/>
        <w:jc w:val="both"/>
        <w:rPr>
          <w:rFonts w:ascii="Times New Roman" w:cs="Times New Roman" w:eastAsia="Times New Roman" w:hAnsi="Times New Roman"/>
          <w:sz w:val="22"/>
          <w:szCs w:val="22"/>
        </w:rPr>
      </w:pPr>
      <w:r w:rsidDel="00000000" w:rsidR="00000000" w:rsidRPr="00000000">
        <w:rPr>
          <w:rtl w:val="0"/>
        </w:rPr>
      </w:r>
    </w:p>
    <w:sdt>
      <w:sdtPr>
        <w:lock w:val="contentLocked"/>
        <w:id w:val="328612833"/>
        <w:tag w:val="goog_rdk_23"/>
      </w:sdtPr>
      <w:sdtContent>
        <w:tbl>
          <w:tblPr>
            <w:tblStyle w:val="Table31"/>
            <w:tblW w:w="10635.0" w:type="dxa"/>
            <w:jc w:val="left"/>
            <w:tblInd w:w="-2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35"/>
            <w:tblGridChange w:id="0">
              <w:tblGrid>
                <w:gridCol w:w="106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6">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Descrivere i principali asset strategici di cui la start-up innovativa deve disporre per implementare il progetto, dare vita e sostenere il proprio modello di business, oltre ad ottenere un vantaggio competitivo in termini di difendibilità dell’iniziativa rispetto alla possibile replicabilità da parte dei competitor. Indicare il know-how già presente, eventuali brevetti e altri diritti di proprietà intellettuale </w:t>
                </w:r>
              </w:p>
              <w:p w:rsidR="00000000" w:rsidDel="00000000" w:rsidP="00000000" w:rsidRDefault="00000000" w:rsidRPr="00000000" w14:paraId="000001B7">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2.000 caratteri)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8">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B9">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BA">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BB">
                <w:pPr>
                  <w:widowControl w:val="0"/>
                  <w:rPr>
                    <w:rFonts w:ascii="Times New Roman" w:cs="Times New Roman" w:eastAsia="Times New Roman" w:hAnsi="Times New Roman"/>
                    <w:sz w:val="22"/>
                    <w:szCs w:val="22"/>
                  </w:rPr>
                </w:pPr>
                <w:r w:rsidDel="00000000" w:rsidR="00000000" w:rsidRPr="00000000">
                  <w:rPr>
                    <w:rtl w:val="0"/>
                  </w:rPr>
                </w:r>
              </w:p>
            </w:tc>
          </w:tr>
        </w:tbl>
      </w:sdtContent>
    </w:sdt>
    <w:p w:rsidR="00000000" w:rsidDel="00000000" w:rsidP="00000000" w:rsidRDefault="00000000" w:rsidRPr="00000000" w14:paraId="000001BC">
      <w:pPr>
        <w:keepNext w:val="1"/>
        <w:ind w:left="720" w:firstLine="0"/>
        <w:jc w:val="both"/>
        <w:rPr>
          <w:rFonts w:ascii="Times New Roman" w:cs="Times New Roman" w:eastAsia="Times New Roman" w:hAnsi="Times New Roman"/>
          <w:sz w:val="22"/>
          <w:szCs w:val="22"/>
        </w:rPr>
      </w:pPr>
      <w:r w:rsidDel="00000000" w:rsidR="00000000" w:rsidRPr="00000000">
        <w:rPr>
          <w:rtl w:val="0"/>
        </w:rPr>
      </w:r>
    </w:p>
    <w:sdt>
      <w:sdtPr>
        <w:lock w:val="contentLocked"/>
        <w:id w:val="-166566522"/>
        <w:tag w:val="goog_rdk_24"/>
      </w:sdtPr>
      <w:sdtContent>
        <w:tbl>
          <w:tblPr>
            <w:tblStyle w:val="Table32"/>
            <w:tblW w:w="10635.0" w:type="dxa"/>
            <w:jc w:val="left"/>
            <w:tblInd w:w="-2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35"/>
            <w:tblGridChange w:id="0">
              <w:tblGrid>
                <w:gridCol w:w="106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D">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Descrivere l’assetto organizzativo e le figure professionali, interne ed esterne, già presenti ed individuate per sviluppare il progetto</w:t>
                </w:r>
              </w:p>
              <w:p w:rsidR="00000000" w:rsidDel="00000000" w:rsidP="00000000" w:rsidRDefault="00000000" w:rsidRPr="00000000" w14:paraId="000001BE">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1.500 caratteri)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F">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C0">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C1">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C2">
                <w:pPr>
                  <w:widowControl w:val="0"/>
                  <w:rPr>
                    <w:rFonts w:ascii="Times New Roman" w:cs="Times New Roman" w:eastAsia="Times New Roman" w:hAnsi="Times New Roman"/>
                    <w:sz w:val="22"/>
                    <w:szCs w:val="22"/>
                  </w:rPr>
                </w:pPr>
                <w:r w:rsidDel="00000000" w:rsidR="00000000" w:rsidRPr="00000000">
                  <w:rPr>
                    <w:rtl w:val="0"/>
                  </w:rPr>
                </w:r>
              </w:p>
            </w:tc>
          </w:tr>
        </w:tbl>
      </w:sdtContent>
    </w:sdt>
    <w:p w:rsidR="00000000" w:rsidDel="00000000" w:rsidP="00000000" w:rsidRDefault="00000000" w:rsidRPr="00000000" w14:paraId="000001C3">
      <w:pPr>
        <w:keepNext w:val="1"/>
        <w:ind w:left="720"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br w:type="textWrapping"/>
      </w:r>
    </w:p>
    <w:p w:rsidR="00000000" w:rsidDel="00000000" w:rsidP="00000000" w:rsidRDefault="00000000" w:rsidRPr="00000000" w14:paraId="000001C4">
      <w:pPr>
        <w:widowControl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 - Attivazione di collaborazioni con Organismi di ricerca </w:t>
      </w:r>
    </w:p>
    <w:p w:rsidR="00000000" w:rsidDel="00000000" w:rsidP="00000000" w:rsidRDefault="00000000" w:rsidRPr="00000000" w14:paraId="000001C5">
      <w:pPr>
        <w:widowControl w:val="0"/>
        <w:ind w:left="283.46456692913375" w:firstLine="0"/>
        <w:jc w:val="both"/>
        <w:rPr>
          <w:rFonts w:ascii="Times New Roman" w:cs="Times New Roman" w:eastAsia="Times New Roman" w:hAnsi="Times New Roman"/>
          <w:b w:val="1"/>
          <w:bCs w:val="1"/>
          <w:i w:val="1"/>
          <w:iCs w:val="1"/>
          <w:sz w:val="22"/>
          <w:szCs w:val="22"/>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b w:val="1"/>
          <w:bCs w:val="1"/>
          <w:i w:val="1"/>
          <w:iCs w:val="1"/>
          <w:sz w:val="22"/>
          <w:szCs w:val="22"/>
          <w:rtl w:val="0"/>
        </w:rPr>
        <w:t xml:space="preserve">(vedi criterio lettera G)</w:t>
      </w:r>
    </w:p>
    <w:p w:rsidR="00000000" w:rsidDel="00000000" w:rsidP="00000000" w:rsidRDefault="00000000" w:rsidRPr="00000000" w14:paraId="000001C6">
      <w:pPr>
        <w:widowControl w:val="0"/>
        <w:numPr>
          <w:ilvl w:val="0"/>
          <w:numId w:val="2"/>
        </w:numPr>
        <w:ind w:left="720" w:hanging="360"/>
        <w:jc w:val="both"/>
        <w:rPr>
          <w:rFonts w:ascii="Times New Roman" w:cs="Times New Roman" w:eastAsia="Times New Roman" w:hAnsi="Times New Roman"/>
          <w:b w:val="1"/>
          <w:bCs w:val="1"/>
          <w:sz w:val="22"/>
          <w:szCs w:val="22"/>
          <w:u w:val="none"/>
        </w:rPr>
      </w:pPr>
      <w:r w:rsidDel="00000000" w:rsidR="00000000" w:rsidRPr="00000000">
        <w:rPr>
          <w:rFonts w:ascii="Times New Roman" w:cs="Times New Roman" w:eastAsia="Times New Roman" w:hAnsi="Times New Roman"/>
          <w:b w:val="1"/>
          <w:bCs w:val="1"/>
          <w:sz w:val="22"/>
          <w:szCs w:val="22"/>
          <w:rtl w:val="0"/>
        </w:rPr>
        <w:t xml:space="preserve">Consulenze con OdR</w:t>
      </w:r>
      <w:r w:rsidDel="00000000" w:rsidR="00000000" w:rsidRPr="00000000">
        <w:rPr>
          <w:rFonts w:ascii="Times New Roman" w:cs="Times New Roman" w:eastAsia="Times New Roman" w:hAnsi="Times New Roman"/>
          <w:b w:val="1"/>
          <w:bCs w:val="1"/>
          <w:i w:val="1"/>
          <w:iCs w:val="1"/>
          <w:sz w:val="22"/>
          <w:szCs w:val="22"/>
          <w:rtl w:val="0"/>
        </w:rPr>
        <w:t xml:space="preserve"> (vedi criterio G1)</w:t>
      </w:r>
      <w:r w:rsidDel="00000000" w:rsidR="00000000" w:rsidRPr="00000000">
        <w:rPr>
          <w:rtl w:val="0"/>
        </w:rPr>
      </w:r>
    </w:p>
    <w:p w:rsidR="00000000" w:rsidDel="00000000" w:rsidP="00000000" w:rsidRDefault="00000000" w:rsidRPr="00000000" w14:paraId="000001C7">
      <w:pPr>
        <w:widowControl w:val="0"/>
        <w:ind w:left="283.46456692913375" w:firstLine="0"/>
        <w:jc w:val="both"/>
        <w:rPr>
          <w:rFonts w:ascii="Times New Roman" w:cs="Times New Roman" w:eastAsia="Times New Roman" w:hAnsi="Times New Roman"/>
          <w:b w:val="1"/>
          <w:bCs w:val="1"/>
          <w:i w:val="1"/>
          <w:iCs w:val="1"/>
          <w:sz w:val="22"/>
          <w:szCs w:val="22"/>
        </w:rPr>
      </w:pPr>
      <w:r w:rsidDel="00000000" w:rsidR="00000000" w:rsidRPr="00000000">
        <w:rPr>
          <w:rtl w:val="0"/>
        </w:rPr>
      </w:r>
    </w:p>
    <w:p w:rsidR="00000000" w:rsidDel="00000000" w:rsidP="00000000" w:rsidRDefault="00000000" w:rsidRPr="00000000" w14:paraId="000001C8">
      <w:pPr>
        <w:keepNext w:val="1"/>
        <w:numPr>
          <w:ilvl w:val="0"/>
          <w:numId w:val="11"/>
        </w:numPr>
        <w:ind w:left="85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SÌ </w:t>
      </w:r>
    </w:p>
    <w:p w:rsidR="00000000" w:rsidDel="00000000" w:rsidP="00000000" w:rsidRDefault="00000000" w:rsidRPr="00000000" w14:paraId="000001C9">
      <w:pPr>
        <w:keepNext w:val="1"/>
        <w:numPr>
          <w:ilvl w:val="0"/>
          <w:numId w:val="11"/>
        </w:numPr>
        <w:ind w:left="850" w:hanging="360"/>
        <w:jc w:val="both"/>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sz w:val="22"/>
          <w:szCs w:val="22"/>
          <w:rtl w:val="0"/>
        </w:rPr>
        <w:t xml:space="preserve">NO</w:t>
        <w:tab/>
      </w:r>
      <w:r w:rsidDel="00000000" w:rsidR="00000000" w:rsidRPr="00000000">
        <w:rPr>
          <w:rtl w:val="0"/>
        </w:rPr>
      </w:r>
    </w:p>
    <w:p w:rsidR="00000000" w:rsidDel="00000000" w:rsidP="00000000" w:rsidRDefault="00000000" w:rsidRPr="00000000" w14:paraId="000001CA">
      <w:pPr>
        <w:keepNext w:val="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CB">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 caso di risposta affermativa indicare nella tabella sottostante la consulenza o il servizio specialistico prestato dall’Organismo di ricerca nell’ambito delle attività della start-up fornendo i parametri temporali all’interno della quale si è svolto e il WP e le TASK al quale si riferiscono.</w:t>
      </w:r>
    </w:p>
    <w:p w:rsidR="00000000" w:rsidDel="00000000" w:rsidP="00000000" w:rsidRDefault="00000000" w:rsidRPr="00000000" w14:paraId="000001CC">
      <w:pPr>
        <w:jc w:val="both"/>
        <w:rPr>
          <w:rFonts w:ascii="Times New Roman" w:cs="Times New Roman" w:eastAsia="Times New Roman" w:hAnsi="Times New Roman"/>
          <w:b w:val="1"/>
          <w:bCs w:val="1"/>
        </w:rPr>
      </w:pPr>
      <w:r w:rsidDel="00000000" w:rsidR="00000000" w:rsidRPr="00000000">
        <w:rPr>
          <w:rtl w:val="0"/>
        </w:rPr>
      </w:r>
    </w:p>
    <w:tbl>
      <w:tblPr>
        <w:tblStyle w:val="Table33"/>
        <w:tblW w:w="100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0"/>
        <w:gridCol w:w="1425"/>
        <w:gridCol w:w="1605"/>
        <w:gridCol w:w="2100"/>
        <w:gridCol w:w="1995"/>
        <w:gridCol w:w="1770"/>
        <w:tblGridChange w:id="0">
          <w:tblGrid>
            <w:gridCol w:w="1170"/>
            <w:gridCol w:w="1425"/>
            <w:gridCol w:w="1605"/>
            <w:gridCol w:w="2100"/>
            <w:gridCol w:w="1995"/>
            <w:gridCol w:w="17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D">
            <w:pPr>
              <w:widowControl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Voce di spesa</w:t>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widowControl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Denominazione dell’Organismo di ricerca</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widowControl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WP / TASK di riferimento</w:t>
            </w:r>
          </w:p>
          <w:p w:rsidR="00000000" w:rsidDel="00000000" w:rsidP="00000000" w:rsidRDefault="00000000" w:rsidRPr="00000000" w14:paraId="000001D0">
            <w:pPr>
              <w:widowControl w:val="0"/>
              <w:rPr>
                <w:rFonts w:ascii="Times New Roman" w:cs="Times New Roman" w:eastAsia="Times New Roman" w:hAnsi="Times New Roman"/>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Descrizione del tipo di prestazione che verrà eseguita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widowControl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Periodo di svolgimento delle consulenze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widowControl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Importo di spesa preventivata €</w:t>
            </w:r>
          </w:p>
        </w:tc>
      </w:tr>
      <w:tr>
        <w:trPr>
          <w:cantSplit w:val="0"/>
          <w:trHeight w:val="135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D4">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D5">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Consulenze specialistiche e servizi esterni di carattere tecnico-scientifico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widowControl w:val="0"/>
              <w:rPr>
                <w:rFonts w:ascii="Times New Roman" w:cs="Times New Roman" w:eastAsia="Times New Roman" w:hAnsi="Times New Roman"/>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widowControl w:val="0"/>
              <w:rPr>
                <w:rFonts w:ascii="Times New Roman" w:cs="Times New Roman" w:eastAsia="Times New Roman" w:hAnsi="Times New Roman"/>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widowControl w:val="0"/>
              <w:rPr>
                <w:rFonts w:ascii="Times New Roman" w:cs="Times New Roman" w:eastAsia="Times New Roman" w:hAnsi="Times New Roman"/>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widowControl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dal … 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widowControl w:val="0"/>
              <w:rPr>
                <w:rFonts w:ascii="Times New Roman" w:cs="Times New Roman" w:eastAsia="Times New Roman" w:hAnsi="Times New Roman"/>
                <w:sz w:val="22"/>
                <w:szCs w:val="22"/>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widowControl w:val="0"/>
              <w:rPr>
                <w:rFonts w:ascii="Times New Roman" w:cs="Times New Roman" w:eastAsia="Times New Roman" w:hAnsi="Times New Roman"/>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widowControl w:val="0"/>
              <w:rPr>
                <w:rFonts w:ascii="Times New Roman" w:cs="Times New Roman" w:eastAsia="Times New Roman" w:hAnsi="Times New Roman"/>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widowControl w:val="0"/>
              <w:rPr>
                <w:rFonts w:ascii="Times New Roman" w:cs="Times New Roman" w:eastAsia="Times New Roman" w:hAnsi="Times New Roman"/>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rPr>
                <w:rFonts w:ascii="Times New Roman" w:cs="Times New Roman" w:eastAsia="Times New Roman" w:hAnsi="Times New Roman"/>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widowControl w:val="0"/>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1E1">
      <w:pPr>
        <w:widowControl w:val="0"/>
        <w:jc w:val="both"/>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1E2">
      <w:pPr>
        <w:widowControl w:val="0"/>
        <w:jc w:val="both"/>
        <w:rPr>
          <w:rFonts w:ascii="Times New Roman" w:cs="Times New Roman" w:eastAsia="Times New Roman" w:hAnsi="Times New Roman"/>
          <w:b w:val="1"/>
          <w:bCs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E3">
      <w:pPr>
        <w:widowControl w:val="0"/>
        <w:numPr>
          <w:ilvl w:val="0"/>
          <w:numId w:val="2"/>
        </w:numPr>
        <w:ind w:left="720" w:hanging="360"/>
        <w:jc w:val="both"/>
        <w:rPr>
          <w:rFonts w:ascii="Times New Roman" w:cs="Times New Roman" w:eastAsia="Times New Roman" w:hAnsi="Times New Roman"/>
          <w:b w:val="1"/>
          <w:bCs w:val="1"/>
          <w:sz w:val="22"/>
          <w:szCs w:val="22"/>
          <w:u w:val="none"/>
        </w:rPr>
      </w:pPr>
      <w:r w:rsidDel="00000000" w:rsidR="00000000" w:rsidRPr="00000000">
        <w:rPr>
          <w:rFonts w:ascii="Times New Roman" w:cs="Times New Roman" w:eastAsia="Times New Roman" w:hAnsi="Times New Roman"/>
          <w:b w:val="1"/>
          <w:bCs w:val="1"/>
          <w:sz w:val="22"/>
          <w:szCs w:val="22"/>
          <w:rtl w:val="0"/>
        </w:rPr>
        <w:t xml:space="preserve">Tirocini Universitari </w:t>
      </w:r>
      <w:r w:rsidDel="00000000" w:rsidR="00000000" w:rsidRPr="00000000">
        <w:rPr>
          <w:rFonts w:ascii="Times New Roman" w:cs="Times New Roman" w:eastAsia="Times New Roman" w:hAnsi="Times New Roman"/>
          <w:b w:val="1"/>
          <w:bCs w:val="1"/>
          <w:i w:val="1"/>
          <w:iCs w:val="1"/>
          <w:sz w:val="22"/>
          <w:szCs w:val="22"/>
          <w:rtl w:val="0"/>
        </w:rPr>
        <w:t xml:space="preserve"> (vedi criterio G2)</w:t>
      </w:r>
      <w:r w:rsidDel="00000000" w:rsidR="00000000" w:rsidRPr="00000000">
        <w:rPr>
          <w:rtl w:val="0"/>
        </w:rPr>
      </w:r>
    </w:p>
    <w:p w:rsidR="00000000" w:rsidDel="00000000" w:rsidP="00000000" w:rsidRDefault="00000000" w:rsidRPr="00000000" w14:paraId="000001E4">
      <w:pPr>
        <w:widowControl w:val="0"/>
        <w:jc w:val="both"/>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1E5">
      <w:pPr>
        <w:keepNext w:val="1"/>
        <w:numPr>
          <w:ilvl w:val="0"/>
          <w:numId w:val="11"/>
        </w:numPr>
        <w:ind w:left="850.3937007874013" w:hanging="359.99999999999994"/>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SÌ Impegno a ospitare tirocinanti</w:t>
      </w:r>
    </w:p>
    <w:p w:rsidR="00000000" w:rsidDel="00000000" w:rsidP="00000000" w:rsidRDefault="00000000" w:rsidRPr="00000000" w14:paraId="000001E6">
      <w:pPr>
        <w:keepNext w:val="1"/>
        <w:numPr>
          <w:ilvl w:val="0"/>
          <w:numId w:val="11"/>
        </w:numPr>
        <w:ind w:left="850" w:hanging="360"/>
        <w:jc w:val="both"/>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sz w:val="22"/>
          <w:szCs w:val="22"/>
          <w:rtl w:val="0"/>
        </w:rPr>
        <w:t xml:space="preserve">NO</w:t>
      </w:r>
      <w:r w:rsidDel="00000000" w:rsidR="00000000" w:rsidRPr="00000000">
        <w:rPr>
          <w:rtl w:val="0"/>
        </w:rPr>
      </w:r>
    </w:p>
    <w:p w:rsidR="00000000" w:rsidDel="00000000" w:rsidP="00000000" w:rsidRDefault="00000000" w:rsidRPr="00000000" w14:paraId="000001E7">
      <w:pPr>
        <w:keepNext w:val="1"/>
        <w:ind w:left="720" w:firstLine="0"/>
        <w:jc w:val="both"/>
        <w:rPr>
          <w:rFonts w:ascii="Times New Roman" w:cs="Times New Roman" w:eastAsia="Times New Roman" w:hAnsi="Times New Roman"/>
          <w:sz w:val="22"/>
          <w:szCs w:val="22"/>
        </w:rPr>
      </w:pPr>
      <w:r w:rsidDel="00000000" w:rsidR="00000000" w:rsidRPr="00000000">
        <w:rPr>
          <w:rtl w:val="0"/>
        </w:rPr>
      </w:r>
    </w:p>
    <w:sdt>
      <w:sdtPr>
        <w:lock w:val="contentLocked"/>
        <w:id w:val="1324474829"/>
        <w:tag w:val="goog_rdk_25"/>
      </w:sdtPr>
      <w:sdtContent>
        <w:tbl>
          <w:tblPr>
            <w:tblStyle w:val="Table34"/>
            <w:tblW w:w="10635.0" w:type="dxa"/>
            <w:jc w:val="left"/>
            <w:tblInd w:w="-2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35"/>
            <w:tblGridChange w:id="0">
              <w:tblGrid>
                <w:gridCol w:w="106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8">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 caso di risposta affermativa, indicare:</w:t>
                </w:r>
              </w:p>
              <w:p w:rsidR="00000000" w:rsidDel="00000000" w:rsidP="00000000" w:rsidRDefault="00000000" w:rsidRPr="00000000" w14:paraId="000001E9">
                <w:pPr>
                  <w:keepNext w:val="1"/>
                  <w:numPr>
                    <w:ilvl w:val="0"/>
                    <w:numId w:val="1"/>
                  </w:numPr>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l’Università con la quale si è già sottoscritta una convenzione oppure con la quale si intende sottoscriverla;</w:t>
                </w:r>
              </w:p>
              <w:p w:rsidR="00000000" w:rsidDel="00000000" w:rsidP="00000000" w:rsidRDefault="00000000" w:rsidRPr="00000000" w14:paraId="000001EA">
                <w:pPr>
                  <w:keepNext w:val="1"/>
                  <w:numPr>
                    <w:ilvl w:val="0"/>
                    <w:numId w:val="1"/>
                  </w:numPr>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la tipologia di tirocinio (curriculare o di formazione ed orientamento post laurea);</w:t>
                </w:r>
              </w:p>
              <w:p w:rsidR="00000000" w:rsidDel="00000000" w:rsidP="00000000" w:rsidRDefault="00000000" w:rsidRPr="00000000" w14:paraId="000001EB">
                <w:pPr>
                  <w:keepNext w:val="1"/>
                  <w:numPr>
                    <w:ilvl w:val="0"/>
                    <w:numId w:val="1"/>
                  </w:numPr>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l’oggetto del tirocinio che si prevede di attivare;</w:t>
                </w:r>
              </w:p>
              <w:p w:rsidR="00000000" w:rsidDel="00000000" w:rsidP="00000000" w:rsidRDefault="00000000" w:rsidRPr="00000000" w14:paraId="000001EC">
                <w:pPr>
                  <w:keepNext w:val="1"/>
                  <w:numPr>
                    <w:ilvl w:val="0"/>
                    <w:numId w:val="1"/>
                  </w:numPr>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 tempi di avvio previsti del tirocinio (nel caso di tirocinio di formazione ed orientamento post laurea il neolaureato dovrà aver conseguito il titolo di studio da non più di sei mesi dal momento di avvio del tirocinio).</w:t>
                </w:r>
              </w:p>
              <w:p w:rsidR="00000000" w:rsidDel="00000000" w:rsidP="00000000" w:rsidRDefault="00000000" w:rsidRPr="00000000" w14:paraId="000001ED">
                <w:pPr>
                  <w:keepNext w:val="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EE">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1.000 caratteri)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F">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F0">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F1">
                <w:pPr>
                  <w:widowControl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F2">
                <w:pPr>
                  <w:widowControl w:val="0"/>
                  <w:rPr>
                    <w:rFonts w:ascii="Times New Roman" w:cs="Times New Roman" w:eastAsia="Times New Roman" w:hAnsi="Times New Roman"/>
                    <w:sz w:val="22"/>
                    <w:szCs w:val="22"/>
                  </w:rPr>
                </w:pPr>
                <w:r w:rsidDel="00000000" w:rsidR="00000000" w:rsidRPr="00000000">
                  <w:rPr>
                    <w:rtl w:val="0"/>
                  </w:rPr>
                </w:r>
              </w:p>
            </w:tc>
          </w:tr>
        </w:tbl>
      </w:sdtContent>
    </w:sdt>
    <w:p w:rsidR="00000000" w:rsidDel="00000000" w:rsidP="00000000" w:rsidRDefault="00000000" w:rsidRPr="00000000" w14:paraId="000001F3">
      <w:pPr>
        <w:keepNext w:val="1"/>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4">
      <w:pPr>
        <w:widowControl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 -  Indicare se è prevista l’assunzione di almeno un’unità di personale altamente qualificato con contratto di lavoro subordinato o di collaborazione di durata almeno semestrale.</w:t>
      </w:r>
    </w:p>
    <w:p w:rsidR="00000000" w:rsidDel="00000000" w:rsidP="00000000" w:rsidRDefault="00000000" w:rsidRPr="00000000" w14:paraId="000001F5">
      <w:pPr>
        <w:widowControl w:val="0"/>
        <w:ind w:left="0" w:firstLine="283.46456692913375"/>
        <w:jc w:val="both"/>
        <w:rPr>
          <w:rFonts w:ascii="Times New Roman" w:cs="Times New Roman" w:eastAsia="Times New Roman" w:hAnsi="Times New Roman"/>
          <w:b w:val="1"/>
          <w:bCs w:val="1"/>
          <w:i w:val="1"/>
          <w:iCs w:val="1"/>
          <w:sz w:val="22"/>
          <w:szCs w:val="22"/>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b w:val="1"/>
          <w:bCs w:val="1"/>
          <w:i w:val="1"/>
          <w:iCs w:val="1"/>
          <w:sz w:val="22"/>
          <w:szCs w:val="22"/>
          <w:rtl w:val="0"/>
        </w:rPr>
        <w:t xml:space="preserve">(vedi criterio lettera H)</w:t>
      </w:r>
    </w:p>
    <w:p w:rsidR="00000000" w:rsidDel="00000000" w:rsidP="00000000" w:rsidRDefault="00000000" w:rsidRPr="00000000" w14:paraId="000001F6">
      <w:pPr>
        <w:widowControl w:val="0"/>
        <w:ind w:left="0" w:hanging="285"/>
        <w:jc w:val="both"/>
        <w:rPr>
          <w:rFonts w:ascii="Times New Roman" w:cs="Times New Roman" w:eastAsia="Times New Roman" w:hAnsi="Times New Roman"/>
          <w:b w:val="1"/>
          <w:bCs w:val="1"/>
          <w:i w:val="1"/>
          <w:iCs w:val="1"/>
          <w:sz w:val="22"/>
          <w:szCs w:val="22"/>
          <w:shd w:fill="ff9900" w:val="clear"/>
        </w:rPr>
      </w:pPr>
      <w:r w:rsidDel="00000000" w:rsidR="00000000" w:rsidRPr="00000000">
        <w:rPr>
          <w:rtl w:val="0"/>
        </w:rPr>
      </w:r>
    </w:p>
    <w:p w:rsidR="00000000" w:rsidDel="00000000" w:rsidP="00000000" w:rsidRDefault="00000000" w:rsidRPr="00000000" w14:paraId="000001F7">
      <w:pPr>
        <w:keepNext w:val="1"/>
        <w:numPr>
          <w:ilvl w:val="0"/>
          <w:numId w:val="11"/>
        </w:numPr>
        <w:ind w:left="85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SÌ </w:t>
      </w:r>
    </w:p>
    <w:p w:rsidR="00000000" w:rsidDel="00000000" w:rsidP="00000000" w:rsidRDefault="00000000" w:rsidRPr="00000000" w14:paraId="000001F8">
      <w:pPr>
        <w:keepNext w:val="1"/>
        <w:numPr>
          <w:ilvl w:val="0"/>
          <w:numId w:val="11"/>
        </w:numPr>
        <w:ind w:left="850" w:hanging="360"/>
        <w:jc w:val="both"/>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sz w:val="22"/>
          <w:szCs w:val="22"/>
          <w:rtl w:val="0"/>
        </w:rPr>
        <w:t xml:space="preserve">NO</w:t>
        <w:tab/>
      </w:r>
      <w:r w:rsidDel="00000000" w:rsidR="00000000" w:rsidRPr="00000000">
        <w:rPr>
          <w:rtl w:val="0"/>
        </w:rPr>
      </w:r>
    </w:p>
    <w:p w:rsidR="00000000" w:rsidDel="00000000" w:rsidP="00000000" w:rsidRDefault="00000000" w:rsidRPr="00000000" w14:paraId="000001F9">
      <w:pPr>
        <w:widowControl w:val="0"/>
        <w:ind w:left="0" w:hanging="285"/>
        <w:jc w:val="both"/>
        <w:rPr>
          <w:rFonts w:ascii="Times New Roman" w:cs="Times New Roman" w:eastAsia="Times New Roman" w:hAnsi="Times New Roman"/>
          <w:b w:val="1"/>
          <w:bCs w:val="1"/>
          <w:i w:val="1"/>
          <w:iCs w:val="1"/>
          <w:sz w:val="22"/>
          <w:szCs w:val="22"/>
        </w:rPr>
      </w:pPr>
      <w:r w:rsidDel="00000000" w:rsidR="00000000" w:rsidRPr="00000000">
        <w:rPr>
          <w:rtl w:val="0"/>
        </w:rPr>
      </w:r>
    </w:p>
    <w:p w:rsidR="00000000" w:rsidDel="00000000" w:rsidP="00000000" w:rsidRDefault="00000000" w:rsidRPr="00000000" w14:paraId="000001FA">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 caso di risposta affermativa compilare la seguente tabella:</w:t>
      </w:r>
    </w:p>
    <w:p w:rsidR="00000000" w:rsidDel="00000000" w:rsidP="00000000" w:rsidRDefault="00000000" w:rsidRPr="00000000" w14:paraId="000001FB">
      <w:pPr>
        <w:jc w:val="both"/>
        <w:rPr>
          <w:rFonts w:ascii="Times New Roman" w:cs="Times New Roman" w:eastAsia="Times New Roman" w:hAnsi="Times New Roman"/>
          <w:sz w:val="22"/>
          <w:szCs w:val="22"/>
        </w:rPr>
      </w:pPr>
      <w:r w:rsidDel="00000000" w:rsidR="00000000" w:rsidRPr="00000000">
        <w:rPr>
          <w:rtl w:val="0"/>
        </w:rPr>
      </w:r>
    </w:p>
    <w:sdt>
      <w:sdtPr>
        <w:lock w:val="contentLocked"/>
        <w:id w:val="1866431454"/>
        <w:tag w:val="goog_rdk_26"/>
      </w:sdtPr>
      <w:sdtContent>
        <w:tbl>
          <w:tblPr>
            <w:tblStyle w:val="Table35"/>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7.6"/>
            <w:gridCol w:w="1927.6"/>
            <w:gridCol w:w="1927.6"/>
            <w:gridCol w:w="1927.6"/>
            <w:gridCol w:w="1927.6"/>
            <w:tblGridChange w:id="0">
              <w:tblGrid>
                <w:gridCol w:w="1927.6"/>
                <w:gridCol w:w="1927.6"/>
                <w:gridCol w:w="1927.6"/>
                <w:gridCol w:w="1927.6"/>
                <w:gridCol w:w="1927.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Tipologia di contratto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Profilo professionale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Durata contrattuale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Data di assunzione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Mansione svolta all’interno della start-up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ad es. tempo determinato/collaborazione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dal… al…. o numero mesi…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gg/mm/aa (se nota)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tl w:val="0"/>
                  </w:rPr>
                </w:r>
              </w:p>
            </w:tc>
          </w:tr>
        </w:tbl>
      </w:sdtContent>
    </w:sdt>
    <w:p w:rsidR="00000000" w:rsidDel="00000000" w:rsidP="00000000" w:rsidRDefault="00000000" w:rsidRPr="00000000" w14:paraId="0000020B">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0C">
      <w:pPr>
        <w:widowControl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 - La start-up ha ricevuto un conferimento</w:t>
      </w:r>
      <w:r w:rsidDel="00000000" w:rsidR="00000000" w:rsidRPr="00000000">
        <w:rPr>
          <w:rFonts w:ascii="Times New Roman" w:cs="Times New Roman" w:eastAsia="Times New Roman" w:hAnsi="Times New Roman"/>
          <w:sz w:val="22"/>
          <w:szCs w:val="22"/>
          <w:rtl w:val="0"/>
        </w:rPr>
        <w:t xml:space="preserve"> di capitale da parte di investitori esterni (vedi definizione in articolo 1 del bando), oppure prevede di riceverlo entro 60 giorni</w:t>
      </w:r>
      <w:r w:rsidDel="00000000" w:rsidR="00000000" w:rsidRPr="00000000">
        <w:rPr>
          <w:rFonts w:ascii="Times New Roman" w:cs="Times New Roman" w:eastAsia="Times New Roman" w:hAnsi="Times New Roman"/>
          <w:sz w:val="22"/>
          <w:szCs w:val="22"/>
          <w:rtl w:val="0"/>
        </w:rPr>
        <w:t xml:space="preserve"> dalla data corrispondente al termine ultimo per la presentazione delle domande di sostegno</w:t>
      </w:r>
      <w:r w:rsidDel="00000000" w:rsidR="00000000" w:rsidRPr="00000000">
        <w:rPr>
          <w:rFonts w:ascii="Times New Roman" w:cs="Times New Roman" w:eastAsia="Times New Roman" w:hAnsi="Times New Roman"/>
          <w:sz w:val="22"/>
          <w:szCs w:val="22"/>
          <w:rtl w:val="0"/>
        </w:rPr>
        <w:t xml:space="preserve"> in misura pari ad almeno il 20% del valore del progetto di consolidamento presentato dalla start-up innovativa: </w:t>
      </w:r>
    </w:p>
    <w:p w:rsidR="00000000" w:rsidDel="00000000" w:rsidP="00000000" w:rsidRDefault="00000000" w:rsidRPr="00000000" w14:paraId="0000020D">
      <w:pPr>
        <w:widowControl w:val="0"/>
        <w:ind w:firstLine="425.1968503937008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i w:val="1"/>
          <w:iCs w:val="1"/>
          <w:sz w:val="22"/>
          <w:szCs w:val="22"/>
          <w:rtl w:val="0"/>
        </w:rPr>
        <w:t xml:space="preserve">(vedi criterio lettera I)</w:t>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20E">
      <w:pPr>
        <w:widowControl w:val="0"/>
        <w:ind w:left="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0F">
      <w:pPr>
        <w:keepNext w:val="1"/>
        <w:numPr>
          <w:ilvl w:val="0"/>
          <w:numId w:val="11"/>
        </w:numPr>
        <w:ind w:left="850" w:hanging="360"/>
        <w:jc w:val="both"/>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sz w:val="22"/>
          <w:szCs w:val="22"/>
          <w:rtl w:val="0"/>
        </w:rPr>
        <w:t xml:space="preserve">SÌ</w:t>
      </w:r>
      <w:r w:rsidDel="00000000" w:rsidR="00000000" w:rsidRPr="00000000">
        <w:rPr>
          <w:rtl w:val="0"/>
        </w:rPr>
      </w:r>
    </w:p>
    <w:p w:rsidR="00000000" w:rsidDel="00000000" w:rsidP="00000000" w:rsidRDefault="00000000" w:rsidRPr="00000000" w14:paraId="00000210">
      <w:pPr>
        <w:keepNext w:val="1"/>
        <w:numPr>
          <w:ilvl w:val="0"/>
          <w:numId w:val="11"/>
        </w:numPr>
        <w:ind w:left="850" w:hanging="360"/>
        <w:jc w:val="both"/>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sz w:val="22"/>
          <w:szCs w:val="22"/>
          <w:rtl w:val="0"/>
        </w:rPr>
        <w:t xml:space="preserve">NO</w:t>
        <w:tab/>
      </w:r>
      <w:r w:rsidDel="00000000" w:rsidR="00000000" w:rsidRPr="00000000">
        <w:rPr>
          <w:rtl w:val="0"/>
        </w:rPr>
      </w:r>
    </w:p>
    <w:p w:rsidR="00000000" w:rsidDel="00000000" w:rsidP="00000000" w:rsidRDefault="00000000" w:rsidRPr="00000000" w14:paraId="00000211">
      <w:pPr>
        <w:keepNext w:val="1"/>
        <w:ind w:left="144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12">
      <w:pPr>
        <w:keepNext w:val="1"/>
        <w:tabs>
          <w:tab w:val="left" w:leader="none" w:pos="823"/>
        </w:tabs>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 caso di risposta affermativa, allegare l’allegato D “Scheda conferimento</w:t>
      </w:r>
      <w:r w:rsidDel="00000000" w:rsidR="00000000" w:rsidRPr="00000000">
        <w:rPr>
          <w:rFonts w:ascii="Times New Roman" w:cs="Times New Roman" w:eastAsia="Times New Roman" w:hAnsi="Times New Roman"/>
          <w:sz w:val="22"/>
          <w:szCs w:val="22"/>
          <w:rtl w:val="0"/>
        </w:rPr>
        <w:t xml:space="preserve">” debitamente compilato e sottoscritto.</w:t>
      </w:r>
    </w:p>
    <w:p w:rsidR="00000000" w:rsidDel="00000000" w:rsidP="00000000" w:rsidRDefault="00000000" w:rsidRPr="00000000" w14:paraId="00000213">
      <w:pPr>
        <w:keepNext w:val="1"/>
        <w:tabs>
          <w:tab w:val="left" w:leader="none" w:pos="823"/>
        </w:tabs>
        <w:jc w:val="both"/>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Si ricorda che il punteggio potrà essere attribuito esclusivamente se sarà presente tale allegato.</w:t>
      </w:r>
    </w:p>
    <w:p w:rsidR="00000000" w:rsidDel="00000000" w:rsidP="00000000" w:rsidRDefault="00000000" w:rsidRPr="00000000" w14:paraId="00000214">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15">
      <w:pPr>
        <w:widowControl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J - Descrivere eventuali ipotesi di sviluppo del prodotto o servizio della start-up in ambienti o contesti diversi da quelli su cui si basa il Business Model Canvas.</w:t>
      </w:r>
    </w:p>
    <w:p w:rsidR="00000000" w:rsidDel="00000000" w:rsidP="00000000" w:rsidRDefault="00000000" w:rsidRPr="00000000" w14:paraId="00000216">
      <w:pPr>
        <w:widowControl w:val="0"/>
        <w:ind w:left="425.19685039370086"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b w:val="1"/>
          <w:bCs w:val="1"/>
          <w:i w:val="1"/>
          <w:iCs w:val="1"/>
          <w:sz w:val="22"/>
          <w:szCs w:val="22"/>
          <w:rtl w:val="0"/>
        </w:rPr>
        <w:t xml:space="preserve">(vedi criterio lettera J)</w:t>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217">
      <w:pPr>
        <w:widowControl w:val="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18">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3.000 caratteri)</w:t>
      </w:r>
    </w:p>
    <w:p w:rsidR="00000000" w:rsidDel="00000000" w:rsidP="00000000" w:rsidRDefault="00000000" w:rsidRPr="00000000" w14:paraId="00000219">
      <w:pPr>
        <w:jc w:val="both"/>
        <w:rPr>
          <w:rFonts w:ascii="Times New Roman" w:cs="Times New Roman" w:eastAsia="Times New Roman" w:hAnsi="Times New Roman"/>
          <w:sz w:val="22"/>
          <w:szCs w:val="22"/>
        </w:rPr>
      </w:pPr>
      <w:r w:rsidDel="00000000" w:rsidR="00000000" w:rsidRPr="00000000">
        <w:rPr>
          <w:rtl w:val="0"/>
        </w:rPr>
      </w:r>
    </w:p>
    <w:sdt>
      <w:sdtPr>
        <w:lock w:val="contentLocked"/>
        <w:id w:val="-2046313110"/>
        <w:tag w:val="goog_rdk_27"/>
      </w:sdtPr>
      <w:sdtContent>
        <w:tbl>
          <w:tblPr>
            <w:tblStyle w:val="Table36"/>
            <w:tblW w:w="95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85"/>
            <w:tblGridChange w:id="0">
              <w:tblGrid>
                <w:gridCol w:w="9585"/>
              </w:tblGrid>
            </w:tblGridChange>
          </w:tblGrid>
          <w:tr>
            <w:trPr>
              <w:cantSplit w:val="0"/>
              <w:trHeight w:val="1260" w:hRule="atLeast"/>
              <w:tblHeader w:val="0"/>
            </w:trPr>
            <w:tc>
              <w:tcPr>
                <w:shd w:fill="auto" w:val="clear"/>
              </w:tcPr>
              <w:p w:rsidR="00000000" w:rsidDel="00000000" w:rsidP="00000000" w:rsidRDefault="00000000" w:rsidRPr="00000000" w14:paraId="0000021A">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21B">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p w:rsidR="00000000" w:rsidDel="00000000" w:rsidP="00000000" w:rsidRDefault="00000000" w:rsidRPr="00000000" w14:paraId="0000021C">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21D">
                <w:pPr>
                  <w:rPr>
                    <w:rFonts w:ascii="Times New Roman" w:cs="Times New Roman" w:eastAsia="Times New Roman" w:hAnsi="Times New Roman"/>
                    <w:sz w:val="19"/>
                    <w:szCs w:val="19"/>
                  </w:rPr>
                </w:pPr>
                <w:r w:rsidDel="00000000" w:rsidR="00000000" w:rsidRPr="00000000">
                  <w:rPr>
                    <w:rtl w:val="0"/>
                  </w:rPr>
                </w:r>
              </w:p>
            </w:tc>
          </w:tr>
        </w:tbl>
      </w:sdtContent>
    </w:sdt>
    <w:p w:rsidR="00000000" w:rsidDel="00000000" w:rsidP="00000000" w:rsidRDefault="00000000" w:rsidRPr="00000000" w14:paraId="0000021E">
      <w:pPr>
        <w:keepNext w:val="1"/>
        <w:ind w:left="0" w:firstLine="0"/>
        <w:jc w:val="both"/>
        <w:rPr>
          <w:rFonts w:ascii="Times New Roman" w:cs="Times New Roman" w:eastAsia="Times New Roman" w:hAnsi="Times New Roman"/>
          <w:b w:val="1"/>
          <w:bCs w:val="1"/>
          <w:i w:val="1"/>
          <w:iCs w:val="1"/>
          <w:sz w:val="22"/>
          <w:szCs w:val="22"/>
        </w:rPr>
      </w:pPr>
      <w:r w:rsidDel="00000000" w:rsidR="00000000" w:rsidRPr="00000000">
        <w:rPr>
          <w:rtl w:val="0"/>
        </w:rPr>
      </w:r>
    </w:p>
    <w:p w:rsidR="00000000" w:rsidDel="00000000" w:rsidP="00000000" w:rsidRDefault="00000000" w:rsidRPr="00000000" w14:paraId="0000021F">
      <w:pPr>
        <w:widowControl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 - Descrivere le potenzialità di sviluppo della start-up, in termini di capacità del progetto di generare ricadute industriali, impattanti in relazione alle componenti della matrice della S3 Veneto (ambiti prioritari - driver trasversali - missioni strategiche)</w:t>
      </w:r>
    </w:p>
    <w:p w:rsidR="00000000" w:rsidDel="00000000" w:rsidP="00000000" w:rsidRDefault="00000000" w:rsidRPr="00000000" w14:paraId="00000220">
      <w:pPr>
        <w:widowControl w:val="0"/>
        <w:ind w:left="425.19685039370086"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b w:val="1"/>
          <w:bCs w:val="1"/>
          <w:i w:val="1"/>
          <w:iCs w:val="1"/>
          <w:sz w:val="22"/>
          <w:szCs w:val="22"/>
          <w:rtl w:val="0"/>
        </w:rPr>
        <w:t xml:space="preserve">(vedi criterio lettera K)</w:t>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221">
      <w:pPr>
        <w:widowControl w:val="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22">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3.000 caratteri)</w:t>
      </w:r>
    </w:p>
    <w:p w:rsidR="00000000" w:rsidDel="00000000" w:rsidP="00000000" w:rsidRDefault="00000000" w:rsidRPr="00000000" w14:paraId="00000223">
      <w:pPr>
        <w:jc w:val="both"/>
        <w:rPr>
          <w:rFonts w:ascii="Times New Roman" w:cs="Times New Roman" w:eastAsia="Times New Roman" w:hAnsi="Times New Roman"/>
          <w:sz w:val="22"/>
          <w:szCs w:val="22"/>
        </w:rPr>
      </w:pPr>
      <w:r w:rsidDel="00000000" w:rsidR="00000000" w:rsidRPr="00000000">
        <w:rPr>
          <w:rtl w:val="0"/>
        </w:rPr>
      </w:r>
    </w:p>
    <w:sdt>
      <w:sdtPr>
        <w:lock w:val="contentLocked"/>
        <w:id w:val="-189305734"/>
        <w:tag w:val="goog_rdk_28"/>
      </w:sdtPr>
      <w:sdtContent>
        <w:tbl>
          <w:tblPr>
            <w:tblStyle w:val="Table37"/>
            <w:tblW w:w="95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85"/>
            <w:tblGridChange w:id="0">
              <w:tblGrid>
                <w:gridCol w:w="9585"/>
              </w:tblGrid>
            </w:tblGridChange>
          </w:tblGrid>
          <w:tr>
            <w:trPr>
              <w:cantSplit w:val="0"/>
              <w:trHeight w:val="1260" w:hRule="atLeast"/>
              <w:tblHeader w:val="0"/>
            </w:trPr>
            <w:tc>
              <w:tcPr>
                <w:shd w:fill="auto" w:val="clear"/>
              </w:tcPr>
              <w:p w:rsidR="00000000" w:rsidDel="00000000" w:rsidP="00000000" w:rsidRDefault="00000000" w:rsidRPr="00000000" w14:paraId="00000224">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225">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p w:rsidR="00000000" w:rsidDel="00000000" w:rsidP="00000000" w:rsidRDefault="00000000" w:rsidRPr="00000000" w14:paraId="00000226">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227">
                <w:pPr>
                  <w:rPr>
                    <w:rFonts w:ascii="Times New Roman" w:cs="Times New Roman" w:eastAsia="Times New Roman" w:hAnsi="Times New Roman"/>
                    <w:sz w:val="19"/>
                    <w:szCs w:val="19"/>
                  </w:rPr>
                </w:pPr>
                <w:r w:rsidDel="00000000" w:rsidR="00000000" w:rsidRPr="00000000">
                  <w:rPr>
                    <w:rtl w:val="0"/>
                  </w:rPr>
                </w:r>
              </w:p>
            </w:tc>
          </w:tr>
        </w:tbl>
      </w:sdtContent>
    </w:sdt>
    <w:p w:rsidR="00000000" w:rsidDel="00000000" w:rsidP="00000000" w:rsidRDefault="00000000" w:rsidRPr="00000000" w14:paraId="00000228">
      <w:pPr>
        <w:keepNext w:val="1"/>
        <w:jc w:val="both"/>
        <w:rPr>
          <w:rFonts w:ascii="Times New Roman" w:cs="Times New Roman" w:eastAsia="Times New Roman" w:hAnsi="Times New Roman"/>
          <w:b w:val="1"/>
          <w:bCs w:val="1"/>
          <w:i w:val="1"/>
          <w:iCs w:val="1"/>
          <w:sz w:val="22"/>
          <w:szCs w:val="22"/>
        </w:rPr>
      </w:pPr>
      <w:r w:rsidDel="00000000" w:rsidR="00000000" w:rsidRPr="00000000">
        <w:rPr>
          <w:rtl w:val="0"/>
        </w:rPr>
      </w:r>
    </w:p>
    <w:p w:rsidR="00000000" w:rsidDel="00000000" w:rsidP="00000000" w:rsidRDefault="00000000" w:rsidRPr="00000000" w14:paraId="00000229">
      <w:pPr>
        <w:widowControl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 - Congruità del piano dei costi rispetto alle attività di progetto e alle relative tempistiche</w:t>
      </w:r>
    </w:p>
    <w:p w:rsidR="00000000" w:rsidDel="00000000" w:rsidP="00000000" w:rsidRDefault="00000000" w:rsidRPr="00000000" w14:paraId="0000022A">
      <w:pPr>
        <w:widowControl w:val="0"/>
        <w:ind w:left="425.19685039370086"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b w:val="1"/>
          <w:bCs w:val="1"/>
          <w:i w:val="1"/>
          <w:iCs w:val="1"/>
          <w:sz w:val="22"/>
          <w:szCs w:val="22"/>
          <w:rtl w:val="0"/>
        </w:rPr>
        <w:t xml:space="preserve">(vedi criterio lettera L)</w:t>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22B">
      <w:pPr>
        <w:widowControl w:val="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2C">
      <w:pPr>
        <w:widowControl w:val="0"/>
        <w:numPr>
          <w:ilvl w:val="0"/>
          <w:numId w:val="20"/>
        </w:numPr>
        <w:ind w:left="720"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Compilare la tabella con le voci di spesa riportando work package, task di riferimento e costi.</w:t>
      </w:r>
      <w:r w:rsidDel="00000000" w:rsidR="00000000" w:rsidRPr="00000000">
        <w:rPr>
          <w:rtl w:val="0"/>
        </w:rPr>
      </w:r>
    </w:p>
    <w:p w:rsidR="00000000" w:rsidDel="00000000" w:rsidP="00000000" w:rsidRDefault="00000000" w:rsidRPr="00000000" w14:paraId="0000022D">
      <w:pPr>
        <w:widowControl w:val="0"/>
        <w:ind w:left="720" w:firstLine="0"/>
        <w:jc w:val="both"/>
        <w:rPr>
          <w:rFonts w:ascii="Times New Roman" w:cs="Times New Roman" w:eastAsia="Times New Roman" w:hAnsi="Times New Roman"/>
          <w:sz w:val="22"/>
          <w:szCs w:val="22"/>
        </w:rPr>
      </w:pPr>
      <w:r w:rsidDel="00000000" w:rsidR="00000000" w:rsidRPr="00000000">
        <w:rPr>
          <w:rtl w:val="0"/>
        </w:rPr>
      </w:r>
    </w:p>
    <w:tbl>
      <w:tblPr>
        <w:tblStyle w:val="Table38"/>
        <w:tblW w:w="9645.0" w:type="dxa"/>
        <w:jc w:val="left"/>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1470"/>
        <w:gridCol w:w="1860"/>
        <w:gridCol w:w="1455"/>
        <w:gridCol w:w="1770"/>
        <w:gridCol w:w="1515"/>
        <w:gridCol w:w="1575"/>
        <w:tblGridChange w:id="0">
          <w:tblGrid>
            <w:gridCol w:w="1470"/>
            <w:gridCol w:w="1860"/>
            <w:gridCol w:w="1455"/>
            <w:gridCol w:w="1770"/>
            <w:gridCol w:w="1515"/>
            <w:gridCol w:w="1575"/>
          </w:tblGrid>
        </w:tblGridChange>
      </w:tblGrid>
      <w:tr>
        <w:trPr>
          <w:cantSplit w:val="0"/>
          <w:trHeight w:val="675" w:hRule="atLeast"/>
          <w:tblHeader w:val="0"/>
        </w:trPr>
        <w:tc>
          <w:tcPr>
            <w:tcBorders>
              <w:top w:color="000000" w:space="0" w:sz="4" w:val="dotted"/>
              <w:left w:color="000000" w:space="0" w:sz="4" w:val="dotted"/>
              <w:bottom w:color="000000" w:space="0" w:sz="4" w:val="dotted"/>
            </w:tcBorders>
            <w:vAlign w:val="center"/>
          </w:tcPr>
          <w:p w:rsidR="00000000" w:rsidDel="00000000" w:rsidP="00000000" w:rsidRDefault="00000000" w:rsidRPr="00000000" w14:paraId="0000022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MACRO CATEGORIA DI SPESA</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2F">
            <w:pPr>
              <w:spacing w:after="0" w:before="0" w:line="240" w:lineRule="auto"/>
              <w:ind w:lef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CATEGORIA DI SPESA</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30">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descrizione </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31">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euro</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32">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WP</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33">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Task</w:t>
            </w:r>
          </w:p>
        </w:tc>
      </w:tr>
      <w:tr>
        <w:trPr>
          <w:cantSplit w:val="0"/>
          <w:trHeight w:val="397" w:hRule="atLeast"/>
          <w:tblHeader w:val="0"/>
        </w:trPr>
        <w:tc>
          <w:tcPr>
            <w:tcBorders>
              <w:top w:color="000000" w:space="0" w:sz="4" w:val="dotted"/>
              <w:left w:color="000000" w:space="0" w:sz="4" w:val="dotted"/>
              <w:bottom w:color="000000" w:space="0" w:sz="4" w:val="dotted"/>
            </w:tcBorders>
            <w:vAlign w:val="center"/>
          </w:tcPr>
          <w:p w:rsidR="00000000" w:rsidDel="00000000" w:rsidP="00000000" w:rsidRDefault="00000000" w:rsidRPr="00000000" w14:paraId="00000234">
            <w:pPr>
              <w:tabs>
                <w:tab w:val="left" w:leader="none" w:pos="284"/>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 BENI IMMOBILI Utilizzo di beni immobili</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35">
            <w:pPr>
              <w:tabs>
                <w:tab w:val="left" w:leader="none" w:pos="284"/>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A1) BENI IMMOBILI Utilizzo di beni immobili</w:t>
            </w:r>
          </w:p>
        </w:tc>
        <w:tc>
          <w:tcPr>
            <w:tcBorders>
              <w:top w:color="000000" w:space="0" w:sz="4" w:val="dotted"/>
              <w:left w:color="000000" w:space="0" w:sz="4" w:val="dotted"/>
              <w:right w:color="000000" w:space="0" w:sz="4" w:val="dotted"/>
            </w:tcBorders>
            <w:vAlign w:val="center"/>
          </w:tcPr>
          <w:p w:rsidR="00000000" w:rsidDel="00000000" w:rsidP="00000000" w:rsidRDefault="00000000" w:rsidRPr="00000000" w14:paraId="00000236">
            <w:pPr>
              <w:spacing w:after="20" w:before="20" w:lineRule="auto"/>
              <w:jc w:val="center"/>
              <w:rPr>
                <w:rFonts w:ascii="Times New Roman" w:cs="Times New Roman" w:eastAsia="Times New Roman" w:hAnsi="Times New Roman"/>
                <w:b w:val="1"/>
                <w:bCs w:val="1"/>
                <w:sz w:val="22"/>
                <w:szCs w:val="22"/>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37">
            <w:pPr>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38">
            <w:pPr>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39">
            <w:pPr>
              <w:jc w:val="center"/>
              <w:rPr>
                <w:rFonts w:ascii="Times New Roman" w:cs="Times New Roman" w:eastAsia="Times New Roman" w:hAnsi="Times New Roman"/>
                <w:sz w:val="22"/>
                <w:szCs w:val="22"/>
              </w:rPr>
            </w:pPr>
            <w:r w:rsidDel="00000000" w:rsidR="00000000" w:rsidRPr="00000000">
              <w:rPr>
                <w:rtl w:val="0"/>
              </w:rPr>
            </w:r>
          </w:p>
        </w:tc>
      </w:tr>
      <w:tr>
        <w:trPr>
          <w:cantSplit w:val="0"/>
          <w:trHeight w:val="252.978515625" w:hRule="atLeast"/>
          <w:tblHeader w:val="0"/>
        </w:trPr>
        <w:tc>
          <w:tcPr>
            <w:vMerge w:val="restart"/>
            <w:tcBorders>
              <w:top w:color="000000" w:space="0" w:sz="4" w:val="dotted"/>
              <w:left w:color="000000" w:space="0" w:sz="4" w:val="dotted"/>
              <w:right w:color="000000" w:space="0" w:sz="4" w:val="dotted"/>
            </w:tcBorders>
            <w:vAlign w:val="center"/>
          </w:tcPr>
          <w:p w:rsidR="00000000" w:rsidDel="00000000" w:rsidP="00000000" w:rsidRDefault="00000000" w:rsidRPr="00000000" w14:paraId="0000023A">
            <w:pPr>
              <w:tabs>
                <w:tab w:val="left" w:leader="none" w:pos="284"/>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 BENI MATERIALI</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3B">
            <w:pPr>
              <w:tabs>
                <w:tab w:val="left" w:leader="none" w:pos="284"/>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B1) Strumenti/attrezzature/macchinari/ impianti</w:t>
            </w:r>
          </w:p>
        </w:tc>
        <w:tc>
          <w:tcPr>
            <w:tcBorders>
              <w:top w:color="000000" w:space="0" w:sz="4" w:val="dotted"/>
              <w:left w:color="000000" w:space="0" w:sz="4" w:val="dotted"/>
              <w:right w:color="000000" w:space="0" w:sz="4" w:val="dotted"/>
            </w:tcBorders>
            <w:vAlign w:val="center"/>
          </w:tcPr>
          <w:p w:rsidR="00000000" w:rsidDel="00000000" w:rsidP="00000000" w:rsidRDefault="00000000" w:rsidRPr="00000000" w14:paraId="0000023C">
            <w:pPr>
              <w:spacing w:after="20" w:before="20" w:lineRule="auto"/>
              <w:jc w:val="center"/>
              <w:rPr>
                <w:rFonts w:ascii="Times New Roman" w:cs="Times New Roman" w:eastAsia="Times New Roman" w:hAnsi="Times New Roman"/>
                <w:b w:val="1"/>
                <w:bCs w:val="1"/>
                <w:sz w:val="22"/>
                <w:szCs w:val="22"/>
              </w:rPr>
            </w:pPr>
            <w:r w:rsidDel="00000000" w:rsidR="00000000" w:rsidRPr="00000000">
              <w:rPr>
                <w:rtl w:val="0"/>
              </w:rPr>
            </w:r>
          </w:p>
        </w:tc>
        <w:tc>
          <w:tcPr>
            <w:tcBorders>
              <w:top w:color="000000" w:space="0" w:sz="4" w:val="dotted"/>
              <w:left w:color="000000" w:space="0" w:sz="4" w:val="dotted"/>
              <w:right w:color="000000" w:space="0" w:sz="4" w:val="dotted"/>
            </w:tcBorders>
            <w:vAlign w:val="center"/>
          </w:tcPr>
          <w:p w:rsidR="00000000" w:rsidDel="00000000" w:rsidP="00000000" w:rsidRDefault="00000000" w:rsidRPr="00000000" w14:paraId="0000023D">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tc>
        <w:tc>
          <w:tcPr>
            <w:tcBorders>
              <w:top w:color="000000" w:space="0" w:sz="4" w:val="dotted"/>
              <w:left w:color="000000" w:space="0" w:sz="4" w:val="dotted"/>
              <w:right w:color="000000" w:space="0" w:sz="4" w:val="dotted"/>
            </w:tcBorders>
            <w:vAlign w:val="center"/>
          </w:tcPr>
          <w:p w:rsidR="00000000" w:rsidDel="00000000" w:rsidP="00000000" w:rsidRDefault="00000000" w:rsidRPr="00000000" w14:paraId="0000023E">
            <w:pPr>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4" w:val="dotted"/>
              <w:left w:color="000000" w:space="0" w:sz="4" w:val="dotted"/>
              <w:right w:color="000000" w:space="0" w:sz="4" w:val="dotted"/>
            </w:tcBorders>
            <w:vAlign w:val="center"/>
          </w:tcPr>
          <w:p w:rsidR="00000000" w:rsidDel="00000000" w:rsidP="00000000" w:rsidRDefault="00000000" w:rsidRPr="00000000" w14:paraId="0000023F">
            <w:pPr>
              <w:jc w:val="center"/>
              <w:rPr>
                <w:rFonts w:ascii="Times New Roman" w:cs="Times New Roman" w:eastAsia="Times New Roman" w:hAnsi="Times New Roman"/>
                <w:sz w:val="22"/>
                <w:szCs w:val="22"/>
              </w:rPr>
            </w:pPr>
            <w:r w:rsidDel="00000000" w:rsidR="00000000" w:rsidRPr="00000000">
              <w:rPr>
                <w:rtl w:val="0"/>
              </w:rPr>
            </w:r>
          </w:p>
        </w:tc>
      </w:tr>
      <w:tr>
        <w:trPr>
          <w:cantSplit w:val="0"/>
          <w:trHeight w:val="252.978515625" w:hRule="atLeast"/>
          <w:tblHeader w:val="0"/>
        </w:trPr>
        <w:tc>
          <w:tcPr>
            <w:vMerge w:val="continue"/>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40">
            <w:pPr>
              <w:tabs>
                <w:tab w:val="left" w:leader="none" w:pos="284"/>
              </w:tabs>
              <w:spacing w:after="0" w:before="0" w:line="240" w:lineRule="auto"/>
              <w:ind w:left="0" w:firstLine="0"/>
              <w:rPr>
                <w:rFonts w:ascii="Times New Roman" w:cs="Times New Roman" w:eastAsia="Times New Roman" w:hAnsi="Times New Roman"/>
                <w:sz w:val="22"/>
                <w:szCs w:val="22"/>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41">
            <w:pPr>
              <w:tabs>
                <w:tab w:val="left" w:leader="none" w:pos="284"/>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B2) Utilizzo di impianti,macchinari, strumenti e attrezzature</w:t>
            </w:r>
          </w:p>
        </w:tc>
        <w:tc>
          <w:tcPr>
            <w:tcBorders>
              <w:top w:color="000000" w:space="0" w:sz="4" w:val="dotted"/>
              <w:left w:color="000000" w:space="0" w:sz="4" w:val="dotted"/>
              <w:right w:color="000000" w:space="0" w:sz="4" w:val="dotted"/>
            </w:tcBorders>
            <w:vAlign w:val="center"/>
          </w:tcPr>
          <w:p w:rsidR="00000000" w:rsidDel="00000000" w:rsidP="00000000" w:rsidRDefault="00000000" w:rsidRPr="00000000" w14:paraId="00000242">
            <w:pPr>
              <w:spacing w:after="0" w:before="0" w:line="240" w:lineRule="auto"/>
              <w:ind w:left="0" w:firstLine="0"/>
              <w:jc w:val="center"/>
              <w:rPr>
                <w:rFonts w:ascii="Times New Roman" w:cs="Times New Roman" w:eastAsia="Times New Roman" w:hAnsi="Times New Roman"/>
                <w:b w:val="1"/>
                <w:bCs w:val="1"/>
                <w:sz w:val="22"/>
                <w:szCs w:val="22"/>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43">
            <w:pPr>
              <w:spacing w:after="0" w:before="0" w:line="240" w:lineRule="auto"/>
              <w:ind w:left="0" w:firstLine="0"/>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44">
            <w:pPr>
              <w:spacing w:after="0" w:before="0" w:line="240" w:lineRule="auto"/>
              <w:ind w:left="0" w:firstLine="0"/>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45">
            <w:pPr>
              <w:spacing w:after="0" w:before="0" w:line="240" w:lineRule="auto"/>
              <w:ind w:left="0" w:firstLine="0"/>
              <w:jc w:val="center"/>
              <w:rPr>
                <w:rFonts w:ascii="Times New Roman" w:cs="Times New Roman" w:eastAsia="Times New Roman" w:hAnsi="Times New Roman"/>
                <w:sz w:val="22"/>
                <w:szCs w:val="22"/>
              </w:rPr>
            </w:pPr>
            <w:r w:rsidDel="00000000" w:rsidR="00000000" w:rsidRPr="00000000">
              <w:rPr>
                <w:rtl w:val="0"/>
              </w:rPr>
            </w:r>
          </w:p>
        </w:tc>
      </w:tr>
      <w:tr>
        <w:trPr>
          <w:cantSplit w:val="0"/>
          <w:trHeight w:val="632.4462890625" w:hRule="atLeast"/>
          <w:tblHeader w:val="0"/>
        </w:trPr>
        <w:tc>
          <w:tcPr>
            <w:vMerge w:val="restart"/>
            <w:tcBorders>
              <w:top w:color="000000" w:space="0" w:sz="4" w:val="dotted"/>
              <w:left w:color="000000" w:space="0" w:sz="4" w:val="dotted"/>
            </w:tcBorders>
            <w:vAlign w:val="center"/>
          </w:tcPr>
          <w:p w:rsidR="00000000" w:rsidDel="00000000" w:rsidP="00000000" w:rsidRDefault="00000000" w:rsidRPr="00000000" w14:paraId="00000246">
            <w:pPr>
              <w:tabs>
                <w:tab w:val="left" w:leader="none" w:pos="284"/>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 INVESTIMENTI IMMATERIALI </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47">
            <w:pPr>
              <w:tabs>
                <w:tab w:val="left" w:leader="none" w:pos="284"/>
              </w:tabs>
              <w:spacing w:after="0" w:before="0" w:line="240" w:lineRule="auto"/>
              <w:ind w:lef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C1) Acquisizione di brevetti, licenze, diritti d’autore,marchi commerciali</w:t>
            </w:r>
          </w:p>
        </w:tc>
        <w:tc>
          <w:tcPr>
            <w:tcBorders>
              <w:left w:color="000000" w:space="0" w:sz="4" w:val="dotted"/>
              <w:right w:color="000000" w:space="0" w:sz="4" w:val="dotted"/>
            </w:tcBorders>
            <w:vAlign w:val="center"/>
          </w:tcPr>
          <w:p w:rsidR="00000000" w:rsidDel="00000000" w:rsidP="00000000" w:rsidRDefault="00000000" w:rsidRPr="00000000" w14:paraId="00000248">
            <w:pPr>
              <w:spacing w:after="20" w:before="20" w:lineRule="auto"/>
              <w:jc w:val="center"/>
              <w:rPr>
                <w:rFonts w:ascii="Times New Roman" w:cs="Times New Roman" w:eastAsia="Times New Roman" w:hAnsi="Times New Roman"/>
                <w:b w:val="1"/>
                <w:bCs w:val="1"/>
                <w:sz w:val="22"/>
                <w:szCs w:val="22"/>
              </w:rPr>
            </w:pPr>
            <w:r w:rsidDel="00000000" w:rsidR="00000000" w:rsidRPr="00000000">
              <w:rPr>
                <w:rtl w:val="0"/>
              </w:rPr>
            </w:r>
          </w:p>
        </w:tc>
        <w:tc>
          <w:tcPr>
            <w:tcBorders>
              <w:top w:color="000000" w:space="0" w:sz="4" w:val="dotted"/>
              <w:left w:color="000000" w:space="0" w:sz="4" w:val="dotted"/>
              <w:right w:color="000000" w:space="0" w:sz="4" w:val="dotted"/>
            </w:tcBorders>
            <w:vAlign w:val="center"/>
          </w:tcPr>
          <w:p w:rsidR="00000000" w:rsidDel="00000000" w:rsidP="00000000" w:rsidRDefault="00000000" w:rsidRPr="00000000" w14:paraId="00000249">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tc>
        <w:tc>
          <w:tcPr>
            <w:tcBorders>
              <w:top w:color="000000" w:space="0" w:sz="4" w:val="dotted"/>
              <w:left w:color="000000" w:space="0" w:sz="4" w:val="dotted"/>
              <w:right w:color="000000" w:space="0" w:sz="4" w:val="dotted"/>
            </w:tcBorders>
            <w:vAlign w:val="center"/>
          </w:tcPr>
          <w:p w:rsidR="00000000" w:rsidDel="00000000" w:rsidP="00000000" w:rsidRDefault="00000000" w:rsidRPr="00000000" w14:paraId="0000024A">
            <w:pPr>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4" w:val="dotted"/>
              <w:left w:color="000000" w:space="0" w:sz="4" w:val="dotted"/>
              <w:right w:color="000000" w:space="0" w:sz="4" w:val="dotted"/>
            </w:tcBorders>
            <w:vAlign w:val="center"/>
          </w:tcPr>
          <w:p w:rsidR="00000000" w:rsidDel="00000000" w:rsidP="00000000" w:rsidRDefault="00000000" w:rsidRPr="00000000" w14:paraId="0000024B">
            <w:pPr>
              <w:jc w:val="center"/>
              <w:rPr>
                <w:rFonts w:ascii="Times New Roman" w:cs="Times New Roman" w:eastAsia="Times New Roman" w:hAnsi="Times New Roman"/>
                <w:sz w:val="22"/>
                <w:szCs w:val="22"/>
              </w:rPr>
            </w:pPr>
            <w:r w:rsidDel="00000000" w:rsidR="00000000" w:rsidRPr="00000000">
              <w:rPr>
                <w:rtl w:val="0"/>
              </w:rPr>
            </w:r>
          </w:p>
        </w:tc>
      </w:tr>
      <w:tr>
        <w:trPr>
          <w:cantSplit w:val="0"/>
          <w:trHeight w:val="632.4462890625" w:hRule="atLeast"/>
          <w:tblHeader w:val="0"/>
        </w:trPr>
        <w:tc>
          <w:tcPr>
            <w:vMerge w:val="continue"/>
            <w:tcBorders>
              <w:top w:color="000000" w:space="0" w:sz="4" w:val="dotted"/>
              <w:left w:color="000000" w:space="0" w:sz="4" w:val="dotted"/>
              <w:bottom w:color="000000" w:space="0" w:sz="4" w:val="dotted"/>
            </w:tcBorders>
            <w:vAlign w:val="center"/>
          </w:tcPr>
          <w:p w:rsidR="00000000" w:rsidDel="00000000" w:rsidP="00000000" w:rsidRDefault="00000000" w:rsidRPr="00000000" w14:paraId="0000024C">
            <w:pPr>
              <w:tabs>
                <w:tab w:val="left" w:leader="none" w:pos="284"/>
              </w:tabs>
              <w:spacing w:after="0" w:before="0" w:line="240" w:lineRule="auto"/>
              <w:ind w:left="0" w:firstLine="0"/>
              <w:rPr>
                <w:rFonts w:ascii="Times New Roman" w:cs="Times New Roman" w:eastAsia="Times New Roman" w:hAnsi="Times New Roman"/>
                <w:sz w:val="22"/>
                <w:szCs w:val="22"/>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4D">
            <w:pPr>
              <w:tabs>
                <w:tab w:val="left" w:leader="none" w:pos="284"/>
              </w:tabs>
              <w:spacing w:after="0" w:before="0" w:line="240" w:lineRule="auto"/>
              <w:ind w:lef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C2) Acquisizione o sviluppo di programmi informatici</w:t>
            </w:r>
          </w:p>
        </w:tc>
        <w:tc>
          <w:tcPr>
            <w:tcBorders>
              <w:left w:color="000000" w:space="0" w:sz="4" w:val="dotted"/>
              <w:bottom w:color="000000" w:space="0" w:sz="4" w:val="dotted"/>
              <w:right w:color="000000" w:space="0" w:sz="4" w:val="dotted"/>
            </w:tcBorders>
            <w:vAlign w:val="center"/>
          </w:tcPr>
          <w:p w:rsidR="00000000" w:rsidDel="00000000" w:rsidP="00000000" w:rsidRDefault="00000000" w:rsidRPr="00000000" w14:paraId="0000024E">
            <w:pPr>
              <w:spacing w:after="0" w:before="0" w:line="240" w:lineRule="auto"/>
              <w:ind w:left="0" w:firstLine="0"/>
              <w:jc w:val="center"/>
              <w:rPr>
                <w:rFonts w:ascii="Times New Roman" w:cs="Times New Roman" w:eastAsia="Times New Roman" w:hAnsi="Times New Roman"/>
                <w:b w:val="1"/>
                <w:bCs w:val="1"/>
                <w:sz w:val="22"/>
                <w:szCs w:val="22"/>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4F">
            <w:pPr>
              <w:spacing w:after="0" w:before="0" w:line="240" w:lineRule="auto"/>
              <w:ind w:left="0" w:firstLine="0"/>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50">
            <w:pPr>
              <w:spacing w:after="0" w:before="0" w:line="240" w:lineRule="auto"/>
              <w:ind w:left="0" w:firstLine="0"/>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51">
            <w:pPr>
              <w:spacing w:after="0" w:before="0" w:line="240" w:lineRule="auto"/>
              <w:ind w:left="0" w:firstLine="0"/>
              <w:jc w:val="center"/>
              <w:rPr>
                <w:rFonts w:ascii="Times New Roman" w:cs="Times New Roman" w:eastAsia="Times New Roman" w:hAnsi="Times New Roman"/>
                <w:sz w:val="22"/>
                <w:szCs w:val="22"/>
              </w:rPr>
            </w:pPr>
            <w:r w:rsidDel="00000000" w:rsidR="00000000" w:rsidRPr="00000000">
              <w:rPr>
                <w:rtl w:val="0"/>
              </w:rPr>
            </w:r>
          </w:p>
        </w:tc>
      </w:tr>
      <w:tr>
        <w:trPr>
          <w:cantSplit w:val="0"/>
          <w:trHeight w:val="682.275390625" w:hRule="atLeast"/>
          <w:tblHeader w:val="0"/>
        </w:trPr>
        <w:tc>
          <w:tcPr>
            <w:vMerge w:val="restart"/>
            <w:tcBorders>
              <w:top w:color="000000" w:space="0" w:sz="4" w:val="dotted"/>
              <w:left w:color="000000" w:space="0" w:sz="4" w:val="dotted"/>
            </w:tcBorders>
            <w:vAlign w:val="center"/>
          </w:tcPr>
          <w:p w:rsidR="00000000" w:rsidDel="00000000" w:rsidP="00000000" w:rsidRDefault="00000000" w:rsidRPr="00000000" w14:paraId="00000252">
            <w:pPr>
              <w:tabs>
                <w:tab w:val="left" w:leader="none" w:pos="284"/>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 SPESE DI CONSULENZA</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53">
            <w:pPr>
              <w:tabs>
                <w:tab w:val="left" w:leader="none" w:pos="284"/>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D1) Consulenze specialistiche e servizi esterni</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2"/>
                <w:szCs w:val="22"/>
                <w:rtl w:val="0"/>
              </w:rPr>
              <w:t xml:space="preserve">di carattere tecnico-scientifico</w:t>
            </w:r>
          </w:p>
        </w:tc>
        <w:tc>
          <w:tcPr>
            <w:tcBorders>
              <w:top w:color="000000" w:space="0" w:sz="4" w:val="dotted"/>
              <w:left w:color="000000" w:space="0" w:sz="4" w:val="dotted"/>
              <w:right w:color="000000" w:space="0" w:sz="4" w:val="dotted"/>
            </w:tcBorders>
            <w:vAlign w:val="center"/>
          </w:tcPr>
          <w:p w:rsidR="00000000" w:rsidDel="00000000" w:rsidP="00000000" w:rsidRDefault="00000000" w:rsidRPr="00000000" w14:paraId="00000254">
            <w:pPr>
              <w:spacing w:after="20" w:before="20" w:lineRule="auto"/>
              <w:jc w:val="center"/>
              <w:rPr>
                <w:rFonts w:ascii="Times New Roman" w:cs="Times New Roman" w:eastAsia="Times New Roman" w:hAnsi="Times New Roman"/>
                <w:b w:val="1"/>
                <w:bCs w:val="1"/>
                <w:sz w:val="22"/>
                <w:szCs w:val="22"/>
              </w:rPr>
            </w:pPr>
            <w:r w:rsidDel="00000000" w:rsidR="00000000" w:rsidRPr="00000000">
              <w:rPr>
                <w:rtl w:val="0"/>
              </w:rPr>
            </w:r>
          </w:p>
        </w:tc>
        <w:tc>
          <w:tcPr>
            <w:tcBorders>
              <w:top w:color="000000" w:space="0" w:sz="4" w:val="dotted"/>
              <w:left w:color="000000" w:space="0" w:sz="4" w:val="dotted"/>
              <w:right w:color="000000" w:space="0" w:sz="4" w:val="dotted"/>
            </w:tcBorders>
            <w:vAlign w:val="center"/>
          </w:tcPr>
          <w:p w:rsidR="00000000" w:rsidDel="00000000" w:rsidP="00000000" w:rsidRDefault="00000000" w:rsidRPr="00000000" w14:paraId="00000255">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tc>
        <w:tc>
          <w:tcPr>
            <w:tcBorders>
              <w:top w:color="000000" w:space="0" w:sz="4" w:val="dotted"/>
              <w:left w:color="000000" w:space="0" w:sz="4" w:val="dotted"/>
              <w:right w:color="000000" w:space="0" w:sz="4" w:val="dotted"/>
            </w:tcBorders>
            <w:vAlign w:val="center"/>
          </w:tcPr>
          <w:p w:rsidR="00000000" w:rsidDel="00000000" w:rsidP="00000000" w:rsidRDefault="00000000" w:rsidRPr="00000000" w14:paraId="00000256">
            <w:pPr>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4" w:val="dotted"/>
              <w:left w:color="000000" w:space="0" w:sz="4" w:val="dotted"/>
              <w:right w:color="000000" w:space="0" w:sz="4" w:val="dotted"/>
            </w:tcBorders>
            <w:vAlign w:val="center"/>
          </w:tcPr>
          <w:p w:rsidR="00000000" w:rsidDel="00000000" w:rsidP="00000000" w:rsidRDefault="00000000" w:rsidRPr="00000000" w14:paraId="00000257">
            <w:pPr>
              <w:jc w:val="center"/>
              <w:rPr>
                <w:rFonts w:ascii="Times New Roman" w:cs="Times New Roman" w:eastAsia="Times New Roman" w:hAnsi="Times New Roman"/>
                <w:sz w:val="22"/>
                <w:szCs w:val="22"/>
              </w:rPr>
            </w:pPr>
            <w:r w:rsidDel="00000000" w:rsidR="00000000" w:rsidRPr="00000000">
              <w:rPr>
                <w:rtl w:val="0"/>
              </w:rPr>
            </w:r>
          </w:p>
        </w:tc>
      </w:tr>
      <w:tr>
        <w:trPr>
          <w:cantSplit w:val="0"/>
          <w:trHeight w:val="682.275390625" w:hRule="atLeast"/>
          <w:tblHeader w:val="0"/>
        </w:trPr>
        <w:tc>
          <w:tcPr>
            <w:vMerge w:val="continue"/>
            <w:tcBorders>
              <w:top w:color="000000" w:space="0" w:sz="4" w:val="dotted"/>
              <w:left w:color="000000" w:space="0" w:sz="4" w:val="dotted"/>
            </w:tcBorders>
            <w:vAlign w:val="center"/>
          </w:tcPr>
          <w:p w:rsidR="00000000" w:rsidDel="00000000" w:rsidP="00000000" w:rsidRDefault="00000000" w:rsidRPr="00000000" w14:paraId="00000258">
            <w:pPr>
              <w:tabs>
                <w:tab w:val="left" w:leader="none" w:pos="284"/>
              </w:tabs>
              <w:spacing w:after="0" w:before="0" w:line="240" w:lineRule="auto"/>
              <w:ind w:left="0" w:firstLine="0"/>
              <w:rPr>
                <w:rFonts w:ascii="Times New Roman" w:cs="Times New Roman" w:eastAsia="Times New Roman" w:hAnsi="Times New Roman"/>
                <w:sz w:val="22"/>
                <w:szCs w:val="22"/>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59">
            <w:pPr>
              <w:tabs>
                <w:tab w:val="left" w:leader="none" w:pos="284"/>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D2) Consulenze specialistiche e servizi esterni di validazione del Modello di Business (Business Model Canvas)</w:t>
            </w:r>
          </w:p>
        </w:tc>
        <w:tc>
          <w:tcPr>
            <w:tcBorders>
              <w:top w:color="000000" w:space="0" w:sz="4" w:val="dotted"/>
              <w:left w:color="000000" w:space="0" w:sz="4" w:val="dotted"/>
              <w:right w:color="000000" w:space="0" w:sz="4" w:val="dotted"/>
            </w:tcBorders>
            <w:vAlign w:val="center"/>
          </w:tcPr>
          <w:p w:rsidR="00000000" w:rsidDel="00000000" w:rsidP="00000000" w:rsidRDefault="00000000" w:rsidRPr="00000000" w14:paraId="0000025A">
            <w:pPr>
              <w:spacing w:after="0" w:before="0" w:line="240" w:lineRule="auto"/>
              <w:ind w:left="0" w:firstLine="0"/>
              <w:jc w:val="center"/>
              <w:rPr>
                <w:rFonts w:ascii="Times New Roman" w:cs="Times New Roman" w:eastAsia="Times New Roman" w:hAnsi="Times New Roman"/>
                <w:b w:val="1"/>
                <w:bCs w:val="1"/>
                <w:sz w:val="22"/>
                <w:szCs w:val="22"/>
              </w:rPr>
            </w:pPr>
            <w:r w:rsidDel="00000000" w:rsidR="00000000" w:rsidRPr="00000000">
              <w:rPr>
                <w:rtl w:val="0"/>
              </w:rPr>
            </w:r>
          </w:p>
        </w:tc>
        <w:tc>
          <w:tcPr>
            <w:tcBorders>
              <w:top w:color="000000" w:space="0" w:sz="4" w:val="dotted"/>
              <w:left w:color="000000" w:space="0" w:sz="4" w:val="dotted"/>
              <w:right w:color="000000" w:space="0" w:sz="4" w:val="dotted"/>
            </w:tcBorders>
            <w:vAlign w:val="center"/>
          </w:tcPr>
          <w:p w:rsidR="00000000" w:rsidDel="00000000" w:rsidP="00000000" w:rsidRDefault="00000000" w:rsidRPr="00000000" w14:paraId="0000025B">
            <w:pPr>
              <w:spacing w:after="0" w:before="0" w:line="240" w:lineRule="auto"/>
              <w:ind w:left="0" w:firstLine="0"/>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4" w:val="dotted"/>
              <w:left w:color="000000" w:space="0" w:sz="4" w:val="dotted"/>
              <w:right w:color="000000" w:space="0" w:sz="4" w:val="dotted"/>
            </w:tcBorders>
            <w:vAlign w:val="center"/>
          </w:tcPr>
          <w:p w:rsidR="00000000" w:rsidDel="00000000" w:rsidP="00000000" w:rsidRDefault="00000000" w:rsidRPr="00000000" w14:paraId="0000025C">
            <w:pPr>
              <w:spacing w:after="0" w:before="0" w:line="240" w:lineRule="auto"/>
              <w:ind w:left="0" w:firstLine="0"/>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4" w:val="dotted"/>
              <w:left w:color="000000" w:space="0" w:sz="4" w:val="dotted"/>
              <w:right w:color="000000" w:space="0" w:sz="4" w:val="dotted"/>
            </w:tcBorders>
            <w:vAlign w:val="center"/>
          </w:tcPr>
          <w:p w:rsidR="00000000" w:rsidDel="00000000" w:rsidP="00000000" w:rsidRDefault="00000000" w:rsidRPr="00000000" w14:paraId="0000025D">
            <w:pPr>
              <w:spacing w:after="0" w:before="0" w:line="240" w:lineRule="auto"/>
              <w:ind w:left="0" w:firstLine="0"/>
              <w:jc w:val="center"/>
              <w:rPr>
                <w:rFonts w:ascii="Times New Roman" w:cs="Times New Roman" w:eastAsia="Times New Roman" w:hAnsi="Times New Roman"/>
                <w:sz w:val="22"/>
                <w:szCs w:val="22"/>
              </w:rPr>
            </w:pPr>
            <w:r w:rsidDel="00000000" w:rsidR="00000000" w:rsidRPr="00000000">
              <w:rPr>
                <w:rtl w:val="0"/>
              </w:rPr>
            </w:r>
          </w:p>
        </w:tc>
      </w:tr>
      <w:tr>
        <w:trPr>
          <w:cantSplit w:val="0"/>
          <w:trHeight w:val="682.275390625" w:hRule="atLeast"/>
          <w:tblHeader w:val="0"/>
        </w:trPr>
        <w:tc>
          <w:tcPr>
            <w:vMerge w:val="continue"/>
            <w:tcBorders>
              <w:top w:color="000000" w:space="0" w:sz="4" w:val="dotted"/>
              <w:left w:color="000000" w:space="0" w:sz="4" w:val="dotted"/>
              <w:bottom w:color="000000" w:space="0" w:sz="4" w:val="dotted"/>
            </w:tcBorders>
            <w:vAlign w:val="center"/>
          </w:tcPr>
          <w:p w:rsidR="00000000" w:rsidDel="00000000" w:rsidP="00000000" w:rsidRDefault="00000000" w:rsidRPr="00000000" w14:paraId="0000025E">
            <w:pPr>
              <w:tabs>
                <w:tab w:val="left" w:leader="none" w:pos="284"/>
              </w:tabs>
              <w:spacing w:after="0" w:before="0" w:line="240" w:lineRule="auto"/>
              <w:ind w:left="0" w:firstLine="0"/>
              <w:rPr>
                <w:rFonts w:ascii="Times New Roman" w:cs="Times New Roman" w:eastAsia="Times New Roman" w:hAnsi="Times New Roman"/>
                <w:sz w:val="22"/>
                <w:szCs w:val="22"/>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5F">
            <w:pPr>
              <w:tabs>
                <w:tab w:val="left" w:leader="none" w:pos="284"/>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D3) Consulenze specialistiche e servizi esterni</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2"/>
                <w:szCs w:val="22"/>
                <w:rtl w:val="0"/>
              </w:rPr>
              <w:t xml:space="preserve">di accompagnamento alla brevettazione e alla tutela degli asset immateriali</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60">
            <w:pPr>
              <w:spacing w:after="0" w:before="0" w:line="240" w:lineRule="auto"/>
              <w:ind w:left="0" w:firstLine="0"/>
              <w:jc w:val="center"/>
              <w:rPr>
                <w:rFonts w:ascii="Times New Roman" w:cs="Times New Roman" w:eastAsia="Times New Roman" w:hAnsi="Times New Roman"/>
                <w:b w:val="1"/>
                <w:bCs w:val="1"/>
                <w:sz w:val="22"/>
                <w:szCs w:val="22"/>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61">
            <w:pPr>
              <w:spacing w:after="0" w:before="0" w:line="240" w:lineRule="auto"/>
              <w:ind w:left="0" w:firstLine="0"/>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62">
            <w:pPr>
              <w:spacing w:after="0" w:before="0" w:line="240" w:lineRule="auto"/>
              <w:ind w:left="0" w:firstLine="0"/>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63">
            <w:pPr>
              <w:spacing w:after="0" w:before="0" w:line="240" w:lineRule="auto"/>
              <w:ind w:left="0" w:firstLine="0"/>
              <w:jc w:val="center"/>
              <w:rPr>
                <w:rFonts w:ascii="Times New Roman" w:cs="Times New Roman" w:eastAsia="Times New Roman" w:hAnsi="Times New Roman"/>
                <w:sz w:val="22"/>
                <w:szCs w:val="22"/>
              </w:rPr>
            </w:pPr>
            <w:r w:rsidDel="00000000" w:rsidR="00000000" w:rsidRPr="00000000">
              <w:rPr>
                <w:rtl w:val="0"/>
              </w:rPr>
            </w:r>
          </w:p>
        </w:tc>
      </w:tr>
      <w:tr>
        <w:trPr>
          <w:cantSplit w:val="0"/>
          <w:trHeight w:val="397" w:hRule="atLeast"/>
          <w:tblHeader w:val="0"/>
        </w:trPr>
        <w:tc>
          <w:tcPr>
            <w:tcBorders>
              <w:top w:color="000000" w:space="0" w:sz="4" w:val="dotted"/>
              <w:left w:color="000000" w:space="0" w:sz="4" w:val="dotted"/>
              <w:bottom w:color="000000" w:space="0" w:sz="4" w:val="dotted"/>
            </w:tcBorders>
            <w:vAlign w:val="center"/>
          </w:tcPr>
          <w:p w:rsidR="00000000" w:rsidDel="00000000" w:rsidP="00000000" w:rsidRDefault="00000000" w:rsidRPr="00000000" w14:paraId="00000264">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 COSTI DEL PERSONALE</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65">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E1) COSTI DEL PERSONALE</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66">
            <w:pPr>
              <w:spacing w:after="20" w:before="20" w:lineRule="auto"/>
              <w:jc w:val="center"/>
              <w:rPr>
                <w:rFonts w:ascii="Times New Roman" w:cs="Times New Roman" w:eastAsia="Times New Roman" w:hAnsi="Times New Roman"/>
                <w:b w:val="1"/>
                <w:bCs w:val="1"/>
                <w:sz w:val="22"/>
                <w:szCs w:val="22"/>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67">
            <w:pPr>
              <w:spacing w:after="20" w:before="20" w:lineRule="auto"/>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A forfait =</w:t>
            </w:r>
          </w:p>
          <w:p w:rsidR="00000000" w:rsidDel="00000000" w:rsidP="00000000" w:rsidRDefault="00000000" w:rsidRPr="00000000" w14:paraId="00000268">
            <w:pPr>
              <w:spacing w:after="20" w:before="2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(A+B+C+D+F)x 20%</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69">
            <w:pPr>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6A">
            <w:pPr>
              <w:jc w:val="center"/>
              <w:rPr>
                <w:rFonts w:ascii="Times New Roman" w:cs="Times New Roman" w:eastAsia="Times New Roman" w:hAnsi="Times New Roman"/>
                <w:sz w:val="22"/>
                <w:szCs w:val="22"/>
              </w:rPr>
            </w:pPr>
            <w:r w:rsidDel="00000000" w:rsidR="00000000" w:rsidRPr="00000000">
              <w:rPr>
                <w:rtl w:val="0"/>
              </w:rPr>
            </w:r>
          </w:p>
        </w:tc>
      </w:tr>
      <w:tr>
        <w:trPr>
          <w:cantSplit w:val="0"/>
          <w:trHeight w:val="397" w:hRule="atLeast"/>
          <w:tblHeader w:val="0"/>
        </w:trPr>
        <w:tc>
          <w:tcPr>
            <w:tcBorders>
              <w:top w:color="000000" w:space="0" w:sz="4" w:val="dotted"/>
              <w:left w:color="000000" w:space="0" w:sz="4" w:val="dotted"/>
              <w:bottom w:color="000000" w:space="0" w:sz="4" w:val="dotted"/>
            </w:tcBorders>
            <w:vAlign w:val="center"/>
          </w:tcPr>
          <w:p w:rsidR="00000000" w:rsidDel="00000000" w:rsidP="00000000" w:rsidRDefault="00000000" w:rsidRPr="00000000" w14:paraId="0000026B">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 GARANZIE</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6C">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F1) GARANZIE</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6D">
            <w:pPr>
              <w:spacing w:after="20" w:before="20" w:lineRule="auto"/>
              <w:jc w:val="center"/>
              <w:rPr>
                <w:rFonts w:ascii="Times New Roman" w:cs="Times New Roman" w:eastAsia="Times New Roman" w:hAnsi="Times New Roman"/>
                <w:b w:val="1"/>
                <w:bCs w:val="1"/>
                <w:sz w:val="22"/>
                <w:szCs w:val="22"/>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6E">
            <w:pPr>
              <w:spacing w:after="20" w:before="20" w:lineRule="auto"/>
              <w:jc w:val="center"/>
              <w:rPr>
                <w:rFonts w:ascii="Times New Roman" w:cs="Times New Roman" w:eastAsia="Times New Roman" w:hAnsi="Times New Roman"/>
                <w:b w:val="1"/>
                <w:bCs w:val="1"/>
                <w:sz w:val="22"/>
                <w:szCs w:val="22"/>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6F">
            <w:pPr>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70">
            <w:pPr>
              <w:jc w:val="center"/>
              <w:rPr>
                <w:rFonts w:ascii="Times New Roman" w:cs="Times New Roman" w:eastAsia="Times New Roman" w:hAnsi="Times New Roman"/>
                <w:sz w:val="22"/>
                <w:szCs w:val="22"/>
              </w:rPr>
            </w:pPr>
            <w:r w:rsidDel="00000000" w:rsidR="00000000" w:rsidRPr="00000000">
              <w:rPr>
                <w:rtl w:val="0"/>
              </w:rPr>
            </w:r>
          </w:p>
        </w:tc>
      </w:tr>
      <w:tr>
        <w:trPr>
          <w:cantSplit w:val="0"/>
          <w:trHeight w:val="220" w:hRule="atLeast"/>
          <w:tblHeader w:val="0"/>
        </w:trPr>
        <w:tc>
          <w:tcPr>
            <w:tcBorders>
              <w:top w:color="000000" w:space="0" w:sz="4" w:val="dotted"/>
              <w:left w:color="000000" w:space="0" w:sz="4" w:val="dotted"/>
              <w:bottom w:color="000000" w:space="0" w:sz="4" w:val="dotted"/>
            </w:tcBorders>
            <w:vAlign w:val="center"/>
          </w:tcPr>
          <w:p w:rsidR="00000000" w:rsidDel="00000000" w:rsidP="00000000" w:rsidRDefault="00000000" w:rsidRPr="00000000" w14:paraId="00000271">
            <w:pPr>
              <w:spacing w:after="20" w:before="2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 COSTI INDIRETTI</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72">
            <w:pPr>
              <w:spacing w:after="20" w:before="2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G1) COSTI INDIRETTI</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73">
            <w:pPr>
              <w:spacing w:after="20" w:before="20" w:lineRule="auto"/>
              <w:ind w:left="72" w:firstLine="8.999999999999995"/>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74">
            <w:pPr>
              <w:spacing w:after="20" w:before="20" w:lineRule="auto"/>
              <w:ind w:left="72" w:firstLine="8.999999999999995"/>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A forfait =</w:t>
            </w:r>
            <w:r w:rsidDel="00000000" w:rsidR="00000000" w:rsidRPr="00000000">
              <w:rPr>
                <w:rFonts w:ascii="Times New Roman" w:cs="Times New Roman" w:eastAsia="Times New Roman" w:hAnsi="Times New Roman"/>
                <w:b w:val="1"/>
                <w:bCs w:val="1"/>
                <w:sz w:val="22"/>
                <w:szCs w:val="22"/>
                <w:rtl w:val="0"/>
              </w:rPr>
              <w:t xml:space="preserve"> </w:t>
            </w:r>
            <w:r w:rsidDel="00000000" w:rsidR="00000000" w:rsidRPr="00000000">
              <w:rPr>
                <w:rFonts w:ascii="Times New Roman" w:cs="Times New Roman" w:eastAsia="Times New Roman" w:hAnsi="Times New Roman"/>
                <w:b w:val="1"/>
                <w:bCs w:val="1"/>
                <w:sz w:val="22"/>
                <w:szCs w:val="22"/>
                <w:rtl w:val="0"/>
              </w:rPr>
              <w:t xml:space="preserve">(A+B+C+D+E+F</w:t>
            </w:r>
            <w:r w:rsidDel="00000000" w:rsidR="00000000" w:rsidRPr="00000000">
              <w:rPr>
                <w:rFonts w:ascii="Times New Roman" w:cs="Times New Roman" w:eastAsia="Times New Roman" w:hAnsi="Times New Roman"/>
                <w:b w:val="1"/>
                <w:bCs w:val="1"/>
                <w:sz w:val="22"/>
                <w:szCs w:val="22"/>
                <w:rtl w:val="0"/>
              </w:rPr>
              <w:t xml:space="preserve">)x 7%</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75">
            <w:pPr>
              <w:spacing w:after="20" w:before="20"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76">
            <w:pPr>
              <w:spacing w:after="20" w:before="20" w:lineRule="auto"/>
              <w:jc w:val="center"/>
              <w:rPr>
                <w:rFonts w:ascii="Times New Roman" w:cs="Times New Roman" w:eastAsia="Times New Roman" w:hAnsi="Times New Roman"/>
                <w:sz w:val="22"/>
                <w:szCs w:val="22"/>
              </w:rPr>
            </w:pPr>
            <w:r w:rsidDel="00000000" w:rsidR="00000000" w:rsidRPr="00000000">
              <w:rPr>
                <w:rtl w:val="0"/>
              </w:rPr>
            </w:r>
          </w:p>
        </w:tc>
      </w:tr>
      <w:tr>
        <w:trPr>
          <w:cantSplit w:val="0"/>
          <w:trHeight w:val="220" w:hRule="atLeast"/>
          <w:tblHeader w:val="0"/>
        </w:trPr>
        <w:tc>
          <w:tcPr>
            <w:gridSpan w:val="2"/>
            <w:tcBorders>
              <w:top w:color="000000" w:space="0" w:sz="4" w:val="dotted"/>
              <w:left w:color="000000" w:space="0" w:sz="4" w:val="dotted"/>
              <w:bottom w:color="000000" w:space="0" w:sz="4" w:val="dotted"/>
            </w:tcBorders>
            <w:vAlign w:val="center"/>
          </w:tcPr>
          <w:p w:rsidR="00000000" w:rsidDel="00000000" w:rsidP="00000000" w:rsidRDefault="00000000" w:rsidRPr="00000000" w14:paraId="00000277">
            <w:pPr>
              <w:spacing w:after="20" w:before="20" w:lineRule="auto"/>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TOTALE</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79">
            <w:pPr>
              <w:spacing w:after="20" w:before="20" w:lineRule="auto"/>
              <w:ind w:left="72" w:firstLine="8.999999999999995"/>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7A">
            <w:pPr>
              <w:spacing w:after="20" w:before="2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7B">
            <w:pPr>
              <w:spacing w:after="20" w:before="20"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27C">
            <w:pPr>
              <w:spacing w:after="20" w:before="20" w:lineRule="auto"/>
              <w:jc w:val="cente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27D">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7E">
      <w:pPr>
        <w:widowControl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 - Sostenibilità economico-finanziaria del business plan e prospettive di crescita</w:t>
      </w:r>
    </w:p>
    <w:p w:rsidR="00000000" w:rsidDel="00000000" w:rsidP="00000000" w:rsidRDefault="00000000" w:rsidRPr="00000000" w14:paraId="0000027F">
      <w:pPr>
        <w:widowControl w:val="0"/>
        <w:ind w:firstLine="425.1968503937008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b w:val="1"/>
          <w:bCs w:val="1"/>
          <w:i w:val="1"/>
          <w:iCs w:val="1"/>
          <w:sz w:val="22"/>
          <w:szCs w:val="22"/>
          <w:rtl w:val="0"/>
        </w:rPr>
        <w:t xml:space="preserve">(vedi criterio lettera M)</w:t>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280">
      <w:pPr>
        <w:widowControl w:val="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81">
      <w:pPr>
        <w:numPr>
          <w:ilvl w:val="0"/>
          <w:numId w:val="15"/>
        </w:numPr>
        <w:ind w:left="720"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Compilare il seguente prospetto:</w:t>
      </w:r>
      <w:r w:rsidDel="00000000" w:rsidR="00000000" w:rsidRPr="00000000">
        <w:rPr>
          <w:rtl w:val="0"/>
        </w:rPr>
      </w:r>
    </w:p>
    <w:p w:rsidR="00000000" w:rsidDel="00000000" w:rsidP="00000000" w:rsidRDefault="00000000" w:rsidRPr="00000000" w14:paraId="00000282">
      <w:pPr>
        <w:keepNext w:val="1"/>
        <w:ind w:left="720" w:firstLine="0"/>
        <w:jc w:val="both"/>
        <w:rPr>
          <w:rFonts w:ascii="Times New Roman" w:cs="Times New Roman" w:eastAsia="Times New Roman" w:hAnsi="Times New Roman"/>
          <w:sz w:val="22"/>
          <w:szCs w:val="22"/>
        </w:rPr>
      </w:pPr>
      <w:r w:rsidDel="00000000" w:rsidR="00000000" w:rsidRPr="00000000">
        <w:rPr>
          <w:rtl w:val="0"/>
        </w:rPr>
      </w:r>
    </w:p>
    <w:tbl>
      <w:tblPr>
        <w:tblStyle w:val="Table39"/>
        <w:tblW w:w="96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25"/>
        <w:gridCol w:w="1635"/>
        <w:gridCol w:w="2235"/>
        <w:gridCol w:w="2865"/>
        <w:tblGridChange w:id="0">
          <w:tblGrid>
            <w:gridCol w:w="2925"/>
            <w:gridCol w:w="1635"/>
            <w:gridCol w:w="2235"/>
            <w:gridCol w:w="2865"/>
          </w:tblGrid>
        </w:tblGridChange>
      </w:tblGrid>
      <w:tr>
        <w:trPr>
          <w:cantSplit w:val="0"/>
          <w:tblHeader w:val="0"/>
        </w:trPr>
        <w:tc>
          <w:tcPr/>
          <w:p w:rsidR="00000000" w:rsidDel="00000000" w:rsidP="00000000" w:rsidRDefault="00000000" w:rsidRPr="00000000" w14:paraId="00000283">
            <w:pPr>
              <w:keepNext w:val="1"/>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FABBISOGNI</w:t>
            </w:r>
          </w:p>
        </w:tc>
        <w:tc>
          <w:tcPr/>
          <w:p w:rsidR="00000000" w:rsidDel="00000000" w:rsidP="00000000" w:rsidRDefault="00000000" w:rsidRPr="00000000" w14:paraId="00000284">
            <w:pPr>
              <w:keepNext w:val="1"/>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IMPORTO</w:t>
            </w:r>
          </w:p>
        </w:tc>
        <w:tc>
          <w:tcPr/>
          <w:p w:rsidR="00000000" w:rsidDel="00000000" w:rsidP="00000000" w:rsidRDefault="00000000" w:rsidRPr="00000000" w14:paraId="00000285">
            <w:pPr>
              <w:keepNext w:val="1"/>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COPERTURE</w:t>
            </w:r>
          </w:p>
        </w:tc>
        <w:tc>
          <w:tcPr/>
          <w:p w:rsidR="00000000" w:rsidDel="00000000" w:rsidP="00000000" w:rsidRDefault="00000000" w:rsidRPr="00000000" w14:paraId="00000286">
            <w:pPr>
              <w:keepNext w:val="1"/>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IMPORTO </w:t>
            </w:r>
          </w:p>
        </w:tc>
      </w:tr>
      <w:tr>
        <w:trPr>
          <w:cantSplit w:val="0"/>
          <w:trHeight w:val="993" w:hRule="atLeast"/>
          <w:tblHeader w:val="0"/>
        </w:trPr>
        <w:tc>
          <w:tcPr>
            <w:vAlign w:val="center"/>
          </w:tcPr>
          <w:p w:rsidR="00000000" w:rsidDel="00000000" w:rsidP="00000000" w:rsidRDefault="00000000" w:rsidRPr="00000000" w14:paraId="00000287">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Totale spese ammissibili previste nel progetto (= totale spese risultanti dal precedente “Piano dei costi”)</w:t>
            </w:r>
          </w:p>
        </w:tc>
        <w:tc>
          <w:tcPr>
            <w:vAlign w:val="center"/>
          </w:tcPr>
          <w:p w:rsidR="00000000" w:rsidDel="00000000" w:rsidP="00000000" w:rsidRDefault="00000000" w:rsidRPr="00000000" w14:paraId="00000288">
            <w:pPr>
              <w:keepNext w:val="1"/>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_____________</w:t>
            </w:r>
          </w:p>
        </w:tc>
        <w:tc>
          <w:tcPr>
            <w:vAlign w:val="center"/>
          </w:tcPr>
          <w:p w:rsidR="00000000" w:rsidDel="00000000" w:rsidP="00000000" w:rsidRDefault="00000000" w:rsidRPr="00000000" w14:paraId="00000289">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Debiti verso banche</w:t>
            </w:r>
          </w:p>
        </w:tc>
        <w:tc>
          <w:tcPr>
            <w:vAlign w:val="center"/>
          </w:tcPr>
          <w:p w:rsidR="00000000" w:rsidDel="00000000" w:rsidP="00000000" w:rsidRDefault="00000000" w:rsidRPr="00000000" w14:paraId="0000028A">
            <w:pPr>
              <w:keepNext w:val="1"/>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_____________</w:t>
            </w:r>
          </w:p>
        </w:tc>
      </w:tr>
      <w:tr>
        <w:trPr>
          <w:cantSplit w:val="0"/>
          <w:trHeight w:val="1135" w:hRule="atLeast"/>
          <w:tblHeader w:val="0"/>
        </w:trPr>
        <w:tc>
          <w:tcPr>
            <w:vMerge w:val="restart"/>
          </w:tcPr>
          <w:p w:rsidR="00000000" w:rsidDel="00000000" w:rsidP="00000000" w:rsidRDefault="00000000" w:rsidRPr="00000000" w14:paraId="0000028B">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Eventuali altri costi che non sono finanziati dal progetto</w:t>
            </w:r>
          </w:p>
          <w:p w:rsidR="00000000" w:rsidDel="00000000" w:rsidP="00000000" w:rsidRDefault="00000000" w:rsidRPr="00000000" w14:paraId="0000028C">
            <w:pPr>
              <w:keepNext w:val="1"/>
              <w:jc w:val="both"/>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Riportare in questa cella la tipologia di costo non finanziabile e nella cella a destra il relativo importo</w:t>
            </w:r>
          </w:p>
          <w:p w:rsidR="00000000" w:rsidDel="00000000" w:rsidP="00000000" w:rsidRDefault="00000000" w:rsidRPr="00000000" w14:paraId="0000028D">
            <w:pPr>
              <w:keepNext w:val="1"/>
              <w:jc w:val="both"/>
              <w:rPr>
                <w:rFonts w:ascii="Times New Roman" w:cs="Times New Roman" w:eastAsia="Times New Roman" w:hAnsi="Times New Roman"/>
                <w:i w:val="1"/>
                <w:iCs w:val="1"/>
                <w:sz w:val="22"/>
                <w:szCs w:val="22"/>
              </w:rPr>
            </w:pPr>
            <w:r w:rsidDel="00000000" w:rsidR="00000000" w:rsidRPr="00000000">
              <w:rPr>
                <w:rtl w:val="0"/>
              </w:rPr>
            </w:r>
          </w:p>
          <w:p w:rsidR="00000000" w:rsidDel="00000000" w:rsidP="00000000" w:rsidRDefault="00000000" w:rsidRPr="00000000" w14:paraId="0000028E">
            <w:pPr>
              <w:keepNext w:val="1"/>
              <w:numPr>
                <w:ilvl w:val="0"/>
                <w:numId w:val="7"/>
              </w:numPr>
              <w:ind w:left="720" w:hanging="360"/>
              <w:jc w:val="both"/>
              <w:rPr>
                <w:sz w:val="22"/>
                <w:szCs w:val="22"/>
              </w:rPr>
            </w:pPr>
            <w:r w:rsidDel="00000000" w:rsidR="00000000" w:rsidRPr="00000000">
              <w:rPr>
                <w:rFonts w:ascii="Times New Roman" w:cs="Times New Roman" w:eastAsia="Times New Roman" w:hAnsi="Times New Roman"/>
                <w:sz w:val="22"/>
                <w:szCs w:val="22"/>
                <w:rtl w:val="0"/>
              </w:rPr>
              <w:t xml:space="preserve">Costo per ______  </w:t>
            </w:r>
            <w:r w:rsidDel="00000000" w:rsidR="00000000" w:rsidRPr="00000000">
              <w:rPr>
                <w:rtl w:val="0"/>
              </w:rPr>
            </w:r>
          </w:p>
          <w:p w:rsidR="00000000" w:rsidDel="00000000" w:rsidP="00000000" w:rsidRDefault="00000000" w:rsidRPr="00000000" w14:paraId="0000028F">
            <w:pPr>
              <w:keepNext w:val="1"/>
              <w:numPr>
                <w:ilvl w:val="0"/>
                <w:numId w:val="7"/>
              </w:numPr>
              <w:ind w:left="720" w:hanging="360"/>
              <w:jc w:val="both"/>
              <w:rPr>
                <w:sz w:val="22"/>
                <w:szCs w:val="22"/>
              </w:rPr>
            </w:pPr>
            <w:r w:rsidDel="00000000" w:rsidR="00000000" w:rsidRPr="00000000">
              <w:rPr>
                <w:rFonts w:ascii="Times New Roman" w:cs="Times New Roman" w:eastAsia="Times New Roman" w:hAnsi="Times New Roman"/>
                <w:sz w:val="22"/>
                <w:szCs w:val="22"/>
                <w:rtl w:val="0"/>
              </w:rPr>
              <w:t xml:space="preserve">Costo per ______  </w:t>
            </w:r>
            <w:r w:rsidDel="00000000" w:rsidR="00000000" w:rsidRPr="00000000">
              <w:rPr>
                <w:rtl w:val="0"/>
              </w:rPr>
            </w:r>
          </w:p>
          <w:p w:rsidR="00000000" w:rsidDel="00000000" w:rsidP="00000000" w:rsidRDefault="00000000" w:rsidRPr="00000000" w14:paraId="00000290">
            <w:pPr>
              <w:keepNext w:val="1"/>
              <w:numPr>
                <w:ilvl w:val="0"/>
                <w:numId w:val="7"/>
              </w:numPr>
              <w:ind w:left="720" w:hanging="360"/>
              <w:jc w:val="both"/>
              <w:rPr>
                <w:sz w:val="22"/>
                <w:szCs w:val="22"/>
              </w:rPr>
            </w:pPr>
            <w:r w:rsidDel="00000000" w:rsidR="00000000" w:rsidRPr="00000000">
              <w:rPr>
                <w:rFonts w:ascii="Times New Roman" w:cs="Times New Roman" w:eastAsia="Times New Roman" w:hAnsi="Times New Roman"/>
                <w:sz w:val="22"/>
                <w:szCs w:val="22"/>
                <w:rtl w:val="0"/>
              </w:rPr>
              <w:t xml:space="preserve">Costo per ______  </w:t>
            </w:r>
            <w:r w:rsidDel="00000000" w:rsidR="00000000" w:rsidRPr="00000000">
              <w:rPr>
                <w:rtl w:val="0"/>
              </w:rPr>
            </w:r>
          </w:p>
        </w:tc>
        <w:tc>
          <w:tcPr>
            <w:vMerge w:val="restart"/>
            <w:vAlign w:val="center"/>
          </w:tcPr>
          <w:p w:rsidR="00000000" w:rsidDel="00000000" w:rsidP="00000000" w:rsidRDefault="00000000" w:rsidRPr="00000000" w14:paraId="00000291">
            <w:pPr>
              <w:keepNext w:val="1"/>
              <w:ind w:left="72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92">
            <w:pPr>
              <w:keepNext w:val="1"/>
              <w:numPr>
                <w:ilvl w:val="0"/>
                <w:numId w:val="7"/>
              </w:numPr>
              <w:ind w:left="425.19685039370097" w:hanging="360"/>
              <w:rPr>
                <w:sz w:val="22"/>
                <w:szCs w:val="22"/>
              </w:rPr>
            </w:pPr>
            <w:r w:rsidDel="00000000" w:rsidR="00000000" w:rsidRPr="00000000">
              <w:rPr>
                <w:rFonts w:ascii="Times New Roman" w:cs="Times New Roman" w:eastAsia="Times New Roman" w:hAnsi="Times New Roman"/>
                <w:sz w:val="22"/>
                <w:szCs w:val="22"/>
                <w:rtl w:val="0"/>
              </w:rPr>
              <w:t xml:space="preserve">€ _______</w:t>
            </w:r>
            <w:r w:rsidDel="00000000" w:rsidR="00000000" w:rsidRPr="00000000">
              <w:rPr>
                <w:rtl w:val="0"/>
              </w:rPr>
            </w:r>
          </w:p>
          <w:p w:rsidR="00000000" w:rsidDel="00000000" w:rsidP="00000000" w:rsidRDefault="00000000" w:rsidRPr="00000000" w14:paraId="00000293">
            <w:pPr>
              <w:keepNext w:val="1"/>
              <w:numPr>
                <w:ilvl w:val="0"/>
                <w:numId w:val="7"/>
              </w:numPr>
              <w:ind w:left="425.19685039370097" w:hanging="360"/>
              <w:rPr>
                <w:sz w:val="22"/>
                <w:szCs w:val="22"/>
              </w:rPr>
            </w:pPr>
            <w:r w:rsidDel="00000000" w:rsidR="00000000" w:rsidRPr="00000000">
              <w:rPr>
                <w:rFonts w:ascii="Times New Roman" w:cs="Times New Roman" w:eastAsia="Times New Roman" w:hAnsi="Times New Roman"/>
                <w:sz w:val="22"/>
                <w:szCs w:val="22"/>
                <w:rtl w:val="0"/>
              </w:rPr>
              <w:t xml:space="preserve">€ _______</w:t>
            </w:r>
            <w:r w:rsidDel="00000000" w:rsidR="00000000" w:rsidRPr="00000000">
              <w:rPr>
                <w:rtl w:val="0"/>
              </w:rPr>
            </w:r>
          </w:p>
          <w:p w:rsidR="00000000" w:rsidDel="00000000" w:rsidP="00000000" w:rsidRDefault="00000000" w:rsidRPr="00000000" w14:paraId="00000294">
            <w:pPr>
              <w:keepNext w:val="1"/>
              <w:numPr>
                <w:ilvl w:val="0"/>
                <w:numId w:val="7"/>
              </w:numPr>
              <w:ind w:left="425.19685039370097" w:hanging="360"/>
              <w:rPr>
                <w:sz w:val="22"/>
                <w:szCs w:val="22"/>
              </w:rPr>
            </w:pPr>
            <w:r w:rsidDel="00000000" w:rsidR="00000000" w:rsidRPr="00000000">
              <w:rPr>
                <w:rFonts w:ascii="Times New Roman" w:cs="Times New Roman" w:eastAsia="Times New Roman" w:hAnsi="Times New Roman"/>
                <w:sz w:val="22"/>
                <w:szCs w:val="22"/>
                <w:rtl w:val="0"/>
              </w:rPr>
              <w:t xml:space="preserve">€ _______</w:t>
            </w:r>
            <w:r w:rsidDel="00000000" w:rsidR="00000000" w:rsidRPr="00000000">
              <w:rPr>
                <w:rtl w:val="0"/>
              </w:rPr>
            </w:r>
          </w:p>
        </w:tc>
        <w:tc>
          <w:tcPr>
            <w:vAlign w:val="center"/>
          </w:tcPr>
          <w:p w:rsidR="00000000" w:rsidDel="00000000" w:rsidP="00000000" w:rsidRDefault="00000000" w:rsidRPr="00000000" w14:paraId="00000295">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Debiti verso altri</w:t>
            </w:r>
          </w:p>
        </w:tc>
        <w:tc>
          <w:tcPr>
            <w:vAlign w:val="center"/>
          </w:tcPr>
          <w:p w:rsidR="00000000" w:rsidDel="00000000" w:rsidP="00000000" w:rsidRDefault="00000000" w:rsidRPr="00000000" w14:paraId="00000296">
            <w:pPr>
              <w:keepNext w:val="1"/>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_____________</w:t>
            </w:r>
          </w:p>
        </w:tc>
      </w:tr>
      <w:tr>
        <w:trPr>
          <w:cantSplit w:val="0"/>
          <w:trHeight w:val="555" w:hRule="atLeast"/>
          <w:tblHeader w:val="0"/>
        </w:trPr>
        <w:tc>
          <w:tcPr>
            <w:vMerge w:val="continue"/>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rPr>
            </w:pPr>
            <w:r w:rsidDel="00000000" w:rsidR="00000000" w:rsidRPr="00000000">
              <w:rPr>
                <w:rtl w:val="0"/>
              </w:rPr>
            </w:r>
          </w:p>
        </w:tc>
        <w:tc>
          <w:tcPr>
            <w:vMerge w:val="continue"/>
            <w:vAlign w:val="center"/>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rPr>
            </w:pPr>
            <w:r w:rsidDel="00000000" w:rsidR="00000000" w:rsidRPr="00000000">
              <w:rPr>
                <w:rtl w:val="0"/>
              </w:rPr>
            </w:r>
          </w:p>
        </w:tc>
        <w:tc>
          <w:tcPr>
            <w:vAlign w:val="center"/>
          </w:tcPr>
          <w:p w:rsidR="00000000" w:rsidDel="00000000" w:rsidP="00000000" w:rsidRDefault="00000000" w:rsidRPr="00000000" w14:paraId="00000299">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Cash-flow</w:t>
            </w:r>
          </w:p>
        </w:tc>
        <w:tc>
          <w:tcPr>
            <w:vAlign w:val="center"/>
          </w:tcPr>
          <w:p w:rsidR="00000000" w:rsidDel="00000000" w:rsidP="00000000" w:rsidRDefault="00000000" w:rsidRPr="00000000" w14:paraId="0000029A">
            <w:pPr>
              <w:keepNext w:val="1"/>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_____________</w:t>
            </w:r>
          </w:p>
        </w:tc>
      </w:tr>
      <w:tr>
        <w:trPr>
          <w:cantSplit w:val="0"/>
          <w:tblHeader w:val="0"/>
        </w:trPr>
        <w:tc>
          <w:tcPr>
            <w:vMerge w:val="continue"/>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rPr>
            </w:pPr>
            <w:r w:rsidDel="00000000" w:rsidR="00000000" w:rsidRPr="00000000">
              <w:rPr>
                <w:rtl w:val="0"/>
              </w:rPr>
            </w:r>
          </w:p>
        </w:tc>
        <w:tc>
          <w:tcPr>
            <w:vMerge w:val="continue"/>
            <w:vAlign w:val="center"/>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rPr>
            </w:pPr>
            <w:r w:rsidDel="00000000" w:rsidR="00000000" w:rsidRPr="00000000">
              <w:rPr>
                <w:rtl w:val="0"/>
              </w:rPr>
            </w:r>
          </w:p>
        </w:tc>
        <w:tc>
          <w:tcPr>
            <w:vAlign w:val="center"/>
          </w:tcPr>
          <w:p w:rsidR="00000000" w:rsidDel="00000000" w:rsidP="00000000" w:rsidRDefault="00000000" w:rsidRPr="00000000" w14:paraId="0000029D">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Mezzi propri incrementali (es. capitale sociale, riserve, apporto dei soci)</w:t>
            </w:r>
          </w:p>
        </w:tc>
        <w:tc>
          <w:tcPr>
            <w:vAlign w:val="center"/>
          </w:tcPr>
          <w:p w:rsidR="00000000" w:rsidDel="00000000" w:rsidP="00000000" w:rsidRDefault="00000000" w:rsidRPr="00000000" w14:paraId="0000029E">
            <w:pPr>
              <w:keepNext w:val="1"/>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_____________</w:t>
            </w:r>
          </w:p>
        </w:tc>
      </w:tr>
      <w:tr>
        <w:trPr>
          <w:cantSplit w:val="0"/>
          <w:trHeight w:val="645" w:hRule="atLeast"/>
          <w:tblHeader w:val="0"/>
        </w:trPr>
        <w:tc>
          <w:tcPr>
            <w:vMerge w:val="continue"/>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rPr>
            </w:pPr>
            <w:r w:rsidDel="00000000" w:rsidR="00000000" w:rsidRPr="00000000">
              <w:rPr>
                <w:rtl w:val="0"/>
              </w:rPr>
            </w:r>
          </w:p>
        </w:tc>
        <w:tc>
          <w:tcPr>
            <w:vMerge w:val="continue"/>
            <w:vAlign w:val="center"/>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rPr>
            </w:pPr>
            <w:r w:rsidDel="00000000" w:rsidR="00000000" w:rsidRPr="00000000">
              <w:rPr>
                <w:rtl w:val="0"/>
              </w:rPr>
            </w:r>
          </w:p>
        </w:tc>
        <w:tc>
          <w:tcPr>
            <w:vAlign w:val="center"/>
          </w:tcPr>
          <w:p w:rsidR="00000000" w:rsidDel="00000000" w:rsidP="00000000" w:rsidRDefault="00000000" w:rsidRPr="00000000" w14:paraId="000002A1">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Contributo pubblico atteso con il bando</w:t>
            </w:r>
          </w:p>
        </w:tc>
        <w:tc>
          <w:tcPr>
            <w:vAlign w:val="center"/>
          </w:tcPr>
          <w:p w:rsidR="00000000" w:rsidDel="00000000" w:rsidP="00000000" w:rsidRDefault="00000000" w:rsidRPr="00000000" w14:paraId="000002A2">
            <w:pPr>
              <w:keepNext w:val="1"/>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_____________</w:t>
            </w:r>
          </w:p>
        </w:tc>
      </w:tr>
      <w:tr>
        <w:trPr>
          <w:cantSplit w:val="0"/>
          <w:trHeight w:val="437" w:hRule="atLeast"/>
          <w:tblHeader w:val="0"/>
        </w:trPr>
        <w:tc>
          <w:tcPr>
            <w:vMerge w:val="continue"/>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rPr>
            </w:pPr>
            <w:r w:rsidDel="00000000" w:rsidR="00000000" w:rsidRPr="00000000">
              <w:rPr>
                <w:rtl w:val="0"/>
              </w:rPr>
            </w:r>
          </w:p>
        </w:tc>
        <w:tc>
          <w:tcPr>
            <w:vMerge w:val="continue"/>
            <w:vAlign w:val="center"/>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rPr>
            </w:pPr>
            <w:r w:rsidDel="00000000" w:rsidR="00000000" w:rsidRPr="00000000">
              <w:rPr>
                <w:rtl w:val="0"/>
              </w:rPr>
            </w:r>
          </w:p>
        </w:tc>
        <w:tc>
          <w:tcPr>
            <w:vAlign w:val="center"/>
          </w:tcPr>
          <w:p w:rsidR="00000000" w:rsidDel="00000000" w:rsidP="00000000" w:rsidRDefault="00000000" w:rsidRPr="00000000" w14:paraId="000002A5">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Altri aiuti pubblici</w:t>
            </w:r>
          </w:p>
        </w:tc>
        <w:tc>
          <w:tcPr>
            <w:vAlign w:val="center"/>
          </w:tcPr>
          <w:p w:rsidR="00000000" w:rsidDel="00000000" w:rsidP="00000000" w:rsidRDefault="00000000" w:rsidRPr="00000000" w14:paraId="000002A6">
            <w:pPr>
              <w:keepNext w:val="1"/>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_____________</w:t>
            </w:r>
          </w:p>
        </w:tc>
      </w:tr>
      <w:tr>
        <w:trPr>
          <w:cantSplit w:val="0"/>
          <w:trHeight w:val="817" w:hRule="atLeast"/>
          <w:tblHeader w:val="0"/>
        </w:trPr>
        <w:tc>
          <w:tcPr>
            <w:vAlign w:val="center"/>
          </w:tcPr>
          <w:p w:rsidR="00000000" w:rsidDel="00000000" w:rsidP="00000000" w:rsidRDefault="00000000" w:rsidRPr="00000000" w14:paraId="000002A7">
            <w:pPr>
              <w:keepNext w:val="1"/>
              <w:jc w:val="right"/>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TOTALE</w:t>
            </w:r>
          </w:p>
        </w:tc>
        <w:tc>
          <w:tcPr>
            <w:vAlign w:val="center"/>
          </w:tcPr>
          <w:p w:rsidR="00000000" w:rsidDel="00000000" w:rsidP="00000000" w:rsidRDefault="00000000" w:rsidRPr="00000000" w14:paraId="000002A8">
            <w:pPr>
              <w:keepNext w:val="1"/>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_____________</w:t>
            </w:r>
          </w:p>
        </w:tc>
        <w:tc>
          <w:tcPr>
            <w:vAlign w:val="center"/>
          </w:tcPr>
          <w:p w:rsidR="00000000" w:rsidDel="00000000" w:rsidP="00000000" w:rsidRDefault="00000000" w:rsidRPr="00000000" w14:paraId="000002A9">
            <w:pPr>
              <w:keepNext w:val="1"/>
              <w:jc w:val="right"/>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TOTALE</w:t>
            </w:r>
          </w:p>
        </w:tc>
        <w:tc>
          <w:tcPr>
            <w:vAlign w:val="center"/>
          </w:tcPr>
          <w:p w:rsidR="00000000" w:rsidDel="00000000" w:rsidP="00000000" w:rsidRDefault="00000000" w:rsidRPr="00000000" w14:paraId="000002AA">
            <w:pPr>
              <w:keepNext w:val="1"/>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_____________</w:t>
            </w:r>
          </w:p>
        </w:tc>
      </w:tr>
    </w:tbl>
    <w:p w:rsidR="00000000" w:rsidDel="00000000" w:rsidP="00000000" w:rsidRDefault="00000000" w:rsidRPr="00000000" w14:paraId="000002AB">
      <w:pPr>
        <w:widowControl w:val="0"/>
        <w:spacing w:line="276"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AC">
      <w:pPr>
        <w:keepNext w:val="1"/>
        <w:numPr>
          <w:ilvl w:val="0"/>
          <w:numId w:val="25"/>
        </w:numPr>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Specificare le coperture finanziarie conteggiate nel precedente prospetto avendo cura di allegare alla domanda di sostegno le riferite evidenze documentali (es. delibere/atti dei soggetti finanziatori, verbali di assemblea dei soci per aumento </w:t>
      </w:r>
      <w:r w:rsidDel="00000000" w:rsidR="00000000" w:rsidRPr="00000000">
        <w:rPr>
          <w:rFonts w:ascii="Times New Roman" w:cs="Times New Roman" w:eastAsia="Times New Roman" w:hAnsi="Times New Roman"/>
          <w:sz w:val="22"/>
          <w:szCs w:val="22"/>
          <w:rtl w:val="0"/>
        </w:rPr>
        <w:t xml:space="preserve">di capitale)</w:t>
      </w:r>
      <w:r w:rsidDel="00000000" w:rsidR="00000000" w:rsidRPr="00000000">
        <w:rPr>
          <w:rtl w:val="0"/>
        </w:rPr>
      </w:r>
    </w:p>
    <w:p w:rsidR="00000000" w:rsidDel="00000000" w:rsidP="00000000" w:rsidRDefault="00000000" w:rsidRPr="00000000" w14:paraId="000002AD">
      <w:pPr>
        <w:keepNext w:val="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AE">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500 caratteri)</w:t>
      </w:r>
    </w:p>
    <w:p w:rsidR="00000000" w:rsidDel="00000000" w:rsidP="00000000" w:rsidRDefault="00000000" w:rsidRPr="00000000" w14:paraId="000002AF">
      <w:pPr>
        <w:keepNext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sdt>
      <w:sdtPr>
        <w:lock w:val="contentLocked"/>
        <w:id w:val="1442537370"/>
        <w:tag w:val="goog_rdk_29"/>
      </w:sdtPr>
      <w:sdtContent>
        <w:tbl>
          <w:tblPr>
            <w:tblStyle w:val="Table40"/>
            <w:tblW w:w="95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85"/>
            <w:tblGridChange w:id="0">
              <w:tblGrid>
                <w:gridCol w:w="9585"/>
              </w:tblGrid>
            </w:tblGridChange>
          </w:tblGrid>
          <w:tr>
            <w:trPr>
              <w:cantSplit w:val="0"/>
              <w:trHeight w:val="1260" w:hRule="atLeast"/>
              <w:tblHeader w:val="0"/>
            </w:trPr>
            <w:tc>
              <w:tcPr>
                <w:shd w:fill="auto" w:val="clear"/>
              </w:tcPr>
              <w:p w:rsidR="00000000" w:rsidDel="00000000" w:rsidP="00000000" w:rsidRDefault="00000000" w:rsidRPr="00000000" w14:paraId="000002B0">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2B1">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p w:rsidR="00000000" w:rsidDel="00000000" w:rsidP="00000000" w:rsidRDefault="00000000" w:rsidRPr="00000000" w14:paraId="000002B2">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2B3">
                <w:pPr>
                  <w:rPr>
                    <w:rFonts w:ascii="Times New Roman" w:cs="Times New Roman" w:eastAsia="Times New Roman" w:hAnsi="Times New Roman"/>
                    <w:sz w:val="19"/>
                    <w:szCs w:val="19"/>
                  </w:rPr>
                </w:pPr>
                <w:r w:rsidDel="00000000" w:rsidR="00000000" w:rsidRPr="00000000">
                  <w:rPr>
                    <w:rtl w:val="0"/>
                  </w:rPr>
                </w:r>
              </w:p>
            </w:tc>
          </w:tr>
        </w:tbl>
      </w:sdtContent>
    </w:sdt>
    <w:p w:rsidR="00000000" w:rsidDel="00000000" w:rsidP="00000000" w:rsidRDefault="00000000" w:rsidRPr="00000000" w14:paraId="000002B4">
      <w:pPr>
        <w:keepNext w:val="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B5">
      <w:pPr>
        <w:keepNext w:val="1"/>
        <w:numPr>
          <w:ilvl w:val="0"/>
          <w:numId w:val="25"/>
        </w:numPr>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Descrivere i ricavi attesi nell’esercizio corrente e nei successivi 3. In assenza di ricavi formulare una previsione sul conseguimento dei primi clienti paganti</w:t>
      </w:r>
      <w:r w:rsidDel="00000000" w:rsidR="00000000" w:rsidRPr="00000000">
        <w:rPr>
          <w:rFonts w:ascii="Times New Roman" w:cs="Times New Roman" w:eastAsia="Times New Roman" w:hAnsi="Times New Roman"/>
          <w:b w:val="1"/>
          <w:bCs w:val="1"/>
          <w:sz w:val="22"/>
          <w:szCs w:val="22"/>
          <w:rtl w:val="0"/>
        </w:rPr>
        <w:t xml:space="preserve">.</w:t>
      </w:r>
      <w:r w:rsidDel="00000000" w:rsidR="00000000" w:rsidRPr="00000000">
        <w:rPr>
          <w:rtl w:val="0"/>
        </w:rPr>
      </w:r>
    </w:p>
    <w:p w:rsidR="00000000" w:rsidDel="00000000" w:rsidP="00000000" w:rsidRDefault="00000000" w:rsidRPr="00000000" w14:paraId="000002B6">
      <w:pPr>
        <w:keepNext w:val="1"/>
        <w:ind w:left="0"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br w:type="textWrapping"/>
        <w:t xml:space="preserve">(max. 1.000 caratteri)</w:t>
      </w:r>
    </w:p>
    <w:p w:rsidR="00000000" w:rsidDel="00000000" w:rsidP="00000000" w:rsidRDefault="00000000" w:rsidRPr="00000000" w14:paraId="000002B7">
      <w:pPr>
        <w:jc w:val="both"/>
        <w:rPr>
          <w:rFonts w:ascii="Times New Roman" w:cs="Times New Roman" w:eastAsia="Times New Roman" w:hAnsi="Times New Roman"/>
          <w:sz w:val="22"/>
          <w:szCs w:val="22"/>
        </w:rPr>
      </w:pPr>
      <w:r w:rsidDel="00000000" w:rsidR="00000000" w:rsidRPr="00000000">
        <w:rPr>
          <w:rtl w:val="0"/>
        </w:rPr>
      </w:r>
    </w:p>
    <w:sdt>
      <w:sdtPr>
        <w:lock w:val="contentLocked"/>
        <w:id w:val="-1965393464"/>
        <w:tag w:val="goog_rdk_30"/>
      </w:sdtPr>
      <w:sdtContent>
        <w:tbl>
          <w:tblPr>
            <w:tblStyle w:val="Table41"/>
            <w:tblW w:w="95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85"/>
            <w:tblGridChange w:id="0">
              <w:tblGrid>
                <w:gridCol w:w="9585"/>
              </w:tblGrid>
            </w:tblGridChange>
          </w:tblGrid>
          <w:tr>
            <w:trPr>
              <w:cantSplit w:val="0"/>
              <w:trHeight w:val="1260" w:hRule="atLeast"/>
              <w:tblHeader w:val="0"/>
            </w:trPr>
            <w:tc>
              <w:tcPr>
                <w:shd w:fill="auto" w:val="clear"/>
              </w:tcPr>
              <w:p w:rsidR="00000000" w:rsidDel="00000000" w:rsidP="00000000" w:rsidRDefault="00000000" w:rsidRPr="00000000" w14:paraId="000002B8">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2B9">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p w:rsidR="00000000" w:rsidDel="00000000" w:rsidP="00000000" w:rsidRDefault="00000000" w:rsidRPr="00000000" w14:paraId="000002BA">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2BB">
                <w:pPr>
                  <w:rPr>
                    <w:rFonts w:ascii="Times New Roman" w:cs="Times New Roman" w:eastAsia="Times New Roman" w:hAnsi="Times New Roman"/>
                    <w:sz w:val="19"/>
                    <w:szCs w:val="19"/>
                  </w:rPr>
                </w:pPr>
                <w:r w:rsidDel="00000000" w:rsidR="00000000" w:rsidRPr="00000000">
                  <w:rPr>
                    <w:rtl w:val="0"/>
                  </w:rPr>
                </w:r>
              </w:p>
            </w:tc>
          </w:tr>
        </w:tbl>
      </w:sdtContent>
    </w:sdt>
    <w:p w:rsidR="00000000" w:rsidDel="00000000" w:rsidP="00000000" w:rsidRDefault="00000000" w:rsidRPr="00000000" w14:paraId="000002BC">
      <w:pPr>
        <w:keepNext w:val="1"/>
        <w:ind w:left="72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BD">
      <w:pPr>
        <w:keepNext w:val="1"/>
        <w:ind w:left="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BE">
      <w:pPr>
        <w:keepNext w:val="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BF">
      <w:pPr>
        <w:widowControl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 - Sinergia con azioni interregionali, transfrontaliere</w:t>
      </w:r>
    </w:p>
    <w:p w:rsidR="00000000" w:rsidDel="00000000" w:rsidP="00000000" w:rsidRDefault="00000000" w:rsidRPr="00000000" w14:paraId="000002C0">
      <w:pPr>
        <w:widowControl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b w:val="1"/>
          <w:bCs w:val="1"/>
          <w:i w:val="1"/>
          <w:iCs w:val="1"/>
          <w:sz w:val="22"/>
          <w:szCs w:val="22"/>
          <w:rtl w:val="0"/>
        </w:rPr>
        <w:t xml:space="preserve">(vedi criterio lettera N)</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p w:rsidR="00000000" w:rsidDel="00000000" w:rsidP="00000000" w:rsidRDefault="00000000" w:rsidRPr="00000000" w14:paraId="000002C1">
      <w:pPr>
        <w:widowControl w:val="0"/>
        <w:numPr>
          <w:ilvl w:val="0"/>
          <w:numId w:val="19"/>
        </w:numPr>
        <w:ind w:left="720"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Indicare  se il progetto è coerente con la strategia</w:t>
      </w:r>
      <w:r w:rsidDel="00000000" w:rsidR="00000000" w:rsidRPr="00000000">
        <w:rPr>
          <w:rFonts w:ascii="Times New Roman" w:cs="Times New Roman" w:eastAsia="Times New Roman" w:hAnsi="Times New Roman"/>
          <w:i w:val="1"/>
          <w:iCs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EUSAIR</w:t>
      </w:r>
      <w:r w:rsidDel="00000000" w:rsidR="00000000" w:rsidRPr="00000000">
        <w:rPr>
          <w:rFonts w:ascii="Times New Roman" w:cs="Times New Roman" w:eastAsia="Times New Roman" w:hAnsi="Times New Roman"/>
          <w:i w:val="1"/>
          <w:iCs w:val="1"/>
          <w:sz w:val="22"/>
          <w:szCs w:val="22"/>
          <w:rtl w:val="0"/>
        </w:rPr>
        <w:t xml:space="preserve"> (EU </w:t>
      </w:r>
      <w:r w:rsidDel="00000000" w:rsidR="00000000" w:rsidRPr="00000000">
        <w:rPr>
          <w:rFonts w:ascii="Times New Roman" w:cs="Times New Roman" w:eastAsia="Times New Roman" w:hAnsi="Times New Roman"/>
          <w:sz w:val="22"/>
          <w:szCs w:val="22"/>
          <w:rtl w:val="0"/>
        </w:rPr>
        <w:t xml:space="preserve">Strategy for the Adriatic and Ionian Region) Pilastro 1 “Blue Growth”: topic topic 1 “Blue Technologies”; topic 2 “Fisheries and aquaculture”: il Progetto è coerente con almeno una delle azioni indicative (Indicative Actions) riportate nel topic 1 “Blue Technologies” oppure nel topic 2 “Fisheries and Aquaculture” del Pilastro 1 “Blu Growth”? Per approfondimenti: </w:t>
      </w:r>
      <w:hyperlink r:id="rId11">
        <w:r w:rsidDel="00000000" w:rsidR="00000000" w:rsidRPr="00000000">
          <w:rPr>
            <w:rFonts w:ascii="Times New Roman" w:cs="Times New Roman" w:eastAsia="Times New Roman" w:hAnsi="Times New Roman"/>
            <w:sz w:val="22"/>
            <w:szCs w:val="22"/>
            <w:u w:val="single"/>
            <w:rtl w:val="0"/>
          </w:rPr>
          <w:t xml:space="preserve">https://www.adriatic-ionian.eu/about-eusair/</w:t>
        </w:r>
      </w:hyperlink>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p w:rsidR="00000000" w:rsidDel="00000000" w:rsidP="00000000" w:rsidRDefault="00000000" w:rsidRPr="00000000" w14:paraId="000002C2">
      <w:pPr>
        <w:widowControl w:val="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C3">
      <w:pPr>
        <w:keepNext w:val="1"/>
        <w:numPr>
          <w:ilvl w:val="0"/>
          <w:numId w:val="11"/>
        </w:numPr>
        <w:ind w:left="85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SÌ </w:t>
      </w:r>
    </w:p>
    <w:p w:rsidR="00000000" w:rsidDel="00000000" w:rsidP="00000000" w:rsidRDefault="00000000" w:rsidRPr="00000000" w14:paraId="000002C4">
      <w:pPr>
        <w:keepNext w:val="1"/>
        <w:numPr>
          <w:ilvl w:val="0"/>
          <w:numId w:val="11"/>
        </w:numPr>
        <w:ind w:left="850" w:hanging="360"/>
        <w:jc w:val="both"/>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sz w:val="22"/>
          <w:szCs w:val="22"/>
          <w:rtl w:val="0"/>
        </w:rPr>
        <w:t xml:space="preserve">NO</w:t>
      </w:r>
      <w:r w:rsidDel="00000000" w:rsidR="00000000" w:rsidRPr="00000000">
        <w:rPr>
          <w:rtl w:val="0"/>
        </w:rPr>
      </w:r>
    </w:p>
    <w:p w:rsidR="00000000" w:rsidDel="00000000" w:rsidP="00000000" w:rsidRDefault="00000000" w:rsidRPr="00000000" w14:paraId="000002C5">
      <w:pPr>
        <w:keepNext w:val="1"/>
        <w:ind w:left="144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C6">
      <w:pPr>
        <w:ind w:left="720" w:hanging="11.338582677165334"/>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 caso affermativo descrivere brevemente come il progetto risulti coerente con almeno una delle azioni indicative (Indicative Actions) riportate nel topic 1 “Blue Technologies” oppure nel topic 2 “Fisheries and Aquaculture” del Pilastro 1 “Blue Growth” della Strategia EUSAIR (max 1.500 caratteri).</w:t>
      </w:r>
    </w:p>
    <w:p w:rsidR="00000000" w:rsidDel="00000000" w:rsidP="00000000" w:rsidRDefault="00000000" w:rsidRPr="00000000" w14:paraId="000002C7">
      <w:pPr>
        <w:ind w:left="0" w:firstLine="0"/>
        <w:jc w:val="both"/>
        <w:rPr>
          <w:rFonts w:ascii="Times New Roman" w:cs="Times New Roman" w:eastAsia="Times New Roman" w:hAnsi="Times New Roman"/>
          <w:sz w:val="22"/>
          <w:szCs w:val="22"/>
        </w:rPr>
      </w:pPr>
      <w:r w:rsidDel="00000000" w:rsidR="00000000" w:rsidRPr="00000000">
        <w:rPr>
          <w:rtl w:val="0"/>
        </w:rPr>
      </w:r>
    </w:p>
    <w:sdt>
      <w:sdtPr>
        <w:lock w:val="contentLocked"/>
        <w:id w:val="-534019398"/>
        <w:tag w:val="goog_rdk_31"/>
      </w:sdtPr>
      <w:sdtContent>
        <w:tbl>
          <w:tblPr>
            <w:tblStyle w:val="Table42"/>
            <w:tblW w:w="100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50"/>
            <w:tblGridChange w:id="0">
              <w:tblGrid>
                <w:gridCol w:w="10050"/>
              </w:tblGrid>
            </w:tblGridChange>
          </w:tblGrid>
          <w:tr>
            <w:trPr>
              <w:cantSplit w:val="0"/>
              <w:trHeight w:val="1175" w:hRule="atLeast"/>
              <w:tblHeader w:val="0"/>
            </w:trPr>
            <w:tc>
              <w:tcPr>
                <w:shd w:fill="auto" w:val="clear"/>
              </w:tcPr>
              <w:p w:rsidR="00000000" w:rsidDel="00000000" w:rsidP="00000000" w:rsidRDefault="00000000" w:rsidRPr="00000000" w14:paraId="000002C8">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C9">
                <w:pPr>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tc>
          </w:tr>
        </w:tbl>
      </w:sdtContent>
    </w:sdt>
    <w:p w:rsidR="00000000" w:rsidDel="00000000" w:rsidP="00000000" w:rsidRDefault="00000000" w:rsidRPr="00000000" w14:paraId="000002CA">
      <w:pPr>
        <w:keepNext w:val="1"/>
        <w:ind w:left="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CB">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CC">
      <w:pPr>
        <w:widowControl w:val="0"/>
        <w:numPr>
          <w:ilvl w:val="0"/>
          <w:numId w:val="18"/>
        </w:numPr>
        <w:ind w:left="720"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Indicare  se il progetto è coerente con la strategia EUSALP (EU Strategy for the Alpine Regione) - Prima Area tematica: "Crescita economica ed innovazione” della strategia EUSALP (EU Strategy for the Alpine Region)? Per approfondimenti: </w:t>
      </w:r>
      <w:hyperlink r:id="rId12">
        <w:r w:rsidDel="00000000" w:rsidR="00000000" w:rsidRPr="00000000">
          <w:rPr>
            <w:rFonts w:ascii="Times New Roman" w:cs="Times New Roman" w:eastAsia="Times New Roman" w:hAnsi="Times New Roman"/>
            <w:sz w:val="22"/>
            <w:szCs w:val="22"/>
            <w:u w:val="single"/>
            <w:rtl w:val="0"/>
          </w:rPr>
          <w:t xml:space="preserve">https://www.alpine-region.eu/objectives</w:t>
        </w:r>
      </w:hyperlink>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p w:rsidR="00000000" w:rsidDel="00000000" w:rsidP="00000000" w:rsidRDefault="00000000" w:rsidRPr="00000000" w14:paraId="000002CD">
      <w:pPr>
        <w:widowControl w:val="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CE">
      <w:pPr>
        <w:keepNext w:val="1"/>
        <w:numPr>
          <w:ilvl w:val="0"/>
          <w:numId w:val="11"/>
        </w:numPr>
        <w:ind w:left="85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SÌ </w:t>
      </w:r>
    </w:p>
    <w:p w:rsidR="00000000" w:rsidDel="00000000" w:rsidP="00000000" w:rsidRDefault="00000000" w:rsidRPr="00000000" w14:paraId="000002CF">
      <w:pPr>
        <w:keepNext w:val="1"/>
        <w:numPr>
          <w:ilvl w:val="0"/>
          <w:numId w:val="11"/>
        </w:numPr>
        <w:ind w:left="850" w:hanging="360"/>
        <w:jc w:val="both"/>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sz w:val="22"/>
          <w:szCs w:val="22"/>
          <w:rtl w:val="0"/>
        </w:rPr>
        <w:t xml:space="preserve">NO</w:t>
        <w:tab/>
      </w:r>
      <w:r w:rsidDel="00000000" w:rsidR="00000000" w:rsidRPr="00000000">
        <w:rPr>
          <w:rtl w:val="0"/>
        </w:rPr>
      </w:r>
    </w:p>
    <w:p w:rsidR="00000000" w:rsidDel="00000000" w:rsidP="00000000" w:rsidRDefault="00000000" w:rsidRPr="00000000" w14:paraId="000002D0">
      <w:pPr>
        <w:keepNext w:val="1"/>
        <w:ind w:left="144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D1">
      <w:pPr>
        <w:widowControl w:val="0"/>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In caso affermativo descrivere brevemente gli elementi di coerenza (max 1.500 caratteri).</w:t>
      </w:r>
    </w:p>
    <w:p w:rsidR="00000000" w:rsidDel="00000000" w:rsidP="00000000" w:rsidRDefault="00000000" w:rsidRPr="00000000" w14:paraId="000002D2">
      <w:pPr>
        <w:ind w:firstLine="708"/>
        <w:jc w:val="both"/>
        <w:rPr>
          <w:rFonts w:ascii="Times New Roman" w:cs="Times New Roman" w:eastAsia="Times New Roman" w:hAnsi="Times New Roman"/>
          <w:sz w:val="22"/>
          <w:szCs w:val="22"/>
        </w:rPr>
      </w:pPr>
      <w:r w:rsidDel="00000000" w:rsidR="00000000" w:rsidRPr="00000000">
        <w:rPr>
          <w:rtl w:val="0"/>
        </w:rPr>
      </w:r>
    </w:p>
    <w:sdt>
      <w:sdtPr>
        <w:lock w:val="contentLocked"/>
        <w:id w:val="-937757969"/>
        <w:tag w:val="goog_rdk_32"/>
      </w:sdtPr>
      <w:sdtContent>
        <w:tbl>
          <w:tblPr>
            <w:tblStyle w:val="Table43"/>
            <w:tblW w:w="1012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125"/>
            <w:tblGridChange w:id="0">
              <w:tblGrid>
                <w:gridCol w:w="10125"/>
              </w:tblGrid>
            </w:tblGridChange>
          </w:tblGrid>
          <w:tr>
            <w:trPr>
              <w:cantSplit w:val="0"/>
              <w:trHeight w:val="1176" w:hRule="atLeast"/>
              <w:tblHeader w:val="0"/>
            </w:trPr>
            <w:tc>
              <w:tcPr>
                <w:shd w:fill="auto" w:val="clear"/>
              </w:tcPr>
              <w:p w:rsidR="00000000" w:rsidDel="00000000" w:rsidP="00000000" w:rsidRDefault="00000000" w:rsidRPr="00000000" w14:paraId="000002D3">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D4">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2D5">
                <w:pPr>
                  <w:jc w:val="both"/>
                  <w:rPr>
                    <w:rFonts w:ascii="Times New Roman" w:cs="Times New Roman" w:eastAsia="Times New Roman" w:hAnsi="Times New Roman"/>
                    <w:b w:val="1"/>
                    <w:bCs w:val="1"/>
                    <w:sz w:val="22"/>
                    <w:szCs w:val="22"/>
                  </w:rPr>
                </w:pPr>
                <w:r w:rsidDel="00000000" w:rsidR="00000000" w:rsidRPr="00000000">
                  <w:rPr>
                    <w:rtl w:val="0"/>
                  </w:rPr>
                </w:r>
              </w:p>
            </w:tc>
          </w:tr>
        </w:tbl>
      </w:sdtContent>
    </w:sdt>
    <w:p w:rsidR="00000000" w:rsidDel="00000000" w:rsidP="00000000" w:rsidRDefault="00000000" w:rsidRPr="00000000" w14:paraId="000002D6">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D7">
      <w:pPr>
        <w:widowControl w:val="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D8">
      <w:pPr>
        <w:widowControl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 - Descrivere le modalità scelte per la comunicazione e la divulgazione dei risultati, sia in relazione al territorio interessato, sia alla numerosità e tipologia  dei soggetti coinvolti, sia in relazione all'obiettivo del progetto innovativo, nonché alle istituzioni pubbliche coinvolte</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2D9">
      <w:pPr>
        <w:widowControl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b w:val="1"/>
          <w:bCs w:val="1"/>
          <w:i w:val="1"/>
          <w:iCs w:val="1"/>
          <w:sz w:val="22"/>
          <w:szCs w:val="22"/>
          <w:rtl w:val="0"/>
        </w:rPr>
        <w:t xml:space="preserve">(vedi criterio lettera O)</w:t>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2DA">
      <w:pPr>
        <w:widowControl w:val="0"/>
        <w:ind w:left="0" w:hanging="285"/>
        <w:jc w:val="both"/>
        <w:rPr>
          <w:rFonts w:ascii="Times New Roman" w:cs="Times New Roman" w:eastAsia="Times New Roman" w:hAnsi="Times New Roman"/>
          <w:b w:val="1"/>
          <w:bCs w:val="1"/>
          <w:i w:val="1"/>
          <w:iCs w:val="1"/>
          <w:sz w:val="22"/>
          <w:szCs w:val="22"/>
        </w:rPr>
      </w:pPr>
      <w:r w:rsidDel="00000000" w:rsidR="00000000" w:rsidRPr="00000000">
        <w:rPr>
          <w:rtl w:val="0"/>
        </w:rPr>
      </w:r>
    </w:p>
    <w:p w:rsidR="00000000" w:rsidDel="00000000" w:rsidP="00000000" w:rsidRDefault="00000000" w:rsidRPr="00000000" w14:paraId="000002DB">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 2.000 caratteri)</w:t>
      </w:r>
    </w:p>
    <w:p w:rsidR="00000000" w:rsidDel="00000000" w:rsidP="00000000" w:rsidRDefault="00000000" w:rsidRPr="00000000" w14:paraId="000002DC">
      <w:pPr>
        <w:jc w:val="both"/>
        <w:rPr>
          <w:rFonts w:ascii="Times New Roman" w:cs="Times New Roman" w:eastAsia="Times New Roman" w:hAnsi="Times New Roman"/>
          <w:sz w:val="22"/>
          <w:szCs w:val="22"/>
        </w:rPr>
      </w:pPr>
      <w:r w:rsidDel="00000000" w:rsidR="00000000" w:rsidRPr="00000000">
        <w:rPr>
          <w:rtl w:val="0"/>
        </w:rPr>
      </w:r>
    </w:p>
    <w:sdt>
      <w:sdtPr>
        <w:lock w:val="contentLocked"/>
        <w:id w:val="-1597495260"/>
        <w:tag w:val="goog_rdk_33"/>
      </w:sdtPr>
      <w:sdtContent>
        <w:tbl>
          <w:tblPr>
            <w:tblStyle w:val="Table44"/>
            <w:tblW w:w="95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85"/>
            <w:tblGridChange w:id="0">
              <w:tblGrid>
                <w:gridCol w:w="9585"/>
              </w:tblGrid>
            </w:tblGridChange>
          </w:tblGrid>
          <w:tr>
            <w:trPr>
              <w:cantSplit w:val="0"/>
              <w:trHeight w:val="1260" w:hRule="atLeast"/>
              <w:tblHeader w:val="0"/>
            </w:trPr>
            <w:tc>
              <w:tcPr>
                <w:shd w:fill="auto" w:val="clear"/>
              </w:tcPr>
              <w:p w:rsidR="00000000" w:rsidDel="00000000" w:rsidP="00000000" w:rsidRDefault="00000000" w:rsidRPr="00000000" w14:paraId="000002DD">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2DE">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p w:rsidR="00000000" w:rsidDel="00000000" w:rsidP="00000000" w:rsidRDefault="00000000" w:rsidRPr="00000000" w14:paraId="000002DF">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2E0">
                <w:pPr>
                  <w:rPr>
                    <w:rFonts w:ascii="Times New Roman" w:cs="Times New Roman" w:eastAsia="Times New Roman" w:hAnsi="Times New Roman"/>
                    <w:sz w:val="19"/>
                    <w:szCs w:val="19"/>
                  </w:rPr>
                </w:pPr>
                <w:r w:rsidDel="00000000" w:rsidR="00000000" w:rsidRPr="00000000">
                  <w:rPr>
                    <w:rtl w:val="0"/>
                  </w:rPr>
                </w:r>
              </w:p>
            </w:tc>
          </w:tr>
        </w:tbl>
      </w:sdtContent>
    </w:sdt>
    <w:p w:rsidR="00000000" w:rsidDel="00000000" w:rsidP="00000000" w:rsidRDefault="00000000" w:rsidRPr="00000000" w14:paraId="000002E1">
      <w:pPr>
        <w:rPr>
          <w:rFonts w:ascii="Times New Roman" w:cs="Times New Roman" w:eastAsia="Times New Roman" w:hAnsi="Times New Roman"/>
          <w:b w:val="1"/>
          <w:bCs w:val="1"/>
        </w:rPr>
      </w:pPr>
      <w:r w:rsidDel="00000000" w:rsidR="00000000" w:rsidRPr="00000000">
        <w:br w:type="page"/>
      </w:r>
      <w:r w:rsidDel="00000000" w:rsidR="00000000" w:rsidRPr="00000000">
        <w:rPr>
          <w:rFonts w:ascii="Times New Roman" w:cs="Times New Roman" w:eastAsia="Times New Roman" w:hAnsi="Times New Roman"/>
          <w:b w:val="1"/>
          <w:bCs w:val="1"/>
          <w:rtl w:val="0"/>
        </w:rPr>
        <w:t xml:space="preserve">PARTE G –  ULTERIORI ELEMENTI CARATTERIZZANTI</w:t>
      </w:r>
    </w:p>
    <w:p w:rsidR="00000000" w:rsidDel="00000000" w:rsidP="00000000" w:rsidRDefault="00000000" w:rsidRPr="00000000" w14:paraId="000002E2">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E3">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E4">
      <w:pPr>
        <w:keepNext w:val="1"/>
        <w:numPr>
          <w:ilvl w:val="0"/>
          <w:numId w:val="12"/>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b w:val="1"/>
          <w:bCs w:val="1"/>
          <w:color w:val="000000"/>
          <w:sz w:val="22"/>
          <w:szCs w:val="22"/>
          <w:u w:val="none"/>
        </w:rPr>
      </w:pPr>
      <w:r w:rsidDel="00000000" w:rsidR="00000000" w:rsidRPr="00000000">
        <w:rPr>
          <w:rFonts w:ascii="Times New Roman" w:cs="Times New Roman" w:eastAsia="Times New Roman" w:hAnsi="Times New Roman"/>
          <w:b w:val="1"/>
          <w:bCs w:val="1"/>
          <w:color w:val="000000"/>
          <w:sz w:val="22"/>
          <w:szCs w:val="22"/>
          <w:rtl w:val="0"/>
        </w:rPr>
        <w:t xml:space="preserve">POSSESSO DEL RATING DI LEGALITÀ</w:t>
      </w:r>
    </w:p>
    <w:p w:rsidR="00000000" w:rsidDel="00000000" w:rsidP="00000000" w:rsidRDefault="00000000" w:rsidRPr="00000000" w14:paraId="000002E5">
      <w:pPr>
        <w:keepNext w:val="1"/>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2E6">
      <w:pPr>
        <w:ind w:left="566.9291338582675"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Il punteggio relativo al possesso del “Rating di legalità” è attribuito sulla base di quanto dichiarato per ciascuna impresa all’interno di “FONDI RVE”.</w:t>
      </w:r>
    </w:p>
    <w:p w:rsidR="00000000" w:rsidDel="00000000" w:rsidP="00000000" w:rsidRDefault="00000000" w:rsidRPr="00000000" w14:paraId="000002E7">
      <w:pPr>
        <w:ind w:left="566.9291338582675" w:firstLine="0"/>
        <w:jc w:val="both"/>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2E8">
      <w:pPr>
        <w:ind w:left="566.9291338582675" w:firstLine="0"/>
        <w:jc w:val="both"/>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2E9">
      <w:pPr>
        <w:keepNext w:val="1"/>
        <w:numPr>
          <w:ilvl w:val="0"/>
          <w:numId w:val="26"/>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b w:val="1"/>
          <w:bCs w:val="1"/>
          <w:sz w:val="22"/>
          <w:szCs w:val="22"/>
          <w:u w:val="none"/>
        </w:rPr>
      </w:pPr>
      <w:r w:rsidDel="00000000" w:rsidR="00000000" w:rsidRPr="00000000">
        <w:rPr>
          <w:rFonts w:ascii="Times New Roman" w:cs="Times New Roman" w:eastAsia="Times New Roman" w:hAnsi="Times New Roman"/>
          <w:b w:val="1"/>
          <w:bCs w:val="1"/>
          <w:color w:val="000000"/>
          <w:sz w:val="22"/>
          <w:szCs w:val="22"/>
          <w:rtl w:val="0"/>
        </w:rPr>
        <w:t xml:space="preserve">IMPEGNO ALL’UTILIZZO DEL PORTALE “INNOVENETO” PER LA COMUNICAZIONE/DIVULGAZIONE DEI </w:t>
      </w:r>
      <w:r w:rsidDel="00000000" w:rsidR="00000000" w:rsidRPr="00000000">
        <w:rPr>
          <w:rFonts w:ascii="Times New Roman" w:cs="Times New Roman" w:eastAsia="Times New Roman" w:hAnsi="Times New Roman"/>
          <w:b w:val="1"/>
          <w:bCs w:val="1"/>
          <w:sz w:val="22"/>
          <w:szCs w:val="22"/>
          <w:rtl w:val="0"/>
        </w:rPr>
        <w:t xml:space="preserve">RISULTATI</w:t>
      </w:r>
      <w:r w:rsidDel="00000000" w:rsidR="00000000" w:rsidRPr="00000000">
        <w:rPr>
          <w:rFonts w:ascii="Times New Roman" w:cs="Times New Roman" w:eastAsia="Times New Roman" w:hAnsi="Times New Roman"/>
          <w:b w:val="1"/>
          <w:bCs w:val="1"/>
          <w:color w:val="000000"/>
          <w:sz w:val="22"/>
          <w:szCs w:val="22"/>
          <w:rtl w:val="0"/>
        </w:rPr>
        <w:t xml:space="preserve"> DI PROGETTO</w:t>
      </w:r>
      <w:r w:rsidDel="00000000" w:rsidR="00000000" w:rsidRPr="00000000">
        <w:rPr>
          <w:rtl w:val="0"/>
        </w:rPr>
      </w:r>
    </w:p>
    <w:p w:rsidR="00000000" w:rsidDel="00000000" w:rsidP="00000000" w:rsidRDefault="00000000" w:rsidRPr="00000000" w14:paraId="000002EA">
      <w:pPr>
        <w:keepNext w:val="1"/>
        <w:ind w:left="566.9291338582675"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EB">
      <w:pPr>
        <w:keepNext w:val="1"/>
        <w:ind w:left="566.9291338582675"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Si ricorda che, partecipando al bando di sostegno al consolidamento, la start-up innovativa si impegna alla divulgazione dei risultati attraverso il portale regionale </w:t>
      </w:r>
      <w:hyperlink r:id="rId13">
        <w:r w:rsidDel="00000000" w:rsidR="00000000" w:rsidRPr="00000000">
          <w:rPr>
            <w:rFonts w:ascii="Times New Roman" w:cs="Times New Roman" w:eastAsia="Times New Roman" w:hAnsi="Times New Roman"/>
            <w:color w:val="000000"/>
            <w:sz w:val="22"/>
            <w:szCs w:val="22"/>
            <w:u w:val="single"/>
            <w:rtl w:val="0"/>
          </w:rPr>
          <w:t xml:space="preserve">www.innoveneto.org</w:t>
        </w:r>
      </w:hyperlink>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2E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0">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Documentazione allegata:</w:t>
      </w:r>
    </w:p>
    <w:p w:rsidR="00000000" w:rsidDel="00000000" w:rsidP="00000000" w:rsidRDefault="00000000" w:rsidRPr="00000000" w14:paraId="000002F1">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(Indicare quale altra documentazione si allega a supporto della descrizione del progetto di consolidamento.)</w:t>
      </w:r>
    </w:p>
    <w:p w:rsidR="00000000" w:rsidDel="00000000" w:rsidP="00000000" w:rsidRDefault="00000000" w:rsidRPr="00000000" w14:paraId="000002F2">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F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2F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w:t>
      </w:r>
      <w:r w:rsidDel="00000000" w:rsidR="00000000" w:rsidRPr="00000000">
        <w:rPr>
          <w:rtl w:val="0"/>
        </w:rPr>
      </w:r>
    </w:p>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F6">
      <w:pPr>
        <w:spacing w:after="12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F7">
      <w:pPr>
        <w:ind w:left="7795.275590551181"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Firma </w:t>
      </w:r>
      <w:r w:rsidDel="00000000" w:rsidR="00000000" w:rsidRPr="00000000">
        <w:rPr>
          <w:rFonts w:ascii="Times New Roman" w:cs="Times New Roman" w:eastAsia="Times New Roman" w:hAnsi="Times New Roman"/>
          <w:b w:val="1"/>
          <w:bCs w:val="1"/>
          <w:sz w:val="22"/>
          <w:szCs w:val="22"/>
          <w:rtl w:val="0"/>
        </w:rPr>
        <w:t xml:space="preserve">DIGITALE</w:t>
      </w:r>
      <w:r w:rsidDel="00000000" w:rsidR="00000000" w:rsidRPr="00000000">
        <w:rPr>
          <w:rFonts w:ascii="Times New Roman" w:cs="Times New Roman" w:eastAsia="Times New Roman" w:hAnsi="Times New Roman"/>
          <w:sz w:val="22"/>
          <w:szCs w:val="22"/>
          <w:rtl w:val="0"/>
        </w:rPr>
        <w:t xml:space="preserve"> (del legale rappresentante)*</w:t>
      </w:r>
    </w:p>
    <w:p w:rsidR="00000000" w:rsidDel="00000000" w:rsidP="00000000" w:rsidRDefault="00000000" w:rsidRPr="00000000" w14:paraId="000002F8">
      <w:pPr>
        <w:ind w:left="7795.275590551181" w:firstLine="72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F9">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FA">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FB">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FC">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Dopo aver trasformato il modello compilato in formato “PDF”, provvedere alla sottoscrizione con firma digitale.</w:t>
      </w:r>
    </w:p>
    <w:p w:rsidR="00000000" w:rsidDel="00000000" w:rsidP="00000000" w:rsidRDefault="00000000" w:rsidRPr="00000000" w14:paraId="000002FD">
      <w:pPr>
        <w:rPr>
          <w:rFonts w:ascii="Times New Roman" w:cs="Times New Roman" w:eastAsia="Times New Roman" w:hAnsi="Times New Roman"/>
          <w:sz w:val="20"/>
          <w:szCs w:val="20"/>
        </w:rPr>
      </w:pPr>
      <w:r w:rsidDel="00000000" w:rsidR="00000000" w:rsidRPr="00000000">
        <w:rPr>
          <w:rtl w:val="0"/>
        </w:rPr>
      </w:r>
    </w:p>
    <w:sectPr>
      <w:headerReference r:id="rId14" w:type="default"/>
      <w:footerReference r:id="rId15" w:type="default"/>
      <w:pgSz w:h="16838" w:w="11906" w:orient="portrait"/>
      <w:pgMar w:bottom="1134" w:top="1134" w:left="1134"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Verdan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E">
    <w:pPr>
      <w:pBdr>
        <w:top w:space="0" w:sz="0" w:val="nil"/>
        <w:left w:space="0" w:sz="0" w:val="nil"/>
        <w:bottom w:space="0" w:sz="0" w:val="nil"/>
        <w:right w:space="0" w:sz="0" w:val="nil"/>
        <w:between w:space="0" w:sz="0" w:val="nil"/>
      </w:pBdr>
      <w:tabs>
        <w:tab w:val="center" w:leader="none" w:pos="4819"/>
        <w:tab w:val="right" w:leader="none" w:pos="9638"/>
      </w:tabs>
      <w:rPr>
        <w:color w:val="000000"/>
        <w:sz w:val="22"/>
        <w:szCs w:val="22"/>
      </w:rPr>
    </w:pPr>
    <w:r w:rsidDel="00000000" w:rsidR="00000000" w:rsidRPr="00000000">
      <w:rPr>
        <w:color w:val="000000"/>
        <w:sz w:val="22"/>
        <w:szCs w:val="22"/>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0"/>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0"/>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sz w:val="40"/>
      <w:szCs w:val="40"/>
    </w:rPr>
  </w:style>
  <w:style w:type="paragraph" w:styleId="Heading2">
    <w:name w:val="heading 2"/>
    <w:basedOn w:val="Normal"/>
    <w:next w:val="Normal"/>
    <w:pPr>
      <w:keepNext w:val="1"/>
    </w:pPr>
    <w:rPr>
      <w:sz w:val="52"/>
      <w:szCs w:val="52"/>
    </w:rPr>
  </w:style>
  <w:style w:type="paragraph" w:styleId="Heading3">
    <w:name w:val="heading 3"/>
    <w:basedOn w:val="Normal"/>
    <w:next w:val="Normal"/>
    <w:pPr>
      <w:keepNext w:val="1"/>
      <w:jc w:val="center"/>
    </w:pPr>
    <w:rPr>
      <w:b w:val="1"/>
      <w:bCs w:val="1"/>
      <w:sz w:val="18"/>
      <w:szCs w:val="18"/>
    </w:rPr>
  </w:style>
  <w:style w:type="paragraph" w:styleId="Heading4">
    <w:name w:val="heading 4"/>
    <w:basedOn w:val="Normal"/>
    <w:next w:val="Normal"/>
    <w:pPr>
      <w:keepNext w:val="1"/>
      <w:jc w:val="both"/>
    </w:pPr>
    <w:rPr>
      <w:b w:val="1"/>
      <w:bCs w:val="1"/>
    </w:rPr>
  </w:style>
  <w:style w:type="paragraph" w:styleId="Heading5">
    <w:name w:val="heading 5"/>
    <w:basedOn w:val="Normal"/>
    <w:next w:val="Normal"/>
    <w:pPr>
      <w:keepNext w:val="1"/>
      <w:jc w:val="both"/>
    </w:pPr>
    <w:rPr>
      <w:b w:val="1"/>
      <w:bCs w:val="1"/>
      <w:sz w:val="28"/>
      <w:szCs w:val="28"/>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character" w:styleId="Titolo1Carattere" w:customStyle="1">
    <w:name w:val="Titolo 1 Carattere"/>
    <w:link w:val="Titolo1"/>
    <w:uiPriority w:val="9"/>
    <w:rPr>
      <w:rFonts w:ascii="Cambria" w:cs="Times New Roman" w:eastAsia="Times New Roman" w:hAnsi="Cambria"/>
      <w:b w:val="1"/>
      <w:bCs w:val="1"/>
      <w:kern w:val="32"/>
      <w:sz w:val="32"/>
      <w:szCs w:val="32"/>
    </w:rPr>
  </w:style>
  <w:style w:type="character" w:styleId="Titolo2Carattere" w:customStyle="1">
    <w:name w:val="Titolo 2 Carattere"/>
    <w:link w:val="Titolo2"/>
    <w:uiPriority w:val="9"/>
    <w:semiHidden w:val="1"/>
    <w:rPr>
      <w:rFonts w:ascii="Cambria" w:cs="Times New Roman" w:eastAsia="Times New Roman" w:hAnsi="Cambria"/>
      <w:b w:val="1"/>
      <w:bCs w:val="1"/>
      <w:i w:val="1"/>
      <w:iCs w:val="1"/>
      <w:sz w:val="28"/>
      <w:szCs w:val="28"/>
    </w:rPr>
  </w:style>
  <w:style w:type="character" w:styleId="Titolo3Carattere" w:customStyle="1">
    <w:name w:val="Titolo 3 Carattere"/>
    <w:link w:val="Titolo3"/>
    <w:uiPriority w:val="9"/>
    <w:semiHidden w:val="1"/>
    <w:rPr>
      <w:rFonts w:ascii="Cambria" w:cs="Times New Roman" w:eastAsia="Times New Roman" w:hAnsi="Cambria"/>
      <w:b w:val="1"/>
      <w:bCs w:val="1"/>
      <w:sz w:val="26"/>
      <w:szCs w:val="26"/>
    </w:rPr>
  </w:style>
  <w:style w:type="character" w:styleId="Titolo4Carattere" w:customStyle="1">
    <w:name w:val="Titolo 4 Carattere"/>
    <w:link w:val="Titolo4"/>
    <w:uiPriority w:val="9"/>
    <w:semiHidden w:val="1"/>
    <w:rPr>
      <w:rFonts w:ascii="Calibri" w:cs="Times New Roman" w:eastAsia="Times New Roman" w:hAnsi="Calibri"/>
      <w:b w:val="1"/>
      <w:bCs w:val="1"/>
      <w:sz w:val="28"/>
      <w:szCs w:val="28"/>
    </w:rPr>
  </w:style>
  <w:style w:type="character" w:styleId="Titolo5Carattere" w:customStyle="1">
    <w:name w:val="Titolo 5 Carattere"/>
    <w:link w:val="Titolo5"/>
    <w:uiPriority w:val="9"/>
    <w:semiHidden w:val="1"/>
    <w:rPr>
      <w:rFonts w:ascii="Calibri" w:cs="Times New Roman" w:eastAsia="Times New Roman" w:hAnsi="Calibri"/>
      <w:b w:val="1"/>
      <w:bCs w:val="1"/>
      <w:i w:val="1"/>
      <w:iCs w:val="1"/>
      <w:sz w:val="26"/>
      <w:szCs w:val="26"/>
    </w:rPr>
  </w:style>
  <w:style w:type="paragraph" w:styleId="Corpodeltesto2">
    <w:name w:val="Body Text 2"/>
    <w:basedOn w:val="Normale"/>
    <w:link w:val="Corpodeltesto2Carattere"/>
    <w:uiPriority w:val="99"/>
    <w:pPr>
      <w:ind w:right="-143"/>
      <w:jc w:val="both"/>
    </w:pPr>
  </w:style>
  <w:style w:type="character" w:styleId="Corpodeltesto2Carattere" w:customStyle="1">
    <w:name w:val="Corpo del testo 2 Carattere"/>
    <w:link w:val="Corpodeltesto2"/>
    <w:uiPriority w:val="99"/>
    <w:semiHidden w:val="1"/>
    <w:rPr>
      <w:rFonts w:ascii="Arial" w:cs="Arial" w:hAnsi="Arial"/>
      <w:sz w:val="24"/>
      <w:szCs w:val="24"/>
    </w:rPr>
  </w:style>
  <w:style w:type="paragraph" w:styleId="Rientrocorpodeltesto2">
    <w:name w:val="Body Text Indent 2"/>
    <w:basedOn w:val="Normale"/>
    <w:link w:val="Rientrocorpodeltesto2Carattere"/>
    <w:uiPriority w:val="99"/>
    <w:pPr>
      <w:ind w:firstLine="360"/>
      <w:jc w:val="both"/>
    </w:pPr>
    <w:rPr>
      <w:rFonts w:ascii="Bookman Old Style" w:cs="Bookman Old Style" w:hAnsi="Bookman Old Style"/>
    </w:rPr>
  </w:style>
  <w:style w:type="character" w:styleId="Rientrocorpodeltesto2Carattere" w:customStyle="1">
    <w:name w:val="Rientro corpo del testo 2 Carattere"/>
    <w:link w:val="Rientrocorpodeltesto2"/>
    <w:uiPriority w:val="99"/>
    <w:semiHidden w:val="1"/>
    <w:rPr>
      <w:rFonts w:ascii="Arial" w:cs="Arial" w:hAnsi="Arial"/>
      <w:sz w:val="24"/>
      <w:szCs w:val="24"/>
    </w:rPr>
  </w:style>
  <w:style w:type="paragraph" w:styleId="Corpodeltesto" w:customStyle="1">
    <w:name w:val="Corpo del testo"/>
    <w:basedOn w:val="Normale"/>
    <w:link w:val="CorpodeltestoCarattere"/>
    <w:uiPriority w:val="99"/>
    <w:pPr>
      <w:jc w:val="both"/>
    </w:pPr>
    <w:rPr>
      <w:rFonts w:ascii="Bookman Old Style" w:cs="Bookman Old Style" w:hAnsi="Bookman Old Style"/>
    </w:rPr>
  </w:style>
  <w:style w:type="character" w:styleId="CorpodeltestoCarattere" w:customStyle="1">
    <w:name w:val="Corpo del testo Carattere"/>
    <w:link w:val="Corpodeltesto"/>
    <w:uiPriority w:val="99"/>
    <w:semiHidden w:val="1"/>
    <w:rPr>
      <w:rFonts w:ascii="Arial" w:cs="Arial" w:hAnsi="Arial"/>
      <w:sz w:val="24"/>
      <w:szCs w:val="24"/>
    </w:rPr>
  </w:style>
  <w:style w:type="paragraph" w:styleId="Rientrocorpodeltesto3">
    <w:name w:val="Body Text Indent 3"/>
    <w:basedOn w:val="Normale"/>
    <w:link w:val="Rientrocorpodeltesto3Carattere"/>
    <w:uiPriority w:val="99"/>
    <w:pPr>
      <w:ind w:firstLine="708"/>
      <w:jc w:val="both"/>
    </w:pPr>
    <w:rPr>
      <w:rFonts w:ascii="Bookman Old Style" w:cs="Bookman Old Style" w:hAnsi="Bookman Old Style"/>
    </w:rPr>
  </w:style>
  <w:style w:type="character" w:styleId="Rientrocorpodeltesto3Carattere" w:customStyle="1">
    <w:name w:val="Rientro corpo del testo 3 Carattere"/>
    <w:link w:val="Rientrocorpodeltesto3"/>
    <w:uiPriority w:val="99"/>
    <w:semiHidden w:val="1"/>
    <w:rPr>
      <w:rFonts w:ascii="Arial" w:cs="Arial" w:hAnsi="Arial"/>
      <w:sz w:val="16"/>
      <w:szCs w:val="16"/>
    </w:rPr>
  </w:style>
  <w:style w:type="paragraph" w:styleId="Pidipagina">
    <w:name w:val="footer"/>
    <w:basedOn w:val="Normale"/>
    <w:link w:val="PidipaginaCarattere"/>
    <w:uiPriority w:val="99"/>
    <w:pPr>
      <w:tabs>
        <w:tab w:val="center" w:pos="4819"/>
        <w:tab w:val="right" w:pos="9638"/>
      </w:tabs>
    </w:pPr>
  </w:style>
  <w:style w:type="character" w:styleId="PidipaginaCarattere" w:customStyle="1">
    <w:name w:val="Piè di pagina Carattere"/>
    <w:link w:val="Pidipagina"/>
    <w:uiPriority w:val="99"/>
    <w:semiHidden w:val="1"/>
    <w:rPr>
      <w:rFonts w:ascii="Arial" w:cs="Arial" w:hAnsi="Arial"/>
      <w:sz w:val="24"/>
      <w:szCs w:val="24"/>
    </w:rPr>
  </w:style>
  <w:style w:type="character" w:styleId="Numeropagina">
    <w:name w:val="page number"/>
    <w:uiPriority w:val="99"/>
    <w:rPr>
      <w:rFonts w:cs="Times New Roman"/>
    </w:rPr>
  </w:style>
  <w:style w:type="paragraph" w:styleId="Intestazione">
    <w:name w:val="header"/>
    <w:basedOn w:val="Normale"/>
    <w:link w:val="IntestazioneCarattere"/>
    <w:uiPriority w:val="99"/>
    <w:pPr>
      <w:tabs>
        <w:tab w:val="center" w:pos="4819"/>
        <w:tab w:val="right" w:pos="9638"/>
      </w:tabs>
    </w:pPr>
  </w:style>
  <w:style w:type="character" w:styleId="IntestazioneCarattere" w:customStyle="1">
    <w:name w:val="Intestazione Carattere"/>
    <w:link w:val="Intestazione"/>
    <w:uiPriority w:val="99"/>
    <w:semiHidden w:val="1"/>
    <w:rPr>
      <w:rFonts w:ascii="Arial" w:cs="Arial" w:hAnsi="Arial"/>
      <w:sz w:val="24"/>
      <w:szCs w:val="24"/>
    </w:rPr>
  </w:style>
  <w:style w:type="character" w:styleId="CorpotestoCarattere" w:customStyle="1">
    <w:name w:val="Corpo testo Carattere"/>
    <w:uiPriority w:val="99"/>
    <w:semiHidden w:val="1"/>
    <w:rsid w:val="002D0CBB"/>
    <w:rPr>
      <w:rFonts w:ascii="Arial" w:cs="Arial" w:hAnsi="Arial"/>
      <w:sz w:val="24"/>
      <w:szCs w:val="24"/>
    </w:rPr>
  </w:style>
  <w:style w:type="character" w:styleId="Collegamentoipertestuale">
    <w:name w:val="Hyperlink"/>
    <w:uiPriority w:val="99"/>
    <w:unhideWhenUsed w:val="1"/>
    <w:rsid w:val="002D0CBB"/>
    <w:rPr>
      <w:color w:val="0000ff"/>
      <w:u w:val="single"/>
    </w:rPr>
  </w:style>
  <w:style w:type="table" w:styleId="Grigliatabella">
    <w:name w:val="Table Grid"/>
    <w:basedOn w:val="Tabellanormale"/>
    <w:uiPriority w:val="59"/>
    <w:rsid w:val="002D0CB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stonotaapidipagina">
    <w:name w:val="footnote text"/>
    <w:basedOn w:val="Normale"/>
    <w:link w:val="TestonotaapidipaginaCarattere"/>
    <w:uiPriority w:val="99"/>
    <w:semiHidden w:val="1"/>
    <w:unhideWhenUsed w:val="1"/>
    <w:rsid w:val="002D0CBB"/>
    <w:rPr>
      <w:sz w:val="20"/>
      <w:szCs w:val="20"/>
    </w:rPr>
  </w:style>
  <w:style w:type="character" w:styleId="TestonotaapidipaginaCarattere" w:customStyle="1">
    <w:name w:val="Testo nota a piè di pagina Carattere"/>
    <w:link w:val="Testonotaapidipagina"/>
    <w:uiPriority w:val="99"/>
    <w:semiHidden w:val="1"/>
    <w:rsid w:val="002D0CBB"/>
    <w:rPr>
      <w:rFonts w:ascii="Arial" w:cs="Arial" w:hAnsi="Arial"/>
    </w:rPr>
  </w:style>
  <w:style w:type="character" w:styleId="Rimandonotaapidipagina">
    <w:name w:val="footnote reference"/>
    <w:uiPriority w:val="99"/>
    <w:semiHidden w:val="1"/>
    <w:unhideWhenUsed w:val="1"/>
    <w:rsid w:val="002D0CBB"/>
    <w:rPr>
      <w:vertAlign w:val="superscript"/>
    </w:rPr>
  </w:style>
  <w:style w:type="paragraph" w:styleId="Testofumetto">
    <w:name w:val="Balloon Text"/>
    <w:basedOn w:val="Normale"/>
    <w:link w:val="TestofumettoCarattere"/>
    <w:uiPriority w:val="99"/>
    <w:semiHidden w:val="1"/>
    <w:unhideWhenUsed w:val="1"/>
    <w:rsid w:val="002D0CBB"/>
    <w:rPr>
      <w:rFonts w:ascii="Tahoma" w:cs="Tahoma" w:hAnsi="Tahoma"/>
      <w:sz w:val="16"/>
      <w:szCs w:val="16"/>
    </w:rPr>
  </w:style>
  <w:style w:type="character" w:styleId="TestofumettoCarattere" w:customStyle="1">
    <w:name w:val="Testo fumetto Carattere"/>
    <w:link w:val="Testofumetto"/>
    <w:uiPriority w:val="99"/>
    <w:semiHidden w:val="1"/>
    <w:rsid w:val="002D0CBB"/>
    <w:rPr>
      <w:rFonts w:ascii="Tahoma" w:cs="Tahoma" w:hAnsi="Tahoma"/>
      <w:sz w:val="16"/>
      <w:szCs w:val="16"/>
    </w:rPr>
  </w:style>
  <w:style w:type="character" w:styleId="Rimandocommento">
    <w:name w:val="annotation reference"/>
    <w:uiPriority w:val="99"/>
    <w:semiHidden w:val="1"/>
    <w:unhideWhenUsed w:val="1"/>
    <w:rPr>
      <w:sz w:val="16"/>
      <w:szCs w:val="16"/>
    </w:rPr>
  </w:style>
  <w:style w:type="paragraph" w:styleId="Testocommento">
    <w:name w:val="annotation text"/>
    <w:basedOn w:val="Normale"/>
    <w:link w:val="TestocommentoCarattere1"/>
    <w:uiPriority w:val="99"/>
    <w:semiHidden w:val="1"/>
    <w:unhideWhenUsed w:val="1"/>
    <w:rPr>
      <w:sz w:val="20"/>
      <w:szCs w:val="20"/>
    </w:rPr>
  </w:style>
  <w:style w:type="character" w:styleId="TestocommentoCarattere" w:customStyle="1">
    <w:name w:val="Testo commento Carattere"/>
    <w:uiPriority w:val="99"/>
    <w:semiHidden w:val="1"/>
    <w:rsid w:val="002D0CBB"/>
    <w:rPr>
      <w:rFonts w:ascii="Arial" w:cs="Arial" w:hAnsi="Arial"/>
    </w:rPr>
  </w:style>
  <w:style w:type="paragraph" w:styleId="Soggettocommento">
    <w:name w:val="annotation subject"/>
    <w:basedOn w:val="Testocommento"/>
    <w:next w:val="Testocommento"/>
    <w:link w:val="SoggettocommentoCarattere1"/>
    <w:uiPriority w:val="99"/>
    <w:semiHidden w:val="1"/>
    <w:unhideWhenUsed w:val="1"/>
    <w:rPr>
      <w:b w:val="1"/>
      <w:bCs w:val="1"/>
    </w:rPr>
  </w:style>
  <w:style w:type="character" w:styleId="SoggettocommentoCarattere" w:customStyle="1">
    <w:name w:val="Soggetto commento Carattere"/>
    <w:uiPriority w:val="99"/>
    <w:semiHidden w:val="1"/>
    <w:rsid w:val="002D0CBB"/>
    <w:rPr>
      <w:rFonts w:ascii="Arial" w:cs="Arial" w:hAnsi="Arial"/>
      <w:b w:val="1"/>
      <w:bCs w:val="1"/>
    </w:rPr>
  </w:style>
  <w:style w:type="paragraph" w:styleId="Paragrafoelenco">
    <w:name w:val="List Paragraph"/>
    <w:basedOn w:val="Normale"/>
    <w:uiPriority w:val="34"/>
    <w:qFormat w:val="1"/>
    <w:rsid w:val="00D34114"/>
    <w:pPr>
      <w:ind w:left="720"/>
      <w:contextualSpacing w:val="1"/>
    </w:pPr>
  </w:style>
  <w:style w:type="character" w:styleId="SoggettocommentoCarattere1" w:customStyle="1">
    <w:name w:val="Soggetto commento Carattere1"/>
    <w:basedOn w:val="TestocommentoCarattere1"/>
    <w:link w:val="Soggettocommento"/>
    <w:uiPriority w:val="99"/>
    <w:semiHidden w:val="1"/>
    <w:rPr>
      <w:b w:val="1"/>
      <w:bCs w:val="1"/>
      <w:sz w:val="20"/>
      <w:szCs w:val="20"/>
    </w:rPr>
  </w:style>
  <w:style w:type="character" w:styleId="TestocommentoCarattere1" w:customStyle="1">
    <w:name w:val="Testo commento Carattere1"/>
    <w:link w:val="Testocommento"/>
    <w:uiPriority w:val="99"/>
    <w:semiHidden w:val="1"/>
    <w:rPr>
      <w:sz w:val="20"/>
      <w:szCs w:val="20"/>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08.0" w:type="dxa"/>
        <w:right w:w="108.0" w:type="dxa"/>
      </w:tblCellMar>
    </w:tblPr>
  </w:style>
  <w:style w:type="table" w:styleId="a2" w:customStyle="1">
    <w:basedOn w:val="TableNormal"/>
    <w:tblPr>
      <w:tblStyleRowBandSize w:val="1"/>
      <w:tblStyleColBandSize w:val="1"/>
      <w:tblCellMar>
        <w:left w:w="108.0" w:type="dxa"/>
        <w:right w:w="108.0" w:type="dxa"/>
      </w:tblCellMar>
    </w:tblPr>
  </w:style>
  <w:style w:type="table" w:styleId="a3" w:customStyle="1">
    <w:basedOn w:val="TableNormal"/>
    <w:tblPr>
      <w:tblStyleRowBandSize w:val="1"/>
      <w:tblStyleColBandSize w:val="1"/>
      <w:tblCellMar>
        <w:left w:w="108.0" w:type="dxa"/>
        <w:right w:w="108.0" w:type="dxa"/>
      </w:tblCellMar>
    </w:tblPr>
  </w:style>
  <w:style w:type="table" w:styleId="a4" w:customStyle="1">
    <w:basedOn w:val="TableNormal"/>
    <w:tblPr>
      <w:tblStyleRowBandSize w:val="1"/>
      <w:tblStyleColBandSize w:val="1"/>
      <w:tblCellMar>
        <w:left w:w="108.0" w:type="dxa"/>
        <w:right w:w="108.0" w:type="dxa"/>
      </w:tblCellMar>
    </w:tblPr>
  </w:style>
  <w:style w:type="table" w:styleId="a5" w:customStyle="1">
    <w:basedOn w:val="TableNormal"/>
    <w:tblPr>
      <w:tblStyleRowBandSize w:val="1"/>
      <w:tblStyleColBandSize w:val="1"/>
      <w:tblCellMar>
        <w:left w:w="108.0" w:type="dxa"/>
        <w:right w:w="108.0" w:type="dxa"/>
      </w:tblCellMar>
    </w:tblPr>
  </w:style>
  <w:style w:type="table" w:styleId="a6" w:customStyle="1">
    <w:basedOn w:val="TableNormal"/>
    <w:tblPr>
      <w:tblStyleRowBandSize w:val="1"/>
      <w:tblStyleColBandSize w:val="1"/>
      <w:tblCellMar>
        <w:left w:w="108.0" w:type="dxa"/>
        <w:right w:w="108.0" w:type="dxa"/>
      </w:tblCellMar>
    </w:tblPr>
  </w:style>
  <w:style w:type="table" w:styleId="a7" w:customStyle="1">
    <w:basedOn w:val="TableNormal"/>
    <w:tblPr>
      <w:tblStyleRowBandSize w:val="1"/>
      <w:tblStyleColBandSize w:val="1"/>
      <w:tblCellMar>
        <w:left w:w="108.0" w:type="dxa"/>
        <w:right w:w="108.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08.0" w:type="dxa"/>
        <w:right w:w="108.0" w:type="dxa"/>
      </w:tblCellMar>
    </w:tblPr>
  </w:style>
  <w:style w:type="table" w:styleId="ac" w:customStyle="1">
    <w:basedOn w:val="TableNormal"/>
    <w:tblPr>
      <w:tblStyleRowBandSize w:val="1"/>
      <w:tblStyleColBandSize w:val="1"/>
      <w:tblCellMar>
        <w:left w:w="108.0" w:type="dxa"/>
        <w:right w:w="108.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70.0" w:type="dxa"/>
        <w:right w:w="70.0" w:type="dxa"/>
      </w:tblCellMar>
    </w:tblPr>
  </w:style>
  <w:style w:type="paragraph" w:styleId="Revisione">
    <w:name w:val="Revision"/>
    <w:hidden w:val="1"/>
    <w:uiPriority w:val="99"/>
    <w:semiHidden w:val="1"/>
    <w:rsid w:val="00BC04D9"/>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70.0" w:type="dxa"/>
        <w:bottom w:w="0.0" w:type="dxa"/>
        <w:right w:w="70.0" w:type="dxa"/>
      </w:tblCellMar>
    </w:tblPr>
  </w:style>
  <w:style w:type="table" w:styleId="Table12">
    <w:basedOn w:val="TableNormal"/>
    <w:tblPr>
      <w:tblStyleRowBandSize w:val="1"/>
      <w:tblStyleColBandSize w:val="1"/>
      <w:tblCellMar>
        <w:top w:w="0.0" w:type="dxa"/>
        <w:left w:w="70.0" w:type="dxa"/>
        <w:bottom w:w="0.0" w:type="dxa"/>
        <w:right w:w="70.0" w:type="dxa"/>
      </w:tblCellMar>
    </w:tblPr>
  </w:style>
  <w:style w:type="table" w:styleId="Table13">
    <w:basedOn w:val="TableNormal"/>
    <w:tblPr>
      <w:tblStyleRowBandSize w:val="1"/>
      <w:tblStyleColBandSize w:val="1"/>
      <w:tblCellMar>
        <w:top w:w="0.0" w:type="dxa"/>
        <w:left w:w="70.0" w:type="dxa"/>
        <w:bottom w:w="0.0" w:type="dxa"/>
        <w:right w:w="70.0" w:type="dxa"/>
      </w:tblCellMar>
    </w:tblPr>
  </w:style>
  <w:style w:type="table" w:styleId="Table14">
    <w:basedOn w:val="TableNormal"/>
    <w:tblPr>
      <w:tblStyleRowBandSize w:val="1"/>
      <w:tblStyleColBandSize w:val="1"/>
      <w:tblCellMar>
        <w:top w:w="0.0" w:type="dxa"/>
        <w:left w:w="70.0" w:type="dxa"/>
        <w:bottom w:w="0.0" w:type="dxa"/>
        <w:right w:w="70.0" w:type="dxa"/>
      </w:tblCellMar>
    </w:tblPr>
  </w:style>
  <w:style w:type="table" w:styleId="Table15">
    <w:basedOn w:val="TableNormal"/>
    <w:tblPr>
      <w:tblStyleRowBandSize w:val="1"/>
      <w:tblStyleColBandSize w:val="1"/>
      <w:tblCellMar>
        <w:top w:w="0.0" w:type="dxa"/>
        <w:left w:w="70.0" w:type="dxa"/>
        <w:bottom w:w="0.0" w:type="dxa"/>
        <w:right w:w="70.0" w:type="dxa"/>
      </w:tblCellMar>
    </w:tblPr>
  </w:style>
  <w:style w:type="table" w:styleId="Table16">
    <w:basedOn w:val="TableNormal"/>
    <w:tblPr>
      <w:tblStyleRowBandSize w:val="1"/>
      <w:tblStyleColBandSize w:val="1"/>
      <w:tblCellMar>
        <w:top w:w="0.0" w:type="dxa"/>
        <w:left w:w="70.0" w:type="dxa"/>
        <w:bottom w:w="0.0" w:type="dxa"/>
        <w:right w:w="70.0" w:type="dxa"/>
      </w:tblCellMar>
    </w:tblPr>
  </w:style>
  <w:style w:type="table" w:styleId="Table17">
    <w:basedOn w:val="TableNormal"/>
    <w:tblPr>
      <w:tblStyleRowBandSize w:val="1"/>
      <w:tblStyleColBandSize w:val="1"/>
      <w:tblCellMar>
        <w:top w:w="0.0" w:type="dxa"/>
        <w:left w:w="70.0" w:type="dxa"/>
        <w:bottom w:w="0.0" w:type="dxa"/>
        <w:right w:w="70.0" w:type="dxa"/>
      </w:tblCellMar>
    </w:tblPr>
  </w:style>
  <w:style w:type="table" w:styleId="Table18">
    <w:basedOn w:val="TableNormal"/>
    <w:tblPr>
      <w:tblStyleRowBandSize w:val="1"/>
      <w:tblStyleColBandSize w:val="1"/>
      <w:tblCellMar>
        <w:top w:w="0.0" w:type="dxa"/>
        <w:left w:w="70.0" w:type="dxa"/>
        <w:bottom w:w="0.0" w:type="dxa"/>
        <w:right w:w="70.0" w:type="dxa"/>
      </w:tblCellMar>
    </w:tblPr>
  </w:style>
  <w:style w:type="table" w:styleId="Table19">
    <w:basedOn w:val="TableNormal"/>
    <w:tblPr>
      <w:tblStyleRowBandSize w:val="1"/>
      <w:tblStyleColBandSize w:val="1"/>
      <w:tblCellMar>
        <w:top w:w="0.0" w:type="dxa"/>
        <w:left w:w="70.0" w:type="dxa"/>
        <w:bottom w:w="0.0" w:type="dxa"/>
        <w:right w:w="70.0" w:type="dxa"/>
      </w:tblCellMar>
    </w:tblPr>
  </w:style>
  <w:style w:type="table" w:styleId="Table20">
    <w:basedOn w:val="TableNormal"/>
    <w:tblPr>
      <w:tblStyleRowBandSize w:val="1"/>
      <w:tblStyleColBandSize w:val="1"/>
      <w:tblCellMar>
        <w:top w:w="0.0" w:type="dxa"/>
        <w:left w:w="70.0" w:type="dxa"/>
        <w:bottom w:w="0.0" w:type="dxa"/>
        <w:right w:w="7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0.0" w:type="dxa"/>
        <w:left w:w="70.0" w:type="dxa"/>
        <w:bottom w:w="0.0" w:type="dxa"/>
        <w:right w:w="70.0" w:type="dxa"/>
      </w:tblCellMar>
    </w:tblPr>
  </w:style>
  <w:style w:type="table" w:styleId="Table23">
    <w:basedOn w:val="TableNormal"/>
    <w:tblPr>
      <w:tblStyleRowBandSize w:val="1"/>
      <w:tblStyleColBandSize w:val="1"/>
      <w:tblCellMar>
        <w:top w:w="0.0" w:type="dxa"/>
        <w:left w:w="70.0" w:type="dxa"/>
        <w:bottom w:w="0.0" w:type="dxa"/>
        <w:right w:w="70.0" w:type="dxa"/>
      </w:tblCellMar>
    </w:tblPr>
  </w:style>
  <w:style w:type="table" w:styleId="Table24">
    <w:basedOn w:val="TableNormal"/>
    <w:tblPr>
      <w:tblStyleRowBandSize w:val="1"/>
      <w:tblStyleColBandSize w:val="1"/>
      <w:tblCellMar>
        <w:top w:w="0.0" w:type="dxa"/>
        <w:left w:w="70.0" w:type="dxa"/>
        <w:bottom w:w="0.0" w:type="dxa"/>
        <w:right w:w="70.0" w:type="dxa"/>
      </w:tblCellMar>
    </w:tbl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100.0" w:type="dxa"/>
        <w:left w:w="70.0" w:type="dxa"/>
        <w:bottom w:w="10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 w:type="table" w:styleId="Table22">
    <w:basedOn w:val="TableNormal"/>
    <w:tblPr>
      <w:tblStyleRowBandSize w:val="1"/>
      <w:tblStyleColBandSize w:val="1"/>
    </w:tblPr>
  </w:style>
  <w:style w:type="table" w:styleId="Table23">
    <w:basedOn w:val="TableNormal"/>
    <w:tblPr>
      <w:tblStyleRowBandSize w:val="1"/>
      <w:tblStyleColBandSize w:val="1"/>
    </w:tblPr>
  </w:style>
  <w:style w:type="table" w:styleId="Table24">
    <w:basedOn w:val="TableNormal"/>
    <w:tblPr>
      <w:tblStyleRowBandSize w:val="1"/>
      <w:tblStyleColBandSize w:val="1"/>
    </w:tblPr>
  </w:style>
  <w:style w:type="table" w:styleId="Table25">
    <w:basedOn w:val="TableNormal"/>
    <w:tblPr>
      <w:tblStyleRowBandSize w:val="1"/>
      <w:tblStyleColBandSize w:val="1"/>
    </w:tblPr>
  </w:style>
  <w:style w:type="table" w:styleId="Table26">
    <w:basedOn w:val="TableNormal"/>
    <w:tblPr>
      <w:tblStyleRowBandSize w:val="1"/>
      <w:tblStyleColBandSize w:val="1"/>
    </w:tblPr>
  </w:style>
  <w:style w:type="table" w:styleId="Table27">
    <w:basedOn w:val="TableNormal"/>
    <w:tblPr>
      <w:tblStyleRowBandSize w:val="1"/>
      <w:tblStyleColBandSize w:val="1"/>
    </w:tblPr>
  </w:style>
  <w:style w:type="table" w:styleId="Table28">
    <w:basedOn w:val="TableNormal"/>
    <w:tblPr>
      <w:tblStyleRowBandSize w:val="1"/>
      <w:tblStyleColBandSize w:val="1"/>
    </w:tblPr>
  </w:style>
  <w:style w:type="table" w:styleId="Table29">
    <w:basedOn w:val="TableNormal"/>
    <w:tblPr>
      <w:tblStyleRowBandSize w:val="1"/>
      <w:tblStyleColBandSize w:val="1"/>
    </w:tblPr>
  </w:style>
  <w:style w:type="table" w:styleId="Table30">
    <w:basedOn w:val="TableNormal"/>
    <w:tblPr>
      <w:tblStyleRowBandSize w:val="1"/>
      <w:tblStyleColBandSize w:val="1"/>
    </w:tblPr>
  </w:style>
  <w:style w:type="table" w:styleId="Table31">
    <w:basedOn w:val="TableNormal"/>
    <w:tblPr>
      <w:tblStyleRowBandSize w:val="1"/>
      <w:tblStyleColBandSize w:val="1"/>
    </w:tblPr>
  </w:style>
  <w:style w:type="table" w:styleId="Table32">
    <w:basedOn w:val="TableNormal"/>
    <w:tblPr>
      <w:tblStyleRowBandSize w:val="1"/>
      <w:tblStyleColBandSize w:val="1"/>
    </w:tblPr>
  </w:style>
  <w:style w:type="table" w:styleId="Table33">
    <w:basedOn w:val="TableNormal"/>
    <w:tblPr>
      <w:tblStyleRowBandSize w:val="1"/>
      <w:tblStyleColBandSize w:val="1"/>
    </w:tblPr>
  </w:style>
  <w:style w:type="table" w:styleId="Table34">
    <w:basedOn w:val="TableNormal"/>
    <w:tblPr>
      <w:tblStyleRowBandSize w:val="1"/>
      <w:tblStyleColBandSize w:val="1"/>
    </w:tblPr>
  </w:style>
  <w:style w:type="table" w:styleId="Table35">
    <w:basedOn w:val="TableNormal"/>
    <w:tblPr>
      <w:tblStyleRowBandSize w:val="1"/>
      <w:tblStyleColBandSize w:val="1"/>
      <w:tblCellMar>
        <w:top w:w="0.0" w:type="dxa"/>
        <w:left w:w="70.0" w:type="dxa"/>
        <w:bottom w:w="0.0" w:type="dxa"/>
        <w:right w:w="70.0" w:type="dxa"/>
      </w:tblCellMar>
    </w:tblPr>
  </w:style>
  <w:style w:type="table" w:styleId="Table36">
    <w:basedOn w:val="TableNormal"/>
    <w:tblPr>
      <w:tblStyleRowBandSize w:val="1"/>
      <w:tblStyleColBandSize w:val="1"/>
      <w:tblCellMar>
        <w:top w:w="0.0" w:type="dxa"/>
        <w:left w:w="70.0" w:type="dxa"/>
        <w:bottom w:w="0.0" w:type="dxa"/>
        <w:right w:w="70.0" w:type="dxa"/>
      </w:tblCellMar>
    </w:tblPr>
  </w:style>
  <w:style w:type="table" w:styleId="Table37">
    <w:basedOn w:val="TableNormal"/>
    <w:tblPr>
      <w:tblStyleRowBandSize w:val="1"/>
      <w:tblStyleColBandSize w:val="1"/>
      <w:tblCellMar>
        <w:top w:w="0.0" w:type="dxa"/>
        <w:left w:w="70.0" w:type="dxa"/>
        <w:bottom w:w="0.0" w:type="dxa"/>
        <w:right w:w="70.0" w:type="dxa"/>
      </w:tblCellMar>
    </w:tblPr>
  </w:style>
  <w:style w:type="table" w:styleId="Table38">
    <w:basedOn w:val="TableNormal"/>
    <w:tblPr>
      <w:tblStyleRowBandSize w:val="1"/>
      <w:tblStyleColBandSize w:val="1"/>
      <w:tblCellMar>
        <w:top w:w="0.0" w:type="dxa"/>
        <w:left w:w="70.0" w:type="dxa"/>
        <w:bottom w:w="0.0" w:type="dxa"/>
        <w:right w:w="70.0" w:type="dxa"/>
      </w:tblCellMar>
    </w:tblPr>
  </w:style>
  <w:style w:type="table" w:styleId="Table39">
    <w:basedOn w:val="TableNormal"/>
    <w:tblPr>
      <w:tblStyleRowBandSize w:val="1"/>
      <w:tblStyleColBandSize w:val="1"/>
      <w:tblCellMar>
        <w:top w:w="0.0" w:type="dxa"/>
        <w:left w:w="70.0" w:type="dxa"/>
        <w:bottom w:w="0.0" w:type="dxa"/>
        <w:right w:w="70.0" w:type="dxa"/>
      </w:tblCellMar>
    </w:tblPr>
  </w:style>
  <w:style w:type="table" w:styleId="Table40">
    <w:basedOn w:val="TableNormal"/>
    <w:tblPr>
      <w:tblStyleRowBandSize w:val="1"/>
      <w:tblStyleColBandSize w:val="1"/>
      <w:tblCellMar>
        <w:top w:w="0.0" w:type="dxa"/>
        <w:left w:w="70.0" w:type="dxa"/>
        <w:bottom w:w="0.0" w:type="dxa"/>
        <w:right w:w="70.0" w:type="dxa"/>
      </w:tblCellMar>
    </w:tblPr>
  </w:style>
  <w:style w:type="table" w:styleId="Table41">
    <w:basedOn w:val="TableNormal"/>
    <w:tblPr>
      <w:tblStyleRowBandSize w:val="1"/>
      <w:tblStyleColBandSize w:val="1"/>
      <w:tblCellMar>
        <w:top w:w="0.0" w:type="dxa"/>
        <w:left w:w="70.0" w:type="dxa"/>
        <w:bottom w:w="0.0" w:type="dxa"/>
        <w:right w:w="70.0" w:type="dxa"/>
      </w:tblCellMar>
    </w:tblPr>
  </w:style>
  <w:style w:type="table" w:styleId="Table42">
    <w:basedOn w:val="TableNormal"/>
    <w:tblPr>
      <w:tblStyleRowBandSize w:val="1"/>
      <w:tblStyleColBandSize w:val="1"/>
      <w:tblCellMar>
        <w:top w:w="0.0" w:type="dxa"/>
        <w:left w:w="70.0" w:type="dxa"/>
        <w:bottom w:w="0.0" w:type="dxa"/>
        <w:right w:w="70.0" w:type="dxa"/>
      </w:tblCellMar>
    </w:tblPr>
  </w:style>
  <w:style w:type="table" w:styleId="Table43">
    <w:basedOn w:val="TableNormal"/>
    <w:tblPr>
      <w:tblStyleRowBandSize w:val="1"/>
      <w:tblStyleColBandSize w:val="1"/>
      <w:tblCellMar>
        <w:top w:w="0.0" w:type="dxa"/>
        <w:left w:w="70.0" w:type="dxa"/>
        <w:bottom w:w="0.0" w:type="dxa"/>
        <w:right w:w="70.0" w:type="dxa"/>
      </w:tblCellMar>
    </w:tblPr>
  </w:style>
  <w:style w:type="table" w:styleId="Table44">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100.0" w:type="dxa"/>
        <w:left w:w="70.0" w:type="dxa"/>
        <w:bottom w:w="10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0.0" w:type="dxa"/>
        <w:bottom w:w="0.0" w:type="dxa"/>
        <w:right w:w="0.0" w:type="dxa"/>
      </w:tblCellMar>
    </w:tblPr>
  </w:style>
  <w:style w:type="table" w:styleId="Table30">
    <w:basedOn w:val="TableNormal"/>
    <w:tblPr>
      <w:tblStyleRowBandSize w:val="1"/>
      <w:tblStyleColBandSize w:val="1"/>
      <w:tblCellMar>
        <w:top w:w="0.0" w:type="dxa"/>
        <w:left w:w="0.0" w:type="dxa"/>
        <w:bottom w:w="0.0" w:type="dxa"/>
        <w:right w:w="0.0" w:type="dxa"/>
      </w:tblCellMar>
    </w:tblPr>
  </w:style>
  <w:style w:type="table" w:styleId="Table31">
    <w:basedOn w:val="TableNormal"/>
    <w:tblPr>
      <w:tblStyleRowBandSize w:val="1"/>
      <w:tblStyleColBandSize w:val="1"/>
      <w:tblCellMar>
        <w:top w:w="0.0" w:type="dxa"/>
        <w:left w:w="0.0" w:type="dxa"/>
        <w:bottom w:w="0.0" w:type="dxa"/>
        <w:right w:w="0.0" w:type="dxa"/>
      </w:tblCellMar>
    </w:tblPr>
  </w:style>
  <w:style w:type="table" w:styleId="Table32">
    <w:basedOn w:val="TableNormal"/>
    <w:tblPr>
      <w:tblStyleRowBandSize w:val="1"/>
      <w:tblStyleColBandSize w:val="1"/>
      <w:tblCellMar>
        <w:top w:w="0.0" w:type="dxa"/>
        <w:left w:w="0.0" w:type="dxa"/>
        <w:bottom w:w="0.0" w:type="dxa"/>
        <w:right w:w="0.0" w:type="dxa"/>
      </w:tblCellMar>
    </w:tblPr>
  </w:style>
  <w:style w:type="table" w:styleId="Table33">
    <w:basedOn w:val="TableNormal"/>
    <w:tblPr>
      <w:tblStyleRowBandSize w:val="1"/>
      <w:tblStyleColBandSize w:val="1"/>
      <w:tblCellMar>
        <w:top w:w="0.0" w:type="dxa"/>
        <w:left w:w="0.0" w:type="dxa"/>
        <w:bottom w:w="0.0" w:type="dxa"/>
        <w:right w:w="0.0" w:type="dxa"/>
      </w:tblCellMar>
    </w:tblPr>
  </w:style>
  <w:style w:type="table" w:styleId="Table34">
    <w:basedOn w:val="TableNormal"/>
    <w:tblPr>
      <w:tblStyleRowBandSize w:val="1"/>
      <w:tblStyleColBandSize w:val="1"/>
      <w:tblCellMar>
        <w:top w:w="0.0" w:type="dxa"/>
        <w:left w:w="0.0" w:type="dxa"/>
        <w:bottom w:w="0.0" w:type="dxa"/>
        <w:right w:w="0.0" w:type="dxa"/>
      </w:tblCellMar>
    </w:tblPr>
  </w:style>
  <w:style w:type="table" w:styleId="Table35">
    <w:basedOn w:val="TableNormal"/>
    <w:tblPr>
      <w:tblStyleRowBandSize w:val="1"/>
      <w:tblStyleColBandSize w:val="1"/>
      <w:tblCellMar>
        <w:top w:w="0.0" w:type="dxa"/>
        <w:left w:w="0.0" w:type="dxa"/>
        <w:bottom w:w="0.0" w:type="dxa"/>
        <w:right w:w="0.0" w:type="dxa"/>
      </w:tblCellMar>
    </w:tblPr>
  </w:style>
  <w:style w:type="table" w:styleId="Table36">
    <w:basedOn w:val="TableNormal"/>
    <w:tblPr>
      <w:tblStyleRowBandSize w:val="1"/>
      <w:tblStyleColBandSize w:val="1"/>
      <w:tblCellMar>
        <w:top w:w="0.0" w:type="dxa"/>
        <w:left w:w="70.0" w:type="dxa"/>
        <w:bottom w:w="0.0" w:type="dxa"/>
        <w:right w:w="70.0" w:type="dxa"/>
      </w:tblCellMar>
    </w:tblPr>
  </w:style>
  <w:style w:type="table" w:styleId="Table37">
    <w:basedOn w:val="TableNormal"/>
    <w:tblPr>
      <w:tblStyleRowBandSize w:val="1"/>
      <w:tblStyleColBandSize w:val="1"/>
      <w:tblCellMar>
        <w:top w:w="0.0" w:type="dxa"/>
        <w:left w:w="70.0" w:type="dxa"/>
        <w:bottom w:w="0.0" w:type="dxa"/>
        <w:right w:w="70.0" w:type="dxa"/>
      </w:tblCellMar>
    </w:tblPr>
  </w:style>
  <w:style w:type="table" w:styleId="Table38">
    <w:basedOn w:val="TableNormal"/>
    <w:tblPr>
      <w:tblStyleRowBandSize w:val="1"/>
      <w:tblStyleColBandSize w:val="1"/>
      <w:tblCellMar>
        <w:top w:w="0.0" w:type="dxa"/>
        <w:left w:w="70.0" w:type="dxa"/>
        <w:bottom w:w="0.0" w:type="dxa"/>
        <w:right w:w="70.0" w:type="dxa"/>
      </w:tblCellMar>
    </w:tblPr>
  </w:style>
  <w:style w:type="table" w:styleId="Table39">
    <w:basedOn w:val="TableNormal"/>
    <w:tblPr>
      <w:tblStyleRowBandSize w:val="1"/>
      <w:tblStyleColBandSize w:val="1"/>
      <w:tblCellMar>
        <w:top w:w="0.0" w:type="dxa"/>
        <w:left w:w="70.0" w:type="dxa"/>
        <w:bottom w:w="0.0" w:type="dxa"/>
        <w:right w:w="70.0" w:type="dxa"/>
      </w:tblCellMar>
    </w:tblPr>
  </w:style>
  <w:style w:type="table" w:styleId="Table40">
    <w:basedOn w:val="TableNormal"/>
    <w:tblPr>
      <w:tblStyleRowBandSize w:val="1"/>
      <w:tblStyleColBandSize w:val="1"/>
      <w:tblCellMar>
        <w:top w:w="0.0" w:type="dxa"/>
        <w:left w:w="70.0" w:type="dxa"/>
        <w:bottom w:w="0.0" w:type="dxa"/>
        <w:right w:w="70.0" w:type="dxa"/>
      </w:tblCellMar>
    </w:tblPr>
  </w:style>
  <w:style w:type="table" w:styleId="Table41">
    <w:basedOn w:val="TableNormal"/>
    <w:tblPr>
      <w:tblStyleRowBandSize w:val="1"/>
      <w:tblStyleColBandSize w:val="1"/>
      <w:tblCellMar>
        <w:top w:w="0.0" w:type="dxa"/>
        <w:left w:w="70.0" w:type="dxa"/>
        <w:bottom w:w="0.0" w:type="dxa"/>
        <w:right w:w="70.0" w:type="dxa"/>
      </w:tblCellMar>
    </w:tblPr>
  </w:style>
  <w:style w:type="table" w:styleId="Table42">
    <w:basedOn w:val="TableNormal"/>
    <w:tblPr>
      <w:tblStyleRowBandSize w:val="1"/>
      <w:tblStyleColBandSize w:val="1"/>
      <w:tblCellMar>
        <w:top w:w="0.0" w:type="dxa"/>
        <w:left w:w="70.0" w:type="dxa"/>
        <w:bottom w:w="0.0" w:type="dxa"/>
        <w:right w:w="70.0" w:type="dxa"/>
      </w:tblCellMar>
    </w:tblPr>
  </w:style>
  <w:style w:type="table" w:styleId="Table43">
    <w:basedOn w:val="TableNormal"/>
    <w:tblPr>
      <w:tblStyleRowBandSize w:val="1"/>
      <w:tblStyleColBandSize w:val="1"/>
      <w:tblCellMar>
        <w:top w:w="0.0" w:type="dxa"/>
        <w:left w:w="70.0" w:type="dxa"/>
        <w:bottom w:w="0.0" w:type="dxa"/>
        <w:right w:w="70.0" w:type="dxa"/>
      </w:tblCellMar>
    </w:tblPr>
  </w:style>
  <w:style w:type="table" w:styleId="Table44">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adriatic-ionian.eu/about-eusair/" TargetMode="External"/><Relationship Id="rId10" Type="http://schemas.openxmlformats.org/officeDocument/2006/relationships/image" Target="media/image3.png"/><Relationship Id="rId13" Type="http://schemas.openxmlformats.org/officeDocument/2006/relationships/hyperlink" Target="http://www.innoveneto.org" TargetMode="External"/><Relationship Id="rId12" Type="http://schemas.openxmlformats.org/officeDocument/2006/relationships/hyperlink" Target="https://www.alpine-region.eu/objectiv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task.i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qfGCrT1vdQ6DkSfmdIIQlzk8Rg==">CgMxLjAaHwoBMBIaChgICVIUChJ0YWJsZS5xdGl3anpldmR4YWYaHwoBMRIaChgICVIUChJ0YWJsZS5sZnB3MHY3NHBncTEaHwoBMhIaChgICVIUChJ0YWJsZS5vamhlMDRsNTl3OXAaHwoBMxIaChgICVIUChJ0YWJsZS5nNTN4Mno2ajRrNmUaHwoBNBIaChgICVIUChJ0YWJsZS53NDYxdjdkdjNvc3AaHgoBNRIZChcICVITChF0YWJsZS5uOWdncWRjd3BvZhofCgE2EhoKGAgJUhQKEnRhYmxlLmhvaHZweWhodTRpcBofCgE3EhoKGAgJUhQKEnRhYmxlLmViZzVzN3gzc3A2ORofCgE4EhoKGAgJUhQKEnRhYmxlLnJ2eDgwNjhvbXIydRofCgE5EhoKGAgJUhQKEnRhYmxlLmo2emljdnNyMTZrNBogCgIxMBIaChgICVIUChJ0YWJsZS5mdGNscGk4dHUzdW8aIAoCMTESGgoYCAlSFAoSdGFibGUuNHRkaDMybGVjM3V1GiAKAjEyEhoKGAgJUhQKEnRhYmxlLjJ1am9tcjFvenc5axogCgIxMxIaChgICVIUChJ0YWJsZS5kOWVtbWc2bHRwdmEaHwoCMTQSGQoXCAlSEwoRdGFibGUuY2IxdWo1MWQ4cnMaIAoCMTUSGgoYCAlSFAoSdGFibGUuaXc5dmNpNTA1NmdwGiAKAjE2EhoKGAgJUhQKEnRhYmxlLnZiNGZienNwNXEyYxogCgIxNxIaChgICVIUChJ0YWJsZS50aHBtMnh5MGNjaGIaHwoCMTgSGQoXCAlSEwoRdGFibGUuZ3g4ZmtuM2ZjYnAaIAoCMTkSGgoYCAlSFAoSdGFibGUuN2NmOGZ5a3J0cHB3GiAKAjIwEhoKGAgJUhQKEnRhYmxlLmhsMDdpbDFoOWEwaxogCgIyMRIaChgICVIUChJ0YWJsZS5zOGo5cjdmcGt4OTkaIAoCMjISGgoYCAlSFAoSdGFibGUuZmhsaHFmYzU5cjgxGiAKAjIzEhoKGAgJUhQKEnRhYmxlLnBzcHJxeXBwY2k0ZBogCgIyNBIaChgICVIUChJ0YWJsZS5pZnR0OTJsZmVmNGUaIAoCMjUSGgoYCAlSFAoSdGFibGUuNGFjOXhnMmh2ODhnGiAKAjI2EhoKGAgJUhQKEnRhYmxlLnFlbDdzYmNsbTZuNhofCgIyNxIZChcICVITChF0YWJsZS42Y2ltY3lyYmduNxogCgIyOBIaChgICVIUChJ0YWJsZS5laGRhNnN4YzJkbHoaIAoCMjkSGgoYCAlSFAoSdGFibGUuNnR3ZGV1cWI5NmpxGiAKAjMwEhoKGAgJUhQKEnRhYmxlLmFtN2JjeDVxMWhzehogCgIzMRIaChgICVIUChJ0YWJsZS5oZmM2cXhoNDBwajEaIAoCMzISGgoYCAlSFAoSdGFibGUucGk2cGthaG9iYWFpGiAKAjMzEhoKGAgJUhQKEnRhYmxlLmFtdXpsMzdxbWhpMiL/BgoLQUFBQnlVbk90RjgSyQYKC0FBQUJ5VW5PdEY4EgtBQUFCeVVuT3RGOBoNCgl0ZXh0L2h0bWwSACIOCgp0ZXh0L3BsYWluEgAqGyIVMTAyMDk3MTA3NjI2MTIzNzQxMjQyKAA4ADDr25j2vzM4i5Wa9r8zQqwECgtBQUFCeVVuT3RHRRILQUFBQnlVbk90RjgargEKCXRleHQvaHRtbBKgAUA8YSBocmVmPSJtYWlsdG86bWFyY28uc2FjY29AcmVnaW9uZS52ZW5ldG8uaXQiIHRhcmdldD0iX2JsYW5rIj5tYXJjby5zYWNjb0ByZWdpb25lLnZlbmV0by5pdDwvYT4gZWxpbWluZXJlaS4gTGEgc2NoZWRhIMOoIHVuIGFsbGVnYXRvIGRlbGxhIGRvbWFuZGEgZCYjMzk7YWl1dG8iZwoKdGV4dC9wbGFpbhJZQG1hcmNvLnNhY2NvQHJlZ2lvbmUudmVuZXRvLml0IGVsaW1pbmVyZWkuIExhIHNjaGVkYSDDqCB1biBhbGxlZ2F0byBkZWxsYSBkb21hbmRhIGQnYWl1dG8qGyIVMTAyMDk3MTA3NjI2MTIzNzQxMjQyKAA4ADCLlZr2vzM4i5Wa9r8zWgxiZXkxNGp4NmFsOHNyAiAAeACaAQYIABAAGACqAaMBEqABQDxhIGhyZWY9Im1haWx0bzptYXJjby5zYWNjb0ByZWdpb25lLnZlbmV0by5pdCIgdGFyZ2V0PSJfYmxhbmsiPm1hcmNvLnNhY2NvQHJlZ2lvbmUudmVuZXRvLml0PC9hPiBlbGltaW5lcmVpLiBMYSBzY2hlZGEgw6ggdW4gYWxsZWdhdG8gZGVsbGEgZG9tYW5kYSBkJiMzOTthaXV0b7ABALgBAMgBAEp3CiRhcHBsaWNhdGlvbi92bmQuZ29vZ2xlLWFwcHMuZG9jcy5tZHMaT8LX2uQBSRJHCkMKPVNjaGVkYSBkaSBjb25mZXJpbWVudG8gZGkgY2FwaXRhbGUgKHJpZi4gUGFydGUgQywgbGV0dGVyYSBJKTsQARgAEAFaDGZ6d240ZzN6cW1uYnICIAB4AIIBFHN1Z2dlc3QudThjN25ncGxrajBxmgEGCAAQABgAsAEAuAEAyAEAGOvbmPa/MyCLlZr2vzMwAEIUc3VnZ2VzdC51OGM3bmdwbGtqMHEilgIKC0FBQUJ5VW5uQi1vEuABCgtBQUFCeVVubkItbxILQUFBQnlVbm5CLW8aDQoJdGV4dC9odG1sEgAiDgoKdGV4dC9wbGFpbhIAKhsiFTEwNDUxNjk5NjM3NjQ5NTAwMjkyMSgAOAAwxovY+L8zOMaL2Pi/M0o9CiRhcHBsaWNhdGlvbi92bmQuZ29vZ2xlLWFwcHMuZG9jcy5tZHMaFcLX2uQBDxoNCgkKAy4uLhABGAAQAVoMN3QyaG82OXIxemt3cgIgAHgAggEUc3VnZ2VzdC5neWg1ejRwcWpscjCaAQYIABAAGACwAQC4AQDIAQAYxovY+L8zIMaL2Pi/MzAAQhRzdWdnZXN0Lmd5aDV6NHBxamxyMCLpAgoLQUFBQnlVMVM5VzQSswIKC0FBQUJ5VTFTOVc0EgtBQUFCeVUxUzlXNBoNCgl0ZXh0L2h0bWwSACIOCgp0ZXh0L3BsYWluEgAqGyIVMTA0NTE2OTk2Mzc2NDk1MDAyOTIxKAA4ADCh4uzpwTM4oeft6cEzSo8BCiRhcHBsaWNhdGlvbi92bmQuZ29vZ2xlLWFwcHMuZG9jcy5tZHMaZ8LX2uQBYRpfClsKVUlsIHRpcm9jaW5pbyBkZXZlIGVzc2VyZSBhdnZpYXRvIGVudHJvIDYgbWVzaSBkYWwgY29uc2VndWltZW50byBkZWwgdGl0b2xvIGRpIHN0dWRpby4QARgAEAFaDDU3dzBicHg0aTB2ZHICIAB4AIIBFHN1Z2dlc3QuOGw1a2ltNzF3NmN3mgEGCAAQABgAsAEAuAEAyAEAGKHi7OnBMyCh5+3pwTMwAEIUc3VnZ2VzdC44bDVraW03MXc2Y3ci6QIKC0FBQUJ5VTFTOWRNErMCCgtBQUFCeVUxUzlkTRILQUFBQnlVMVM5ZE0aDQoJdGV4dC9odG1sEgAiDgoKdGV4dC9wbGFpbhIAKhsiFTEwNDUxNjk5NjM3NjQ5NTAwMjkyMSgAOAAwlrDE7MEzON3SxOzBM0qPAQokYXBwbGljYXRpb24vdm5kLmdvb2dsZS1hcHBzLmRvY3MubWRzGmfC19rkAWEKXwoVCg9jaSBzaSBpbXBlZ25hIGEQARgAEkQKPnNpIMOoIHNvdHRvc2NyaXR0YSB1bmEgY29udmVuemlvbmUgbyBzZSBzaSBpbnRlbmRlIHNvdHRvc2NycGVyEAEYABgBWgxoZGM3Ym5qZjVzaDhyAiAAeACCARRzdWdnZXN0LmJ1cnMydnNob3Nia5oBBggAEAAYALABALgBAMgBABiWsMTswTMg3dLE7MEzMABCFHN1Z2dlc3QuYnVyczJ2c2hvc2JrMglpZC5namRneHMyCmlkLjMwajB6bGwyCmlkLjFmb2I5dGUyCmlkLjN6bnlzaDcyCmlkLjJldDkycDAyCWlkLnR5amN3dDIQa2l4LjdyanR3cjFiaHhtczIJaC4zMGowemxsOABqIwoUc3VnZ2VzdC5rcTdlMHM2YXFienQSC01hcmNvIFNhY2NvaiIKE3N1Z2dlc3QuYzN6ZWV2bjRobHMSC01hcmNvIFNhY2NvaiMKFHN1Z2dlc3QuNWlvajAxaWNpeHBlEgtNYXJjbyBTYWNjb2ojChRzdWdnZXN0LjNwM2Yza3ZhYzZsaBILTWFyY28gU2FjY29qIwoUc3VnZ2VzdC5zdzBmcG5panluNWUSC01hcmNvIFNhY2NvaiMKFHN1Z2dlc3Quc2dhczZvb2l1ZTU3EgtNYXJjbyBTYWNjb2ooChRzdWdnZXN0LmhrMzFlamZjdGNhahIQQ2F0ZXJpbmEgUHJpenpvbmojChRzdWdnZXN0Lmd0eG5iMGU1ZWlnchILTWFyY28gU2FjY29qIwoUc3VnZ2VzdC5sMWxmMnVjZjNwYjISC01hcmNvIFNhY2NvaigKFHN1Z2dlc3QuaWs5anY1bGpxNTQ5EhBDYXRlcmluYSBQcml6em9uaiMKFHN1Z2dlc3QuYjkycWpqNmUwdnpxEgtNYXJjbyBTYWNjb2ojChRzdWdnZXN0LjRwbTFubmQ3YXZlZBILTWFyY28gU2FjY29qJwoUc3VnZ2VzdC51OGM3bmdwbGtqMHESD01vbmljYSBWaWFuZWxsb2ojChRzdWdnZXN0Lm01djNwb2N4OG13eBILTWFyY28gU2FjY29qIwoUc3VnZ2VzdC43Z3FwZGI4Z2d3MXcSC01hcmNvIFNhY2NvaigKFHN1Z2dlc3QubzdrNWdsMXVmYnFjEhBDYXRlcmluYSBQcml6em9uaiMKFHN1Z2dlc3QuZ3loNXo0cHFqbHIwEgtNYXJjbyBTYWNjb2ooChRzdWdnZXN0Lmo5OTI5NHgyaDIyMBIQQ2F0ZXJpbmEgUHJpenpvbmojChRzdWdnZXN0LnVmODFhMnBkdDQydBILTWFyY28gU2FjY29qIwoUc3VnZ2VzdC51bDd5amFjOGw1c3ISC01hcmNvIFNhY2NvaigKFHN1Z2dlc3QuNXE2aTUzcHhwczZvEhBDYXRlcmluYSBQcml6em9uaiMKFHN1Z2dlc3QuZW9yN2xlM3N2cjljEgtNYXJjbyBTYWNjb2ooChRzdWdnZXN0Ljk5MTZ4c2JpeHcycBIQQ2F0ZXJpbmEgUHJpenpvbmooChRzdWdnZXN0Lnd0b21heXI4aHZ2aRIQQ2F0ZXJpbmEgUHJpenpvbmooChRzdWdnZXN0LnJxcXhpb2F4NmNubBIQQ2F0ZXJpbmEgUHJpenpvbmooChRzdWdnZXN0LjljYnRoem1vcDNqdxIQQ2F0ZXJpbmEgUHJpenpvbmooChRzdWdnZXN0LjEwb3JyZ2U2Zm9sdhIQQ2F0ZXJpbmEgUHJpenpvbmooChRzdWdnZXN0LjRsYTM4cng1MjFxahIQQ2F0ZXJpbmEgUHJpenpvbmooChRzdWdnZXN0LmNjeWlqZGU1ODFlMRIQQ2F0ZXJpbmEgUHJpenpvbmooChRzdWdnZXN0LmljZzVyejR1aDBxMhIQQ2F0ZXJpbmEgUHJpenpvbmooChRzdWdnZXN0Lms1NmRmMXB5Y2tzeBIQQ2F0ZXJpbmEgUHJpenpvbmojChRzdWdnZXN0Lmc0OWNycjh2eG40dhILTWFyY28gU2FjY29qIwoUc3VnZ2VzdC5jY2xhNnBpMjBqdGsSC01hcmNvIFNhY2NvaiMKFHN1Z2dlc3Quc3RvcmR5NWdyN2wxEgtNYXJjbyBTYWNjb2ojChRzdWdnZXN0LmxxODA4cWMzZWdrdhILTWFyY28gU2FjY29qIgoTc3VnZ2VzdC54ZDl2aGl4c2VqdRILTWFyY28gU2FjY29qIwoUc3VnZ2VzdC44bDVraW03MXc2Y3cSC01hcmNvIFNhY2NvaiMKFHN1Z2dlc3Quc3hjbGkyMTJmcnNzEgtNYXJjbyBTYWNjb2ojChRzdWdnZXN0LmxpaTA4cHZocmFnZxILTWFyY28gU2FjY29qIwoUc3VnZ2VzdC41ajE5azJ3a3JuNDYSC01hcmNvIFNhY2NvaiMKFHN1Z2dlc3QuMjR2NTBlMXNmODBjEgtNYXJjbyBTYWNjb2ojChRzdWdnZXN0Lm9ocDRyOWlzZHM5dhILTWFyY28gU2FjY29qIwoUc3VnZ2VzdC5vb3dvc2s4czhzNW4SC01hcmNvIFNhY2NvaiMKFHN1Z2dlc3QubW01aHY2ZHk1ZDAzEgtNYXJjbyBTYWNjb2ooChRzdWdnZXN0Lm5senpyaXJvb2Y0cxIQQ2F0ZXJpbmEgUHJpenpvbmooChRzdWdnZXN0LnVsdWs3Nmp2YXNjOBIQQ2F0ZXJpbmEgUHJpenpvbmooChRzdWdnZXN0LjlvNTJ2M3BlbXBochIQQ2F0ZXJpbmEgUHJpenpvbmooChRzdWdnZXN0LnliZ2xpY3Y0NDV1axIQQ2F0ZXJpbmEgUHJpenpvbmonChNzdWdnZXN0Lmllb2lxY2ZlcnA3EhBDYXRlcmluYSBQcml6em9uaigKFHN1Z2dlc3QuZnVhZmR3ZThlaXVwEhBDYXRlcmluYSBQcml6em9uaiMKFHN1Z2dlc3QueWxzdHMxbWxlMHRkEgtNYXJjbyBTYWNjb2ooChRzdWdnZXN0Lm10eWJjM3V4Y3ZqcBIQQ2F0ZXJpbmEgUHJpenpvbmojChRzdWdnZXN0LmloczhzemcyODFwcRILTWFyY28gU2FjY29qIwoUc3VnZ2VzdC4zYjcxeDN2Z3pmbGUSC01hcmNvIFNhY2NvaigKFHN1Z2dlc3QueHB1aGlyb3luYXR0EhBDYXRlcmluYSBQcml6em9uaiMKFHN1Z2dlc3QudmFheHo0cTBoc2p1EgtNYXJjbyBTYWNjb2ojChRzdWdnZXN0LnF1b2Y0ZzUwZXRzNhILTWFyY28gU2FjY29qIwoUc3VnZ2VzdC52a29pdmR0MWtzYTkSC01hcmNvIFNhY2NvaiMKFHN1Z2dlc3QuYzBzMHpjaXU3eDRoEgtNYXJjbyBTYWNjb2ojChRzdWdnZXN0LjYxOHQwam9lcjhycBILTWFyY28gU2FjY29qKAoUc3VnZ2VzdC53eG9lY3J1NXZnMDcSEENhdGVyaW5hIFByaXp6b25qIwoUc3VnZ2VzdC5ubG9wN3V6NXo5bGcSC01hcmNvIFNhY2NvaiMKFHN1Z2dlc3QuaWdraHVydG1mdzYzEgtNYXJjbyBTYWNjb2ojChRzdWdnZXN0LnM1MG1zY2N4djFmahILTWFyY28gU2FjY29qKAoUc3VnZ2VzdC41bnB6b2NoN3lwY2cSEENhdGVyaW5hIFByaXp6b25qIwoUc3VnZ2VzdC42MmFxd2g0aXl6eXASC01hcmNvIFNhY2NvaiMKFHN1Z2dlc3QuejR2YzQ0N3NndTNyEgtNYXJjbyBTYWNjb2oiChNzdWdnZXN0LmpuOTA5NjNmcTBtEgtNYXJjbyBTYWNjb2ojChRzdWdnZXN0LmJ1cnMydnNob3NiaxILTWFyY28gU2FjY29qJwoTc3VnZ2VzdC41b29iOTlwdHZrdhIQQ2F0ZXJpbmEgUHJpenpvbmooChRzdWdnZXN0LnZnZ2V4dGIwaG1zbxIQQ2F0ZXJpbmEgUHJpenpvbmojChRzdWdnZXN0LnNtazhnbzZocmt0OBILTWFyY28gU2FjY29qIwoUc3VnZ2VzdC5naHZtNWI5ajY3ZHQSC01hcmNvIFNhY2NvaiMKFHN1Z2dlc3QuaTRiMnl2dDdvbmNsEgtNYXJjbyBTYWNjb2ojChRzdWdnZXN0LnJwNHJxYWo1bjlhORILTWFyY28gU2FjY29qIwoUc3VnZ2VzdC5ydXI5b3NydTFjbjcSC01hcmNvIFNhY2NvaigKFHN1Z2dlc3QubG5uZzExdW1hYWZ5EhBDYXRlcmluYSBQcml6em9uaiMKFHN1Z2dlc3QuNHJ6dmtvbmVpcTBwEgtNYXJjbyBTYWNjb2ohChJzdWdnZXN0LmF3eWZhemdiZDkSC01hcmNvIFNhY2NvaigKFHN1Z2dlc3QuZTR2dHE3cGNyem1jEhBDYXRlcmluYSBQcml6em9uaiMKFHN1Z2dlc3QudTM2OTJ4Y3B6ZWZ0EgtNYXJjbyBTYWNjb2ojChRzdWdnZXN0Lmw5bGpua2Fxem1xeRILTWFyY28gU2FjY29yITFVVzZzUXkwc05keU94Yy1faGhBR3VGU1FaWUR0Z2tn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2021-12-07T08:01:00Z</dcterms:created>
  <dc:creator>maria-pastrello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0x01010029958AFEB7547F40A87D8033C3EBDB72</vt:lpwstr>
  </property>
  <property fmtid="{D5CDD505-2E9C-101B-9397-08002B2CF9AE}" pid="3" name="ContentType">
    <vt:lpwstr>Documento</vt:lpwstr>
  </property>
  <property fmtid="{D5CDD505-2E9C-101B-9397-08002B2CF9AE}" pid="4" name="Order">
    <vt:lpwstr>9000.00000000000</vt:lpwstr>
  </property>
</Properties>
</file>