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pStyle w:val="BodyText"/>
        <w:spacing w:before="38"/>
        <w:ind w:right="444"/>
        <w:jc w:val="right"/>
      </w:pPr>
      <w:r>
        <w:rPr>
          <w:w w:val="95"/>
        </w:rPr>
        <w:t>pag. 1/2</w:t>
      </w:r>
    </w:p>
    <w:p>
      <w:pPr>
        <w:pStyle w:val="BodyText"/>
        <w:spacing w:before="4"/>
        <w:rPr>
          <w:sz w:val="19"/>
        </w:rPr>
      </w:pPr>
    </w:p>
    <w:p>
      <w:pPr>
        <w:spacing w:line="177" w:lineRule="exact" w:before="0"/>
        <w:ind w:left="701" w:right="521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w w:val="105"/>
          <w:sz w:val="17"/>
        </w:rPr>
        <w:t>Programma Regionale – PR FESR Veneto 2021–2027</w:t>
      </w:r>
    </w:p>
    <w:p>
      <w:pPr>
        <w:spacing w:line="165" w:lineRule="auto" w:before="45"/>
        <w:ind w:left="701" w:right="518" w:firstLine="0"/>
        <w:jc w:val="center"/>
        <w:rPr>
          <w:sz w:val="17"/>
        </w:rPr>
      </w:pPr>
      <w:r>
        <w:rPr>
          <w:rFonts w:ascii="Times New Roman" w:hAnsi="Times New Roman"/>
          <w:b/>
          <w:sz w:val="17"/>
        </w:rPr>
        <w:t>Priorità</w:t>
      </w:r>
      <w:r>
        <w:rPr>
          <w:rFonts w:ascii="Times New Roman" w:hAnsi="Times New Roman"/>
          <w:b/>
          <w:spacing w:val="-20"/>
          <w:sz w:val="17"/>
        </w:rPr>
        <w:t> </w:t>
      </w:r>
      <w:r>
        <w:rPr>
          <w:rFonts w:ascii="Times New Roman" w:hAnsi="Times New Roman"/>
          <w:b/>
          <w:sz w:val="17"/>
        </w:rPr>
        <w:t>1</w:t>
      </w:r>
      <w:r>
        <w:rPr>
          <w:sz w:val="17"/>
        </w:rPr>
        <w:t>.</w:t>
      </w:r>
      <w:r>
        <w:rPr>
          <w:spacing w:val="-23"/>
          <w:sz w:val="17"/>
        </w:rPr>
        <w:t> </w:t>
      </w:r>
      <w:r>
        <w:rPr>
          <w:sz w:val="17"/>
        </w:rPr>
        <w:t>Un’Europa</w:t>
      </w:r>
      <w:r>
        <w:rPr>
          <w:spacing w:val="-24"/>
          <w:sz w:val="17"/>
        </w:rPr>
        <w:t> </w:t>
      </w:r>
      <w:r>
        <w:rPr>
          <w:sz w:val="17"/>
        </w:rPr>
        <w:t>più</w:t>
      </w:r>
      <w:r>
        <w:rPr>
          <w:spacing w:val="-23"/>
          <w:sz w:val="17"/>
        </w:rPr>
        <w:t> </w:t>
      </w:r>
      <w:r>
        <w:rPr>
          <w:sz w:val="17"/>
        </w:rPr>
        <w:t>competitiva</w:t>
      </w:r>
      <w:r>
        <w:rPr>
          <w:spacing w:val="-24"/>
          <w:sz w:val="17"/>
        </w:rPr>
        <w:t> </w:t>
      </w:r>
      <w:r>
        <w:rPr>
          <w:sz w:val="17"/>
        </w:rPr>
        <w:t>e</w:t>
      </w:r>
      <w:r>
        <w:rPr>
          <w:spacing w:val="-23"/>
          <w:sz w:val="17"/>
        </w:rPr>
        <w:t> </w:t>
      </w:r>
      <w:r>
        <w:rPr>
          <w:sz w:val="17"/>
        </w:rPr>
        <w:t>intelligente</w:t>
      </w:r>
      <w:r>
        <w:rPr>
          <w:spacing w:val="-24"/>
          <w:sz w:val="17"/>
        </w:rPr>
        <w:t> </w:t>
      </w:r>
      <w:r>
        <w:rPr>
          <w:sz w:val="17"/>
        </w:rPr>
        <w:t>attraverso</w:t>
      </w:r>
      <w:r>
        <w:rPr>
          <w:spacing w:val="-23"/>
          <w:sz w:val="17"/>
        </w:rPr>
        <w:t> </w:t>
      </w:r>
      <w:r>
        <w:rPr>
          <w:sz w:val="17"/>
        </w:rPr>
        <w:t>la</w:t>
      </w:r>
      <w:r>
        <w:rPr>
          <w:spacing w:val="-24"/>
          <w:sz w:val="17"/>
        </w:rPr>
        <w:t> </w:t>
      </w:r>
      <w:r>
        <w:rPr>
          <w:sz w:val="17"/>
        </w:rPr>
        <w:t>promozione</w:t>
      </w:r>
      <w:r>
        <w:rPr>
          <w:spacing w:val="-23"/>
          <w:sz w:val="17"/>
        </w:rPr>
        <w:t> </w:t>
      </w:r>
      <w:r>
        <w:rPr>
          <w:sz w:val="17"/>
        </w:rPr>
        <w:t>di</w:t>
      </w:r>
      <w:r>
        <w:rPr>
          <w:spacing w:val="-24"/>
          <w:sz w:val="17"/>
        </w:rPr>
        <w:t> </w:t>
      </w:r>
      <w:r>
        <w:rPr>
          <w:sz w:val="17"/>
        </w:rPr>
        <w:t>una</w:t>
      </w:r>
      <w:r>
        <w:rPr>
          <w:spacing w:val="-23"/>
          <w:sz w:val="17"/>
        </w:rPr>
        <w:t> </w:t>
      </w:r>
      <w:r>
        <w:rPr>
          <w:sz w:val="17"/>
        </w:rPr>
        <w:t>trasformazione economica</w:t>
      </w:r>
      <w:r>
        <w:rPr>
          <w:spacing w:val="-10"/>
          <w:sz w:val="17"/>
        </w:rPr>
        <w:t> </w:t>
      </w:r>
      <w:r>
        <w:rPr>
          <w:sz w:val="17"/>
        </w:rPr>
        <w:t>innovativa</w:t>
      </w:r>
      <w:r>
        <w:rPr>
          <w:spacing w:val="-10"/>
          <w:sz w:val="17"/>
        </w:rPr>
        <w:t> </w:t>
      </w:r>
      <w:r>
        <w:rPr>
          <w:sz w:val="17"/>
        </w:rPr>
        <w:t>e</w:t>
      </w:r>
      <w:r>
        <w:rPr>
          <w:spacing w:val="-10"/>
          <w:sz w:val="17"/>
        </w:rPr>
        <w:t> </w:t>
      </w:r>
      <w:r>
        <w:rPr>
          <w:sz w:val="17"/>
        </w:rPr>
        <w:t>intelligente</w:t>
      </w:r>
      <w:r>
        <w:rPr>
          <w:spacing w:val="-9"/>
          <w:sz w:val="17"/>
        </w:rPr>
        <w:t> </w:t>
      </w:r>
      <w:r>
        <w:rPr>
          <w:sz w:val="17"/>
        </w:rPr>
        <w:t>e</w:t>
      </w:r>
      <w:r>
        <w:rPr>
          <w:spacing w:val="-10"/>
          <w:sz w:val="17"/>
        </w:rPr>
        <w:t> </w:t>
      </w:r>
      <w:r>
        <w:rPr>
          <w:sz w:val="17"/>
        </w:rPr>
        <w:t>della</w:t>
      </w:r>
      <w:r>
        <w:rPr>
          <w:spacing w:val="-10"/>
          <w:sz w:val="17"/>
        </w:rPr>
        <w:t> </w:t>
      </w:r>
      <w:r>
        <w:rPr>
          <w:sz w:val="17"/>
        </w:rPr>
        <w:t>connettività</w:t>
      </w:r>
      <w:r>
        <w:rPr>
          <w:spacing w:val="-10"/>
          <w:sz w:val="17"/>
        </w:rPr>
        <w:t> </w:t>
      </w:r>
      <w:r>
        <w:rPr>
          <w:sz w:val="17"/>
        </w:rPr>
        <w:t>regionale</w:t>
      </w:r>
      <w:r>
        <w:rPr>
          <w:spacing w:val="-9"/>
          <w:sz w:val="17"/>
        </w:rPr>
        <w:t> </w:t>
      </w:r>
      <w:r>
        <w:rPr>
          <w:sz w:val="17"/>
        </w:rPr>
        <w:t>alle</w:t>
      </w:r>
      <w:r>
        <w:rPr>
          <w:spacing w:val="-10"/>
          <w:sz w:val="17"/>
        </w:rPr>
        <w:t> </w:t>
      </w:r>
      <w:r>
        <w:rPr>
          <w:sz w:val="17"/>
        </w:rPr>
        <w:t>TIC</w:t>
      </w:r>
    </w:p>
    <w:p>
      <w:pPr>
        <w:spacing w:line="165" w:lineRule="auto" w:before="1"/>
        <w:ind w:left="701" w:right="519" w:firstLine="0"/>
        <w:jc w:val="center"/>
        <w:rPr>
          <w:sz w:val="17"/>
        </w:rPr>
      </w:pPr>
      <w:r>
        <w:rPr>
          <w:rFonts w:ascii="Times New Roman" w:hAnsi="Times New Roman"/>
          <w:b/>
          <w:sz w:val="17"/>
        </w:rPr>
        <w:t>Obiettivo</w:t>
      </w:r>
      <w:r>
        <w:rPr>
          <w:rFonts w:ascii="Times New Roman" w:hAnsi="Times New Roman"/>
          <w:b/>
          <w:spacing w:val="-14"/>
          <w:sz w:val="17"/>
        </w:rPr>
        <w:t> </w:t>
      </w:r>
      <w:r>
        <w:rPr>
          <w:rFonts w:ascii="Times New Roman" w:hAnsi="Times New Roman"/>
          <w:b/>
          <w:sz w:val="17"/>
        </w:rPr>
        <w:t>specifico</w:t>
      </w:r>
      <w:r>
        <w:rPr>
          <w:rFonts w:ascii="Times New Roman" w:hAnsi="Times New Roman"/>
          <w:b/>
          <w:spacing w:val="-14"/>
          <w:sz w:val="17"/>
        </w:rPr>
        <w:t> </w:t>
      </w:r>
      <w:r>
        <w:rPr>
          <w:rFonts w:ascii="Times New Roman" w:hAnsi="Times New Roman"/>
          <w:b/>
          <w:sz w:val="17"/>
        </w:rPr>
        <w:t>1.2</w:t>
      </w:r>
      <w:r>
        <w:rPr>
          <w:sz w:val="17"/>
        </w:rPr>
        <w:t>.</w:t>
      </w:r>
      <w:r>
        <w:rPr>
          <w:spacing w:val="-18"/>
          <w:sz w:val="17"/>
        </w:rPr>
        <w:t> </w:t>
      </w:r>
      <w:r>
        <w:rPr>
          <w:sz w:val="17"/>
        </w:rPr>
        <w:t>Permettere</w:t>
      </w:r>
      <w:r>
        <w:rPr>
          <w:spacing w:val="-17"/>
          <w:sz w:val="17"/>
        </w:rPr>
        <w:t> </w:t>
      </w:r>
      <w:r>
        <w:rPr>
          <w:sz w:val="17"/>
        </w:rPr>
        <w:t>ai</w:t>
      </w:r>
      <w:r>
        <w:rPr>
          <w:spacing w:val="-18"/>
          <w:sz w:val="17"/>
        </w:rPr>
        <w:t> </w:t>
      </w:r>
      <w:r>
        <w:rPr>
          <w:sz w:val="17"/>
        </w:rPr>
        <w:t>cittadini,</w:t>
      </w:r>
      <w:r>
        <w:rPr>
          <w:spacing w:val="-18"/>
          <w:sz w:val="17"/>
        </w:rPr>
        <w:t> </w:t>
      </w:r>
      <w:r>
        <w:rPr>
          <w:sz w:val="17"/>
        </w:rPr>
        <w:t>alle</w:t>
      </w:r>
      <w:r>
        <w:rPr>
          <w:spacing w:val="-18"/>
          <w:sz w:val="17"/>
        </w:rPr>
        <w:t> </w:t>
      </w:r>
      <w:r>
        <w:rPr>
          <w:sz w:val="17"/>
        </w:rPr>
        <w:t>imprese,</w:t>
      </w:r>
      <w:r>
        <w:rPr>
          <w:spacing w:val="-18"/>
          <w:sz w:val="17"/>
        </w:rPr>
        <w:t> </w:t>
      </w:r>
      <w:r>
        <w:rPr>
          <w:sz w:val="17"/>
        </w:rPr>
        <w:t>alle</w:t>
      </w:r>
      <w:r>
        <w:rPr>
          <w:spacing w:val="-18"/>
          <w:sz w:val="17"/>
        </w:rPr>
        <w:t> </w:t>
      </w:r>
      <w:r>
        <w:rPr>
          <w:sz w:val="17"/>
        </w:rPr>
        <w:t>organizzazioni</w:t>
      </w:r>
      <w:r>
        <w:rPr>
          <w:spacing w:val="-17"/>
          <w:sz w:val="17"/>
        </w:rPr>
        <w:t> </w:t>
      </w:r>
      <w:r>
        <w:rPr>
          <w:sz w:val="17"/>
        </w:rPr>
        <w:t>di</w:t>
      </w:r>
      <w:r>
        <w:rPr>
          <w:spacing w:val="-18"/>
          <w:sz w:val="17"/>
        </w:rPr>
        <w:t> </w:t>
      </w:r>
      <w:r>
        <w:rPr>
          <w:sz w:val="17"/>
        </w:rPr>
        <w:t>ricerca</w:t>
      </w:r>
      <w:r>
        <w:rPr>
          <w:spacing w:val="-18"/>
          <w:sz w:val="17"/>
        </w:rPr>
        <w:t> </w:t>
      </w:r>
      <w:r>
        <w:rPr>
          <w:sz w:val="17"/>
        </w:rPr>
        <w:t>e</w:t>
      </w:r>
      <w:r>
        <w:rPr>
          <w:spacing w:val="-18"/>
          <w:sz w:val="17"/>
        </w:rPr>
        <w:t> </w:t>
      </w:r>
      <w:r>
        <w:rPr>
          <w:sz w:val="17"/>
        </w:rPr>
        <w:t>alle</w:t>
      </w:r>
      <w:r>
        <w:rPr>
          <w:spacing w:val="-18"/>
          <w:sz w:val="17"/>
        </w:rPr>
        <w:t> </w:t>
      </w:r>
      <w:r>
        <w:rPr>
          <w:sz w:val="17"/>
        </w:rPr>
        <w:t>autorità </w:t>
      </w:r>
      <w:r>
        <w:rPr>
          <w:w w:val="105"/>
          <w:sz w:val="17"/>
        </w:rPr>
        <w:t>pubbliche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cogliere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i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vantaggi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della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digitalizzazione.</w:t>
      </w:r>
    </w:p>
    <w:p>
      <w:pPr>
        <w:pStyle w:val="BodyText"/>
        <w:spacing w:before="14"/>
        <w:rPr>
          <w:sz w:val="12"/>
        </w:rPr>
      </w:pPr>
    </w:p>
    <w:p>
      <w:pPr>
        <w:pStyle w:val="Heading1"/>
        <w:spacing w:line="216" w:lineRule="exact"/>
      </w:pPr>
      <w:r>
        <w:rPr/>
        <w:t>ALLEGATO A1 (EEPP)</w:t>
      </w:r>
    </w:p>
    <w:p>
      <w:pPr>
        <w:pStyle w:val="BodyText"/>
        <w:spacing w:line="160" w:lineRule="auto" w:before="58"/>
        <w:ind w:left="2324" w:right="1899" w:firstLine="533"/>
      </w:pPr>
      <w:r>
        <w:rPr/>
        <w:t>Azione 1.2.1 “Veneto Data Platform” </w:t>
      </w:r>
      <w:r>
        <w:rPr>
          <w:w w:val="95"/>
        </w:rPr>
        <w:t>Azione 1.2.2 “Pubblica amministrazione digitale”</w:t>
      </w:r>
    </w:p>
    <w:p>
      <w:pPr>
        <w:pStyle w:val="BodyText"/>
        <w:spacing w:before="9"/>
        <w:rPr>
          <w:sz w:val="12"/>
        </w:rPr>
      </w:pPr>
    </w:p>
    <w:p>
      <w:pPr>
        <w:spacing w:before="1"/>
        <w:ind w:left="701" w:right="522" w:firstLine="0"/>
        <w:jc w:val="center"/>
        <w:rPr>
          <w:rFonts w:ascii="Times New Roman"/>
          <w:b/>
          <w:i/>
          <w:sz w:val="21"/>
        </w:rPr>
      </w:pPr>
      <w:r>
        <w:rPr>
          <w:rFonts w:ascii="Times New Roman"/>
          <w:b/>
          <w:i/>
          <w:sz w:val="21"/>
        </w:rPr>
        <w:t>Dichiarazione su requisiti e condizioni (artt. 38, 46, 47 e 76 D.P.R. 28.12.2000, n. 445)</w:t>
      </w:r>
    </w:p>
    <w:p>
      <w:pPr>
        <w:pStyle w:val="BodyText"/>
        <w:spacing w:before="7"/>
        <w:rPr>
          <w:rFonts w:ascii="Times New Roman"/>
          <w:b/>
          <w:i/>
        </w:rPr>
      </w:pPr>
    </w:p>
    <w:p>
      <w:pPr>
        <w:pStyle w:val="Heading1"/>
        <w:ind w:left="700"/>
      </w:pPr>
      <w:r>
        <w:rPr/>
        <w:t>DIMOSTRAZIONE DELLA CAPACITA’ FINANZIARIA</w:t>
      </w:r>
    </w:p>
    <w:p>
      <w:pPr>
        <w:pStyle w:val="BodyText"/>
        <w:tabs>
          <w:tab w:pos="5004" w:val="left" w:leader="none"/>
          <w:tab w:pos="8398" w:val="left" w:leader="none"/>
        </w:tabs>
        <w:spacing w:before="194"/>
        <w:ind w:left="253"/>
        <w:rPr>
          <w:rFonts w:ascii="Times New Roman"/>
        </w:rPr>
      </w:pPr>
      <w:r>
        <w:rPr/>
        <w:t>Il</w:t>
      </w:r>
      <w:r>
        <w:rPr>
          <w:spacing w:val="-18"/>
        </w:rPr>
        <w:t> </w:t>
      </w:r>
      <w:r>
        <w:rPr/>
        <w:t>sottoscritto</w:t>
      </w:r>
      <w:r>
        <w:rPr>
          <w:u w:val="single"/>
        </w:rPr>
        <w:t> </w:t>
        <w:tab/>
      </w:r>
      <w:r>
        <w:rPr>
          <w:w w:val="90"/>
        </w:rPr>
        <w:t>nato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5"/>
        </w:rPr>
        <w:t> </w:t>
      </w: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59" w:val="left" w:leader="none"/>
          <w:tab w:pos="8429" w:val="left" w:leader="none"/>
        </w:tabs>
        <w:spacing w:before="125"/>
        <w:ind w:left="253"/>
        <w:rPr>
          <w:rFonts w:ascii="Times New Roman"/>
        </w:rPr>
      </w:pPr>
      <w:r>
        <w:rPr/>
        <w:t>il</w:t>
      </w:r>
      <w:r>
        <w:rPr>
          <w:u w:val="single"/>
        </w:rPr>
        <w:t> </w:t>
        <w:tab/>
      </w:r>
      <w:r>
        <w:rPr>
          <w:w w:val="90"/>
        </w:rPr>
        <w:t>residente</w:t>
      </w:r>
      <w:r>
        <w:rPr>
          <w:spacing w:val="-19"/>
          <w:w w:val="90"/>
        </w:rPr>
        <w:t> </w:t>
      </w:r>
      <w:r>
        <w:rPr>
          <w:w w:val="90"/>
        </w:rPr>
        <w:t>a</w:t>
      </w:r>
      <w:r>
        <w:rPr>
          <w:spacing w:val="-5"/>
        </w:rPr>
        <w:t> </w:t>
      </w: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351" w:val="left" w:leader="none"/>
          <w:tab w:pos="3045" w:val="left" w:leader="none"/>
          <w:tab w:pos="7498" w:val="left" w:leader="none"/>
          <w:tab w:pos="8330" w:val="left" w:leader="none"/>
        </w:tabs>
        <w:spacing w:before="125"/>
        <w:ind w:left="253"/>
        <w:rPr>
          <w:rFonts w:ascii="Times New Roman" w:hAnsi="Times New Roman"/>
        </w:rPr>
      </w:pPr>
      <w:r>
        <w:rPr/>
        <w:t>PROV</w:t>
      </w:r>
      <w:r>
        <w:rPr>
          <w:u w:val="single"/>
        </w:rPr>
        <w:t> </w:t>
        <w:tab/>
      </w:r>
      <w:r>
        <w:rPr/>
        <w:t>CAP</w:t>
      </w:r>
      <w:r>
        <w:rPr>
          <w:u w:val="single"/>
        </w:rPr>
        <w:t> </w:t>
        <w:tab/>
      </w:r>
      <w:r>
        <w:rPr>
          <w:spacing w:val="-5"/>
        </w:rPr>
        <w:t>Via</w:t>
      </w:r>
      <w:r>
        <w:rPr>
          <w:spacing w:val="-5"/>
          <w:u w:val="single"/>
        </w:rPr>
        <w:t> </w:t>
        <w:tab/>
      </w:r>
      <w:r>
        <w:rPr/>
        <w:t>n°</w:t>
      </w:r>
      <w:r>
        <w:rPr>
          <w:spacing w:val="-6"/>
        </w:rPr>
        <w:t> </w:t>
      </w:r>
      <w:r>
        <w:rPr>
          <w:rFonts w:ascii="Times New Roman" w:hAnsi="Times New Roman"/>
          <w:w w:val="101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347" w:val="left" w:leader="none"/>
        </w:tabs>
        <w:spacing w:before="125"/>
        <w:ind w:left="253"/>
      </w:pPr>
      <w:r>
        <w:rPr/>
        <w:t>(cod. </w:t>
      </w:r>
      <w:r>
        <w:rPr>
          <w:spacing w:val="20"/>
        </w:rPr>
        <w:t> </w:t>
      </w:r>
      <w:r>
        <w:rPr/>
        <w:t>fiscale</w:t>
      </w:r>
      <w:r>
        <w:rPr>
          <w:u w:val="single"/>
        </w:rPr>
        <w:t> </w:t>
        <w:tab/>
      </w:r>
      <w:r>
        <w:rPr/>
        <w:t>)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qualità</w:t>
      </w:r>
      <w:r>
        <w:rPr>
          <w:spacing w:val="18"/>
        </w:rPr>
        <w:t> </w:t>
      </w:r>
      <w:r>
        <w:rPr/>
        <w:t>(indicazione</w:t>
      </w:r>
      <w:r>
        <w:rPr>
          <w:spacing w:val="18"/>
        </w:rPr>
        <w:t> </w:t>
      </w:r>
      <w:r>
        <w:rPr/>
        <w:t>titolo</w:t>
      </w:r>
      <w:r>
        <w:rPr>
          <w:spacing w:val="17"/>
        </w:rPr>
        <w:t> </w:t>
      </w:r>
      <w:r>
        <w:rPr/>
        <w:t>legittimante)</w:t>
      </w:r>
    </w:p>
    <w:p>
      <w:pPr>
        <w:pStyle w:val="BodyText"/>
        <w:tabs>
          <w:tab w:pos="3501" w:val="left" w:leader="none"/>
          <w:tab w:pos="3745" w:val="left" w:leader="none"/>
          <w:tab w:pos="4191" w:val="left" w:leader="none"/>
          <w:tab w:pos="8611" w:val="left" w:leader="none"/>
        </w:tabs>
        <w:spacing w:before="125"/>
        <w:ind w:left="253"/>
        <w:rPr>
          <w:rFonts w:ascii="Times New Roman"/>
        </w:rPr>
      </w:pP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di</w:t>
        <w:tab/>
      </w: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7097" w:val="left" w:leader="none"/>
        </w:tabs>
        <w:spacing w:before="126"/>
        <w:ind w:left="253"/>
      </w:pPr>
      <w:r>
        <w:rPr/>
        <w:t>natura</w:t>
      </w:r>
      <w:r>
        <w:rPr>
          <w:spacing w:val="49"/>
        </w:rPr>
        <w:t> </w:t>
      </w:r>
      <w:r>
        <w:rPr/>
        <w:t>giuridica</w:t>
      </w:r>
      <w:r>
        <w:rPr>
          <w:u w:val="single"/>
        </w:rPr>
        <w:t> </w:t>
        <w:tab/>
      </w:r>
      <w:r>
        <w:rPr/>
        <w:t>codice</w:t>
      </w:r>
      <w:r>
        <w:rPr>
          <w:spacing w:val="46"/>
        </w:rPr>
        <w:t> </w:t>
      </w:r>
      <w:r>
        <w:rPr>
          <w:spacing w:val="-5"/>
        </w:rPr>
        <w:t>ATECO</w:t>
      </w:r>
    </w:p>
    <w:p>
      <w:pPr>
        <w:pStyle w:val="BodyText"/>
        <w:tabs>
          <w:tab w:pos="3714" w:val="left" w:leader="none"/>
          <w:tab w:pos="8608" w:val="left" w:leader="none"/>
        </w:tabs>
        <w:spacing w:before="125"/>
        <w:ind w:left="253"/>
        <w:rPr>
          <w:rFonts w:ascii="Times New Roman"/>
        </w:rPr>
      </w:pP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> </w:t>
      </w:r>
      <w:r>
        <w:rPr/>
        <w:t>con</w:t>
      </w:r>
      <w:r>
        <w:rPr>
          <w:spacing w:val="-22"/>
        </w:rPr>
        <w:t> </w:t>
      </w:r>
      <w:r>
        <w:rPr/>
        <w:t>sede</w:t>
      </w:r>
      <w:r>
        <w:rPr>
          <w:spacing w:val="-21"/>
        </w:rPr>
        <w:t> </w:t>
      </w:r>
      <w:r>
        <w:rPr/>
        <w:t>legale</w:t>
      </w:r>
      <w:r>
        <w:rPr>
          <w:spacing w:val="-27"/>
        </w:rPr>
        <w:t> </w:t>
      </w:r>
      <w:r>
        <w:rPr/>
        <w:t>in</w:t>
      </w:r>
      <w:r>
        <w:rPr>
          <w:spacing w:val="21"/>
        </w:rPr>
        <w:t> </w:t>
      </w: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351" w:val="left" w:leader="none"/>
          <w:tab w:pos="2725" w:val="left" w:leader="none"/>
          <w:tab w:pos="6112" w:val="left" w:leader="none"/>
          <w:tab w:pos="6837" w:val="left" w:leader="none"/>
        </w:tabs>
        <w:spacing w:before="125"/>
        <w:ind w:left="253"/>
        <w:rPr>
          <w:rFonts w:ascii="Times New Roman" w:hAnsi="Times New Roman"/>
        </w:rPr>
      </w:pPr>
      <w:r>
        <w:rPr/>
        <w:t>PROV</w:t>
      </w:r>
      <w:r>
        <w:rPr>
          <w:u w:val="single"/>
        </w:rPr>
        <w:t> </w:t>
        <w:tab/>
      </w:r>
      <w:r>
        <w:rPr/>
        <w:t>CAP</w:t>
      </w:r>
      <w:r>
        <w:rPr>
          <w:u w:val="single"/>
        </w:rPr>
        <w:t> </w:t>
        <w:tab/>
      </w:r>
      <w:r>
        <w:rPr>
          <w:spacing w:val="-5"/>
        </w:rPr>
        <w:t>Via</w:t>
      </w:r>
      <w:r>
        <w:rPr>
          <w:spacing w:val="-5"/>
          <w:u w:val="single"/>
        </w:rPr>
        <w:t> </w:t>
        <w:tab/>
      </w:r>
      <w:r>
        <w:rPr/>
        <w:t>n°</w:t>
      </w:r>
      <w:r>
        <w:rPr>
          <w:spacing w:val="-6"/>
        </w:rPr>
        <w:t> </w:t>
      </w:r>
      <w:r>
        <w:rPr>
          <w:rFonts w:ascii="Times New Roman" w:hAnsi="Times New Roman"/>
          <w:w w:val="101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1"/>
        <w:ind w:left="5718"/>
      </w:pPr>
      <w:r>
        <w:rPr/>
        <w:pict>
          <v:shape style="position:absolute;margin-left:96.696602pt;margin-top:-1.146563pt;width:267.9pt;height:34.7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0"/>
                    <w:gridCol w:w="338"/>
                    <w:gridCol w:w="338"/>
                    <w:gridCol w:w="338"/>
                    <w:gridCol w:w="320"/>
                    <w:gridCol w:w="338"/>
                    <w:gridCol w:w="338"/>
                    <w:gridCol w:w="338"/>
                    <w:gridCol w:w="320"/>
                    <w:gridCol w:w="338"/>
                    <w:gridCol w:w="338"/>
                    <w:gridCol w:w="338"/>
                    <w:gridCol w:w="320"/>
                    <w:gridCol w:w="338"/>
                    <w:gridCol w:w="338"/>
                    <w:gridCol w:w="338"/>
                  </w:tblGrid>
                  <w:tr>
                    <w:trPr>
                      <w:trHeight w:val="655" w:hRule="atLeast"/>
                    </w:trPr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Codice Fiscale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701" w:right="63"/>
        <w:jc w:val="center"/>
      </w:pPr>
      <w:r>
        <w:rPr/>
        <w:pict>
          <v:shape style="position:absolute;margin-left:96.696602pt;margin-top:-9.820075pt;width:191.5pt;height:34.7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8"/>
                    <w:gridCol w:w="356"/>
                    <w:gridCol w:w="338"/>
                    <w:gridCol w:w="356"/>
                    <w:gridCol w:w="338"/>
                    <w:gridCol w:w="356"/>
                    <w:gridCol w:w="338"/>
                    <w:gridCol w:w="356"/>
                    <w:gridCol w:w="338"/>
                    <w:gridCol w:w="356"/>
                    <w:gridCol w:w="338"/>
                  </w:tblGrid>
                  <w:tr>
                    <w:trPr>
                      <w:trHeight w:val="655" w:hRule="atLeast"/>
                    </w:trPr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Partita IVA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38"/>
        <w:ind w:left="253" w:right="690"/>
      </w:pPr>
      <w:r>
        <w:rPr>
          <w:w w:val="95"/>
        </w:rPr>
        <w:t>Consapevole</w:t>
      </w:r>
      <w:r>
        <w:rPr>
          <w:spacing w:val="-27"/>
          <w:w w:val="95"/>
        </w:rPr>
        <w:t> </w:t>
      </w:r>
      <w:r>
        <w:rPr>
          <w:w w:val="95"/>
        </w:rPr>
        <w:t>delle</w:t>
      </w:r>
      <w:r>
        <w:rPr>
          <w:spacing w:val="-27"/>
          <w:w w:val="95"/>
        </w:rPr>
        <w:t> </w:t>
      </w:r>
      <w:r>
        <w:rPr>
          <w:w w:val="95"/>
        </w:rPr>
        <w:t>sanzioni</w:t>
      </w:r>
      <w:r>
        <w:rPr>
          <w:spacing w:val="-26"/>
          <w:w w:val="95"/>
        </w:rPr>
        <w:t> </w:t>
      </w:r>
      <w:r>
        <w:rPr>
          <w:w w:val="95"/>
        </w:rPr>
        <w:t>penali</w:t>
      </w:r>
      <w:r>
        <w:rPr>
          <w:spacing w:val="-27"/>
          <w:w w:val="95"/>
        </w:rPr>
        <w:t> </w:t>
      </w:r>
      <w:r>
        <w:rPr>
          <w:w w:val="95"/>
        </w:rPr>
        <w:t>previste</w:t>
      </w:r>
      <w:r>
        <w:rPr>
          <w:spacing w:val="-26"/>
          <w:w w:val="95"/>
        </w:rPr>
        <w:t> </w:t>
      </w:r>
      <w:r>
        <w:rPr>
          <w:w w:val="95"/>
        </w:rPr>
        <w:t>per</w:t>
      </w:r>
      <w:r>
        <w:rPr>
          <w:spacing w:val="-27"/>
          <w:w w:val="95"/>
        </w:rPr>
        <w:t> </w:t>
      </w:r>
      <w:r>
        <w:rPr>
          <w:w w:val="95"/>
        </w:rPr>
        <w:t>il</w:t>
      </w:r>
      <w:r>
        <w:rPr>
          <w:spacing w:val="-26"/>
          <w:w w:val="95"/>
        </w:rPr>
        <w:t> </w:t>
      </w:r>
      <w:r>
        <w:rPr>
          <w:w w:val="95"/>
        </w:rPr>
        <w:t>caso</w:t>
      </w:r>
      <w:r>
        <w:rPr>
          <w:spacing w:val="-26"/>
          <w:w w:val="95"/>
        </w:rPr>
        <w:t> </w:t>
      </w:r>
      <w:r>
        <w:rPr>
          <w:w w:val="95"/>
        </w:rPr>
        <w:t>di</w:t>
      </w:r>
      <w:r>
        <w:rPr>
          <w:spacing w:val="-27"/>
          <w:w w:val="95"/>
        </w:rPr>
        <w:t> </w:t>
      </w:r>
      <w:r>
        <w:rPr>
          <w:w w:val="95"/>
        </w:rPr>
        <w:t>mendace</w:t>
      </w:r>
      <w:r>
        <w:rPr>
          <w:spacing w:val="-26"/>
          <w:w w:val="95"/>
        </w:rPr>
        <w:t> </w:t>
      </w:r>
      <w:r>
        <w:rPr>
          <w:w w:val="95"/>
        </w:rPr>
        <w:t>dichiarazione,</w:t>
      </w:r>
      <w:r>
        <w:rPr>
          <w:spacing w:val="-26"/>
          <w:w w:val="95"/>
        </w:rPr>
        <w:t> </w:t>
      </w:r>
      <w:r>
        <w:rPr>
          <w:w w:val="95"/>
        </w:rPr>
        <w:t>così</w:t>
      </w:r>
      <w:r>
        <w:rPr>
          <w:spacing w:val="-26"/>
          <w:w w:val="95"/>
        </w:rPr>
        <w:t> </w:t>
      </w:r>
      <w:r>
        <w:rPr>
          <w:w w:val="95"/>
        </w:rPr>
        <w:t>come </w:t>
      </w:r>
      <w:r>
        <w:rPr/>
        <w:t>stabilito</w:t>
      </w:r>
      <w:r>
        <w:rPr>
          <w:spacing w:val="-10"/>
        </w:rPr>
        <w:t> </w:t>
      </w:r>
      <w:r>
        <w:rPr/>
        <w:t>dall’art.</w:t>
      </w:r>
      <w:r>
        <w:rPr>
          <w:spacing w:val="-10"/>
        </w:rPr>
        <w:t> </w:t>
      </w:r>
      <w:r>
        <w:rPr/>
        <w:t>76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5"/>
        </w:rPr>
        <w:t>D.P.R.</w:t>
      </w:r>
      <w:r>
        <w:rPr>
          <w:spacing w:val="-9"/>
        </w:rPr>
        <w:t> </w:t>
      </w:r>
      <w:r>
        <w:rPr/>
        <w:t>28.12.2000,</w:t>
      </w:r>
      <w:r>
        <w:rPr>
          <w:spacing w:val="-10"/>
        </w:rPr>
        <w:t> </w:t>
      </w:r>
      <w:r>
        <w:rPr/>
        <w:t>n.</w:t>
      </w:r>
      <w:r>
        <w:rPr>
          <w:spacing w:val="-9"/>
        </w:rPr>
        <w:t> </w:t>
      </w:r>
      <w:r>
        <w:rPr/>
        <w:t>445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ind w:left="621"/>
      </w:pPr>
      <w:r>
        <w:rPr/>
        <w:t>DICHIARA CHE</w:t>
      </w:r>
    </w:p>
    <w:p>
      <w:pPr>
        <w:pStyle w:val="BodyText"/>
        <w:tabs>
          <w:tab w:pos="2903" w:val="left" w:leader="none"/>
          <w:tab w:pos="3541" w:val="left" w:leader="none"/>
          <w:tab w:pos="3920" w:val="left" w:leader="none"/>
          <w:tab w:pos="4561" w:val="left" w:leader="none"/>
        </w:tabs>
        <w:spacing w:line="242" w:lineRule="auto" w:before="194"/>
        <w:ind w:left="253" w:right="782"/>
      </w:pPr>
      <w:r>
        <w:rPr/>
        <w:t>in</w:t>
      </w:r>
      <w:r>
        <w:rPr>
          <w:spacing w:val="-32"/>
        </w:rPr>
        <w:t> </w:t>
      </w:r>
      <w:r>
        <w:rPr/>
        <w:t>relazione</w:t>
      </w:r>
      <w:r>
        <w:rPr>
          <w:spacing w:val="-32"/>
        </w:rPr>
        <w:t> </w:t>
      </w:r>
      <w:r>
        <w:rPr/>
        <w:t>ai</w:t>
      </w:r>
      <w:r>
        <w:rPr>
          <w:spacing w:val="-32"/>
        </w:rPr>
        <w:t> </w:t>
      </w:r>
      <w:r>
        <w:rPr/>
        <w:t>requisiti</w:t>
      </w:r>
      <w:r>
        <w:rPr>
          <w:spacing w:val="-32"/>
        </w:rPr>
        <w:t> </w:t>
      </w:r>
      <w:r>
        <w:rPr/>
        <w:t>di</w:t>
      </w:r>
      <w:r>
        <w:rPr>
          <w:spacing w:val="-32"/>
        </w:rPr>
        <w:t> </w:t>
      </w:r>
      <w:r>
        <w:rPr/>
        <w:t>ammissibilità</w:t>
      </w:r>
      <w:r>
        <w:rPr>
          <w:spacing w:val="-31"/>
        </w:rPr>
        <w:t> </w:t>
      </w:r>
      <w:r>
        <w:rPr/>
        <w:t>del</w:t>
      </w:r>
      <w:r>
        <w:rPr>
          <w:spacing w:val="-32"/>
        </w:rPr>
        <w:t> </w:t>
      </w:r>
      <w:r>
        <w:rPr/>
        <w:t>beneficiario</w:t>
      </w:r>
      <w:r>
        <w:rPr>
          <w:spacing w:val="-32"/>
        </w:rPr>
        <w:t> </w:t>
      </w:r>
      <w:r>
        <w:rPr/>
        <w:t>previsti</w:t>
      </w:r>
      <w:r>
        <w:rPr>
          <w:spacing w:val="-32"/>
        </w:rPr>
        <w:t> </w:t>
      </w:r>
      <w:r>
        <w:rPr/>
        <w:t>dall’art.</w:t>
      </w:r>
      <w:r>
        <w:rPr>
          <w:spacing w:val="-32"/>
        </w:rPr>
        <w:t> </w:t>
      </w:r>
      <w:r>
        <w:rPr/>
        <w:t>4,</w:t>
      </w:r>
      <w:r>
        <w:rPr>
          <w:spacing w:val="-32"/>
        </w:rPr>
        <w:t> </w:t>
      </w:r>
      <w:r>
        <w:rPr/>
        <w:t>c.</w:t>
      </w:r>
      <w:r>
        <w:rPr>
          <w:spacing w:val="-32"/>
        </w:rPr>
        <w:t> </w:t>
      </w:r>
      <w:r>
        <w:rPr/>
        <w:t>3</w:t>
      </w:r>
      <w:r>
        <w:rPr>
          <w:spacing w:val="-32"/>
        </w:rPr>
        <w:t> </w:t>
      </w:r>
      <w:r>
        <w:rPr/>
        <w:t>del</w:t>
      </w:r>
      <w:r>
        <w:rPr>
          <w:spacing w:val="-32"/>
        </w:rPr>
        <w:t> </w:t>
      </w:r>
      <w:r>
        <w:rPr/>
        <w:t>Bando approvato</w:t>
      </w:r>
      <w:r>
        <w:rPr>
          <w:spacing w:val="-30"/>
        </w:rPr>
        <w:t> </w:t>
      </w:r>
      <w:r>
        <w:rPr/>
        <w:t>con</w:t>
      </w:r>
      <w:r>
        <w:rPr>
          <w:spacing w:val="-30"/>
        </w:rPr>
        <w:t> </w:t>
      </w:r>
      <w:r>
        <w:rPr/>
        <w:t>atto</w:t>
      </w:r>
      <w:r>
        <w:rPr>
          <w:spacing w:val="-29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del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,</w:t>
      </w:r>
    </w:p>
    <w:p>
      <w:pPr>
        <w:spacing w:after="0" w:line="242" w:lineRule="auto"/>
        <w:sectPr>
          <w:headerReference w:type="default" r:id="rId5"/>
          <w:footerReference w:type="default" r:id="rId6"/>
          <w:type w:val="continuous"/>
          <w:pgSz w:w="11900" w:h="16840"/>
          <w:pgMar w:header="746" w:footer="1157" w:top="1000" w:bottom="1340" w:left="1680" w:right="1500"/>
          <w:pgNumType w:start="1"/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38"/>
        <w:ind w:right="444"/>
        <w:jc w:val="right"/>
      </w:pPr>
      <w:r>
        <w:rPr>
          <w:w w:val="95"/>
        </w:rPr>
        <w:t>pag. 2/2</w:t>
      </w:r>
    </w:p>
    <w:p>
      <w:pPr>
        <w:pStyle w:val="BodyText"/>
        <w:spacing w:before="1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60" w:val="left" w:leader="none"/>
          <w:tab w:pos="761" w:val="left" w:leader="none"/>
          <w:tab w:pos="4432" w:val="left" w:leader="dot"/>
        </w:tabs>
        <w:spacing w:line="242" w:lineRule="auto" w:before="0" w:after="0"/>
        <w:ind w:left="760" w:right="331" w:hanging="320"/>
        <w:jc w:val="left"/>
        <w:rPr>
          <w:sz w:val="21"/>
        </w:rPr>
      </w:pPr>
      <w:r>
        <w:rPr>
          <w:sz w:val="21"/>
        </w:rPr>
        <w:t>le</w:t>
      </w:r>
      <w:r>
        <w:rPr>
          <w:spacing w:val="-35"/>
          <w:sz w:val="21"/>
        </w:rPr>
        <w:t> </w:t>
      </w:r>
      <w:r>
        <w:rPr>
          <w:sz w:val="21"/>
        </w:rPr>
        <w:t>opere</w:t>
      </w:r>
      <w:r>
        <w:rPr>
          <w:spacing w:val="-35"/>
          <w:sz w:val="21"/>
        </w:rPr>
        <w:t> </w:t>
      </w:r>
      <w:r>
        <w:rPr>
          <w:sz w:val="21"/>
        </w:rPr>
        <w:t>oggetto</w:t>
      </w:r>
      <w:r>
        <w:rPr>
          <w:spacing w:val="-35"/>
          <w:sz w:val="21"/>
        </w:rPr>
        <w:t> </w:t>
      </w:r>
      <w:r>
        <w:rPr>
          <w:sz w:val="21"/>
        </w:rPr>
        <w:t>della</w:t>
      </w:r>
      <w:r>
        <w:rPr>
          <w:spacing w:val="-36"/>
          <w:sz w:val="21"/>
        </w:rPr>
        <w:t> </w:t>
      </w:r>
      <w:r>
        <w:rPr>
          <w:sz w:val="21"/>
        </w:rPr>
        <w:t>presente</w:t>
      </w:r>
      <w:r>
        <w:rPr>
          <w:spacing w:val="-35"/>
          <w:sz w:val="21"/>
        </w:rPr>
        <w:t> </w:t>
      </w:r>
      <w:r>
        <w:rPr>
          <w:sz w:val="21"/>
        </w:rPr>
        <w:t>domanda</w:t>
      </w:r>
      <w:r>
        <w:rPr>
          <w:spacing w:val="-35"/>
          <w:sz w:val="21"/>
        </w:rPr>
        <w:t> </w:t>
      </w:r>
      <w:r>
        <w:rPr>
          <w:sz w:val="21"/>
        </w:rPr>
        <w:t>di</w:t>
      </w:r>
      <w:r>
        <w:rPr>
          <w:spacing w:val="-35"/>
          <w:sz w:val="21"/>
        </w:rPr>
        <w:t> </w:t>
      </w:r>
      <w:r>
        <w:rPr>
          <w:sz w:val="21"/>
        </w:rPr>
        <w:t>sostegno</w:t>
      </w:r>
      <w:r>
        <w:rPr>
          <w:spacing w:val="-35"/>
          <w:sz w:val="21"/>
        </w:rPr>
        <w:t> </w:t>
      </w:r>
      <w:r>
        <w:rPr>
          <w:sz w:val="21"/>
        </w:rPr>
        <w:t>sono</w:t>
      </w:r>
      <w:r>
        <w:rPr>
          <w:spacing w:val="-35"/>
          <w:sz w:val="21"/>
        </w:rPr>
        <w:t> </w:t>
      </w:r>
      <w:r>
        <w:rPr>
          <w:sz w:val="21"/>
        </w:rPr>
        <w:t>inserite</w:t>
      </w:r>
      <w:r>
        <w:rPr>
          <w:spacing w:val="-35"/>
          <w:sz w:val="21"/>
        </w:rPr>
        <w:t> </w:t>
      </w:r>
      <w:r>
        <w:rPr>
          <w:sz w:val="21"/>
        </w:rPr>
        <w:t>nel</w:t>
      </w:r>
      <w:r>
        <w:rPr>
          <w:spacing w:val="-35"/>
          <w:sz w:val="21"/>
        </w:rPr>
        <w:t> </w:t>
      </w:r>
      <w:r>
        <w:rPr>
          <w:sz w:val="21"/>
        </w:rPr>
        <w:t>Programma </w:t>
      </w:r>
      <w:r>
        <w:rPr>
          <w:w w:val="95"/>
          <w:sz w:val="21"/>
        </w:rPr>
        <w:t>Triennale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degli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acquisti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di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beni,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servizi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e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forniture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nell’allegato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elenco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annuale,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approvati </w:t>
      </w:r>
      <w:r>
        <w:rPr>
          <w:sz w:val="21"/>
        </w:rPr>
        <w:t>con</w:t>
      </w:r>
      <w:r>
        <w:rPr>
          <w:spacing w:val="-32"/>
          <w:sz w:val="21"/>
        </w:rPr>
        <w:t> </w:t>
      </w:r>
      <w:r>
        <w:rPr>
          <w:sz w:val="21"/>
        </w:rPr>
        <w:t>provvedimento</w:t>
      </w:r>
      <w:r>
        <w:rPr>
          <w:spacing w:val="-32"/>
          <w:sz w:val="21"/>
        </w:rPr>
        <w:t> </w:t>
      </w:r>
      <w:r>
        <w:rPr>
          <w:sz w:val="21"/>
        </w:rPr>
        <w:t>n………del.</w:t>
        <w:tab/>
        <w:t>;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  <w:tab w:pos="761" w:val="left" w:leader="none"/>
          <w:tab w:pos="7404" w:val="left" w:leader="dot"/>
        </w:tabs>
        <w:spacing w:line="242" w:lineRule="auto" w:before="0" w:after="0"/>
        <w:ind w:left="760" w:right="489" w:hanging="320"/>
        <w:jc w:val="left"/>
        <w:rPr>
          <w:sz w:val="21"/>
        </w:rPr>
      </w:pPr>
      <w:r>
        <w:rPr>
          <w:w w:val="105"/>
          <w:sz w:val="21"/>
        </w:rPr>
        <w:t>le opere sono individuate mediante i seguenti identificativi: codice intervento “…………....”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CUP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………........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titolo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“…</w:t>
        <w:tab/>
        <w:t>”</w:t>
      </w:r>
      <w:r>
        <w:rPr>
          <w:spacing w:val="-33"/>
          <w:w w:val="105"/>
          <w:sz w:val="21"/>
        </w:rPr>
        <w:t> </w:t>
      </w:r>
      <w:r>
        <w:rPr>
          <w:spacing w:val="-3"/>
          <w:w w:val="105"/>
          <w:sz w:val="21"/>
        </w:rPr>
        <w:t>importo</w:t>
      </w:r>
    </w:p>
    <w:p>
      <w:pPr>
        <w:pStyle w:val="BodyText"/>
        <w:spacing w:line="363" w:lineRule="exact"/>
        <w:ind w:left="760"/>
      </w:pPr>
      <w:r>
        <w:rPr/>
        <w:t>€………… anno di realizzazione ……........ scala di priorità …….....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spacing w:before="1"/>
      </w:pPr>
      <w:r>
        <w:rPr/>
        <w:t>ALLEGA ALLA PRESENTE DICHIARAZIONE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line="160" w:lineRule="auto"/>
        <w:ind w:left="253" w:right="609"/>
      </w:pPr>
      <w:r>
        <w:rPr>
          <w:w w:val="95"/>
        </w:rPr>
        <w:t>□</w:t>
      </w:r>
      <w:r>
        <w:rPr>
          <w:spacing w:val="-18"/>
          <w:w w:val="95"/>
        </w:rPr>
        <w:t> </w:t>
      </w:r>
      <w:r>
        <w:rPr>
          <w:w w:val="95"/>
        </w:rPr>
        <w:t>Programma</w:t>
      </w:r>
      <w:r>
        <w:rPr>
          <w:spacing w:val="-18"/>
          <w:w w:val="95"/>
        </w:rPr>
        <w:t> </w:t>
      </w:r>
      <w:r>
        <w:rPr>
          <w:w w:val="95"/>
        </w:rPr>
        <w:t>triennale</w:t>
      </w:r>
      <w:r>
        <w:rPr>
          <w:spacing w:val="-17"/>
          <w:w w:val="95"/>
        </w:rPr>
        <w:t> </w:t>
      </w:r>
      <w:r>
        <w:rPr>
          <w:w w:val="95"/>
        </w:rPr>
        <w:t>degli</w:t>
      </w:r>
      <w:r>
        <w:rPr>
          <w:spacing w:val="-18"/>
          <w:w w:val="95"/>
        </w:rPr>
        <w:t> </w:t>
      </w:r>
      <w:r>
        <w:rPr>
          <w:w w:val="95"/>
        </w:rPr>
        <w:t>acquisti</w:t>
      </w:r>
      <w:r>
        <w:rPr>
          <w:spacing w:val="-18"/>
          <w:w w:val="95"/>
        </w:rPr>
        <w:t> </w:t>
      </w:r>
      <w:r>
        <w:rPr>
          <w:w w:val="95"/>
        </w:rPr>
        <w:t>di</w:t>
      </w:r>
      <w:r>
        <w:rPr>
          <w:spacing w:val="-17"/>
          <w:w w:val="95"/>
        </w:rPr>
        <w:t> </w:t>
      </w:r>
      <w:r>
        <w:rPr>
          <w:w w:val="95"/>
        </w:rPr>
        <w:t>beni</w:t>
      </w:r>
      <w:r>
        <w:rPr>
          <w:spacing w:val="-18"/>
          <w:w w:val="95"/>
        </w:rPr>
        <w:t> </w:t>
      </w:r>
      <w:r>
        <w:rPr>
          <w:w w:val="95"/>
        </w:rPr>
        <w:t>e</w:t>
      </w:r>
      <w:r>
        <w:rPr>
          <w:spacing w:val="-18"/>
          <w:w w:val="95"/>
        </w:rPr>
        <w:t> </w:t>
      </w:r>
      <w:r>
        <w:rPr>
          <w:w w:val="95"/>
        </w:rPr>
        <w:t>servizi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8"/>
          <w:w w:val="95"/>
        </w:rPr>
        <w:t> </w:t>
      </w:r>
      <w:r>
        <w:rPr>
          <w:w w:val="95"/>
        </w:rPr>
        <w:t>allegato</w:t>
      </w:r>
      <w:r>
        <w:rPr>
          <w:spacing w:val="-17"/>
          <w:w w:val="95"/>
        </w:rPr>
        <w:t> </w:t>
      </w:r>
      <w:r>
        <w:rPr>
          <w:w w:val="95"/>
        </w:rPr>
        <w:t>elenco</w:t>
      </w:r>
      <w:r>
        <w:rPr>
          <w:spacing w:val="-17"/>
          <w:w w:val="95"/>
        </w:rPr>
        <w:t> </w:t>
      </w:r>
      <w:r>
        <w:rPr>
          <w:w w:val="95"/>
        </w:rPr>
        <w:t>annuale</w:t>
      </w:r>
      <w:r>
        <w:rPr>
          <w:spacing w:val="-17"/>
          <w:w w:val="95"/>
        </w:rPr>
        <w:t> </w:t>
      </w:r>
      <w:r>
        <w:rPr>
          <w:w w:val="95"/>
        </w:rPr>
        <w:t>con</w:t>
      </w:r>
      <w:r>
        <w:rPr>
          <w:spacing w:val="-17"/>
          <w:w w:val="95"/>
        </w:rPr>
        <w:t> </w:t>
      </w:r>
      <w:r>
        <w:rPr>
          <w:w w:val="95"/>
        </w:rPr>
        <w:t>relativo </w:t>
      </w:r>
      <w:r>
        <w:rPr/>
        <w:t>provvedimento di</w:t>
      </w:r>
      <w:r>
        <w:rPr>
          <w:spacing w:val="-16"/>
        </w:rPr>
        <w:t> </w:t>
      </w:r>
      <w:r>
        <w:rPr/>
        <w:t>approvazione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3068" w:val="left" w:leader="none"/>
          <w:tab w:pos="5525" w:val="left" w:leader="none"/>
        </w:tabs>
        <w:spacing w:before="38"/>
        <w:ind w:left="253"/>
      </w:pPr>
      <w:r>
        <w:rPr/>
        <w:t>Luogo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data</w:t>
      </w:r>
      <w:r>
        <w:rPr>
          <w:u w:val="single"/>
        </w:rPr>
        <w:t> </w:t>
        <w:tab/>
      </w:r>
      <w:r>
        <w:rPr/>
        <w:tab/>
        <w:t>Firma del</w:t>
      </w:r>
      <w:r>
        <w:rPr>
          <w:spacing w:val="-22"/>
        </w:rPr>
        <w:t> </w:t>
      </w:r>
      <w:r>
        <w:rPr/>
        <w:t>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317.501221pt;margin-top:17.903439pt;width:159.950pt;height:.1pt;mso-position-horizontal-relative:page;mso-position-vertical-relative:paragraph;z-index:-251655168;mso-wrap-distance-left:0;mso-wrap-distance-right:0" coordorigin="6350,358" coordsize="3199,0" path="m6350,358l9549,358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5"/>
        </w:rPr>
      </w:pPr>
    </w:p>
    <w:p>
      <w:pPr>
        <w:spacing w:before="95"/>
        <w:ind w:left="2769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Il presente documento deve essere sottoscritto con firma digitale</w:t>
      </w:r>
    </w:p>
    <w:sectPr>
      <w:pgSz w:w="11900" w:h="16840"/>
      <w:pgMar w:header="746" w:footer="1157" w:top="1000" w:bottom="1340" w:left="16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61632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462656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7.7pt;height:15.3pt;mso-position-horizontal-relative:page;mso-position-vertical-relative:page;z-index:-251857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ALLEGATO A1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1856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1855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60" w:hanging="320"/>
      </w:pPr>
      <w:rPr>
        <w:rFonts w:hint="default" w:ascii="Arial Unicode MS" w:hAnsi="Arial Unicode MS" w:eastAsia="Arial Unicode MS" w:cs="Arial Unicode MS"/>
        <w:w w:val="105"/>
        <w:sz w:val="17"/>
        <w:szCs w:val="17"/>
      </w:rPr>
    </w:lvl>
    <w:lvl w:ilvl="1">
      <w:start w:val="0"/>
      <w:numFmt w:val="bullet"/>
      <w:lvlText w:val="•"/>
      <w:lvlJc w:val="left"/>
      <w:pPr>
        <w:ind w:left="155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6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2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8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1"/>
      <w:szCs w:val="21"/>
    </w:rPr>
  </w:style>
  <w:style w:styleId="Heading1" w:type="paragraph">
    <w:name w:val="Heading 1"/>
    <w:basedOn w:val="Normal"/>
    <w:uiPriority w:val="1"/>
    <w:qFormat/>
    <w:pPr>
      <w:ind w:left="701" w:right="522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760" w:right="331" w:hanging="320"/>
    </w:pPr>
    <w:rPr>
      <w:rFonts w:ascii="Arial Unicode MS" w:hAnsi="Arial Unicode MS" w:eastAsia="Arial Unicode MS" w:cs="Arial Unicode M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2025-10-09T09:08:22Z</dcterms:created>
  <dcterms:modified xsi:type="dcterms:W3CDTF">2025-10-09T09:08:22Z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