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eaeaea" w:val="clear"/>
        <w:ind w:firstLine="0"/>
        <w:jc w:val="right"/>
        <w:rPr>
          <w:rFonts w:ascii="Calibri" w:cs="Calibri" w:eastAsia="Calibri" w:hAnsi="Calibri"/>
          <w:b w:val="1"/>
          <w:sz w:val="8"/>
          <w:szCs w:val="8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2"/>
          <w:szCs w:val="22"/>
          <w:rtl w:val="0"/>
        </w:rPr>
        <w:t xml:space="preserve">Modello per la presentazione di domande in relazione al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l’Avviso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eaeaea" w:val="clear"/>
        <w:ind w:firstLine="0"/>
        <w:jc w:val="right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VALORIZZAZIONE DELLE COLLINE VENETE. LR n. 25/2021 - ANNO 2025</w:t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426"/>
        <w:rPr>
          <w:rFonts w:ascii="Calibri" w:cs="Calibri" w:eastAsia="Calibri" w:hAnsi="Calibri"/>
          <w:color w:val="000000"/>
          <w:sz w:val="18"/>
          <w:szCs w:val="18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53"/>
        </w:tabs>
        <w:ind w:left="4820" w:hanging="426.0000000000002"/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alla</w:t>
        <w:tab/>
        <w:t xml:space="preserve">Regione del Veneto </w:t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53"/>
        </w:tabs>
        <w:ind w:left="4820" w:hanging="426.0000000000002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ab/>
        <w:t xml:space="preserve">Direzione Beni attività culturali e sport</w:t>
      </w:r>
    </w:p>
    <w:p w:rsidR="00000000" w:rsidDel="00000000" w:rsidP="00000000" w:rsidRDefault="00000000" w:rsidRPr="00000000" w14:paraId="00000007">
      <w:pPr>
        <w:keepNext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53"/>
        </w:tabs>
        <w:ind w:left="4820" w:hanging="426.0000000000002"/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ab/>
        <w:t xml:space="preserve">Palazzo Sceriman, Cannaregio 168</w:t>
      </w:r>
    </w:p>
    <w:p w:rsidR="00000000" w:rsidDel="00000000" w:rsidP="00000000" w:rsidRDefault="00000000" w:rsidRPr="00000000" w14:paraId="00000008">
      <w:pPr>
        <w:keepNext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53"/>
        </w:tabs>
        <w:spacing w:after="120" w:lineRule="auto"/>
        <w:ind w:left="4819" w:hanging="425"/>
        <w:jc w:val="both"/>
        <w:rPr>
          <w:rFonts w:ascii="Calibri" w:cs="Calibri" w:eastAsia="Calibri" w:hAnsi="Calibri"/>
          <w:color w:val="000000"/>
          <w:sz w:val="22"/>
          <w:szCs w:val="22"/>
          <w:u w:val="singl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ab/>
        <w:t xml:space="preserve">30121 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u w:val="single"/>
          <w:rtl w:val="0"/>
        </w:rPr>
        <w:t xml:space="preserve">VENEZIA</w:t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4820" w:hanging="426.0000000000002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rtl w:val="0"/>
        </w:rPr>
        <w:tab/>
      </w:r>
      <w:hyperlink r:id="rId7">
        <w:r w:rsidDel="00000000" w:rsidR="00000000" w:rsidRPr="00000000">
          <w:rPr>
            <w:rFonts w:ascii="Calibri" w:cs="Calibri" w:eastAsia="Calibri" w:hAnsi="Calibri"/>
            <w:color w:val="0000ff"/>
            <w:sz w:val="22"/>
            <w:szCs w:val="22"/>
            <w:u w:val="single"/>
            <w:rtl w:val="0"/>
          </w:rPr>
          <w:t xml:space="preserve">beniattivitaculturalisport@pec.regione.veneto.it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"/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2"/>
          <w:szCs w:val="22"/>
          <w:rtl w:val="0"/>
        </w:rPr>
        <w:t xml:space="preserve">Oggetto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: </w:t>
      </w:r>
      <w:r w:rsidDel="00000000" w:rsidR="00000000" w:rsidRPr="00000000">
        <w:rPr>
          <w:rFonts w:ascii="Calibri" w:cs="Calibri" w:eastAsia="Calibri" w:hAnsi="Calibri"/>
          <w:i w:val="1"/>
          <w:sz w:val="22"/>
          <w:szCs w:val="22"/>
          <w:rtl w:val="0"/>
        </w:rPr>
        <w:t xml:space="preserve">Valorizzazione delle colline venete. L</w:t>
      </w:r>
      <w:r w:rsidDel="00000000" w:rsidR="00000000" w:rsidRPr="00000000">
        <w:rPr>
          <w:rFonts w:ascii="Calibri" w:cs="Calibri" w:eastAsia="Calibri" w:hAnsi="Calibri"/>
          <w:i w:val="1"/>
          <w:color w:val="000000"/>
          <w:sz w:val="22"/>
          <w:szCs w:val="22"/>
          <w:rtl w:val="0"/>
        </w:rPr>
        <w:t xml:space="preserve">R n. </w:t>
      </w:r>
      <w:r w:rsidDel="00000000" w:rsidR="00000000" w:rsidRPr="00000000">
        <w:rPr>
          <w:rFonts w:ascii="Calibri" w:cs="Calibri" w:eastAsia="Calibri" w:hAnsi="Calibri"/>
          <w:i w:val="1"/>
          <w:sz w:val="22"/>
          <w:szCs w:val="22"/>
          <w:rtl w:val="0"/>
        </w:rPr>
        <w:t xml:space="preserve">25/2021. Istanza di partecipazione e richiesta contributo- anno 2025 – </w:t>
      </w:r>
      <w:r w:rsidDel="00000000" w:rsidR="00000000" w:rsidRPr="00000000">
        <w:rPr>
          <w:rFonts w:ascii="Calibri" w:cs="Calibri" w:eastAsia="Calibri" w:hAnsi="Calibri"/>
          <w:b w:val="1"/>
          <w:i w:val="1"/>
          <w:sz w:val="22"/>
          <w:szCs w:val="22"/>
          <w:rtl w:val="0"/>
        </w:rPr>
        <w:t xml:space="preserve">Linea 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959"/>
        </w:tabs>
        <w:ind w:hanging="2"/>
        <w:jc w:val="both"/>
        <w:rPr>
          <w:rFonts w:ascii="Calibri" w:cs="Calibri" w:eastAsia="Calibri" w:hAnsi="Calibri"/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959"/>
        </w:tabs>
        <w:ind w:firstLine="0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sz w:val="20"/>
          <w:szCs w:val="20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firstLine="0"/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Il sottoscritto __________________________________________________________________________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firstLine="0"/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nato a _________________________________________________il ________________________________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firstLine="0"/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residente in ____________________________________________________________________________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_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,</w:t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firstLine="0"/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in qualità di legale rappresentante di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_________________________________________________________</w:t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firstLine="0"/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con sede in ______________________________________________________________________________</w:t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C.F._______________________________________ tel. _____________________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_____________________</w:t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firstLine="0"/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i w:val="1"/>
          <w:color w:val="000000"/>
          <w:sz w:val="22"/>
          <w:szCs w:val="22"/>
          <w:rtl w:val="0"/>
        </w:rPr>
        <w:t xml:space="preserve">e-mail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 ____________________________________________</w: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firstLine="0"/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pec_______________________________________________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firstLine="0"/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0"/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incaricato quale Capofila dell’associazione dei seguenti enti (</w:t>
      </w:r>
      <w:r w:rsidDel="00000000" w:rsidR="00000000" w:rsidRPr="00000000">
        <w:rPr>
          <w:rFonts w:ascii="Calibri" w:cs="Calibri" w:eastAsia="Calibri" w:hAnsi="Calibri"/>
          <w:i w:val="1"/>
          <w:color w:val="000000"/>
          <w:sz w:val="22"/>
          <w:szCs w:val="22"/>
          <w:rtl w:val="0"/>
        </w:rPr>
        <w:t xml:space="preserve">eventuale, indicare nome e natura giuridica degli enti associati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):</w: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hanging="2"/>
        <w:jc w:val="both"/>
        <w:rPr>
          <w:rFonts w:ascii="Calibri" w:cs="Calibri" w:eastAsia="Calibri" w:hAnsi="Calibri"/>
          <w:color w:val="000000"/>
          <w:sz w:val="22"/>
          <w:szCs w:val="22"/>
        </w:rPr>
      </w:pPr>
      <w:bookmarkStart w:colFirst="0" w:colLast="0" w:name="_heading=h.30j0zll" w:id="1"/>
      <w:bookmarkEnd w:id="1"/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hanging="2"/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_______________________________________________________________________________________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"/>
        <w:jc w:val="center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"/>
        <w:jc w:val="center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CHIEDE</w:t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0"/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di partecipare alla selezione del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programma di coordinamento generale della Giornata delle Colline Venete 2025, e alla gestione delle relative attività su ampia scala, distribuite in tutto il territorio collinare veneto, ivi comprese le azioni da intraprendere eventualmente dopo la ricorrenza.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Il sottoscritto, consapevole delle conseguenze penali previste in caso di dichiarazioni mendaci, ai sensi e per gli effetti delle disposizioni contenute nel D.P.R. n. 445/2000,</w:t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0"/>
        <w:jc w:val="center"/>
        <w:rPr>
          <w:rFonts w:ascii="Calibri" w:cs="Calibri" w:eastAsia="Calibri" w:hAnsi="Calibri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0"/>
        <w:jc w:val="center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0"/>
        <w:jc w:val="center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DICHIARA</w:t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right" w:leader="none" w:pos="6521"/>
        </w:tabs>
        <w:ind w:right="-170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che tutti i dati e le informazioni contenute nella presente domanda e nel programma proposto in allegato corrispondono a verità;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che le attività di gestione e organizzazione del programma proposto non godono di ulteriori contributi da parte della Regione del Veneto, a valere su alcuna legge regionale;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aver preso atto della comunicazione di avvio del procedimento ai sensi della L. 241/1990, riportata nell’Avviso;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aver preso visione dell’informativa sul trattamento dei dati personali ex art. 13 del Regolamento 2016/679/UE - GDPR di cui allo specifico articolo dell’Avviso, e di conservarne copia;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aver preso piena conoscenza dell’Avviso e di accettare integralmente quanto disposto dallo stesso.</w:t>
      </w:r>
    </w:p>
    <w:p w:rsidR="00000000" w:rsidDel="00000000" w:rsidP="00000000" w:rsidRDefault="00000000" w:rsidRPr="00000000" w14:paraId="0000002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Al fine della candidatura il sottoscritto allega (</w:t>
      </w:r>
      <w:r w:rsidDel="00000000" w:rsidR="00000000" w:rsidRPr="00000000">
        <w:rPr>
          <w:rFonts w:ascii="Calibri" w:cs="Calibri" w:eastAsia="Calibri" w:hAnsi="Calibri"/>
          <w:i w:val="1"/>
          <w:sz w:val="22"/>
          <w:szCs w:val="22"/>
          <w:rtl w:val="0"/>
        </w:rPr>
        <w:t xml:space="preserve">esclusivamente in formato PDF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):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2"/>
          <w:tab w:val="left" w:leader="none" w:pos="284"/>
        </w:tabs>
        <w:spacing w:after="0" w:before="0" w:line="240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programma di gestione e organizzazione delle attività descrittivo delle singole azioni, delle modalità operative previste per la loro realizzazione e dei costi nel dettaglio (con prospetto economico), IVA e ogni altro onere incluso;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2"/>
          <w:tab w:val="left" w:leader="none" w:pos="284"/>
        </w:tabs>
        <w:spacing w:after="0" w:before="0" w:line="240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copia fotostatica fronte/retro di un valido documento d’identità del firmatario (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solo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nel caso in cui la domanda sia sottoscritta con firma autografa e non digitalmente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).</w:t>
      </w:r>
    </w:p>
    <w:p w:rsidR="00000000" w:rsidDel="00000000" w:rsidP="00000000" w:rsidRDefault="00000000" w:rsidRPr="00000000" w14:paraId="0000002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In fede</w:t>
      </w:r>
    </w:p>
    <w:p w:rsidR="00000000" w:rsidDel="00000000" w:rsidP="00000000" w:rsidRDefault="00000000" w:rsidRPr="00000000" w14:paraId="0000003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0"/>
        <w:jc w:val="both"/>
        <w:rPr>
          <w:rFonts w:ascii="Calibri" w:cs="Calibri" w:eastAsia="Calibri" w:hAnsi="Calibri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0"/>
        <w:jc w:val="both"/>
        <w:rPr>
          <w:rFonts w:ascii="Calibri" w:cs="Calibri" w:eastAsia="Calibri" w:hAnsi="Calibri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0"/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luogo e data</w:t>
        <w:tab/>
        <w:tab/>
        <w:tab/>
        <w:tab/>
        <w:tab/>
        <w:tab/>
        <w:tab/>
        <w:tab/>
        <w:t xml:space="preserve">          </w:t>
        <w:tab/>
        <w:t xml:space="preserve">           firma</w:t>
      </w:r>
    </w:p>
    <w:p w:rsidR="00000000" w:rsidDel="00000000" w:rsidP="00000000" w:rsidRDefault="00000000" w:rsidRPr="00000000" w14:paraId="0000003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right" w:leader="none" w:pos="6521"/>
        </w:tabs>
        <w:ind w:right="-170" w:firstLine="0"/>
        <w:jc w:val="both"/>
        <w:rPr>
          <w:rFonts w:ascii="Calibri" w:cs="Calibri" w:eastAsia="Calibri" w:hAnsi="Calibri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0"/>
        <w:jc w:val="both"/>
        <w:rPr>
          <w:rFonts w:ascii="Calibri" w:cs="Calibri" w:eastAsia="Calibri" w:hAnsi="Calibri"/>
          <w:color w:val="000000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color w:val="000000"/>
          <w:sz w:val="20"/>
          <w:szCs w:val="20"/>
          <w:rtl w:val="0"/>
        </w:rPr>
        <w:t xml:space="preserve">__________________________________</w:t>
        <w:tab/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20"/>
          <w:szCs w:val="20"/>
          <w:rtl w:val="0"/>
        </w:rPr>
        <w:tab/>
        <w:tab/>
        <w:tab/>
        <w:tab/>
      </w:r>
      <w:r w:rsidDel="00000000" w:rsidR="00000000" w:rsidRPr="00000000">
        <w:rPr>
          <w:rFonts w:ascii="Calibri" w:cs="Calibri" w:eastAsia="Calibri" w:hAnsi="Calibri"/>
          <w:color w:val="000000"/>
          <w:sz w:val="20"/>
          <w:szCs w:val="20"/>
          <w:rtl w:val="0"/>
        </w:rPr>
        <w:t xml:space="preserve">______________________________</w:t>
      </w:r>
    </w:p>
    <w:p w:rsidR="00000000" w:rsidDel="00000000" w:rsidP="00000000" w:rsidRDefault="00000000" w:rsidRPr="00000000" w14:paraId="00000037">
      <w:pPr>
        <w:rPr>
          <w:rFonts w:ascii="Calibri" w:cs="Calibri" w:eastAsia="Calibri" w:hAnsi="Calibri"/>
          <w:color w:val="000000"/>
          <w:sz w:val="20"/>
          <w:szCs w:val="20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eaeaea" w:val="clear"/>
        <w:ind w:firstLine="0"/>
        <w:jc w:val="right"/>
        <w:rPr>
          <w:rFonts w:ascii="Calibri" w:cs="Calibri" w:eastAsia="Calibri" w:hAnsi="Calibri"/>
          <w:b w:val="1"/>
          <w:color w:val="000000"/>
          <w:sz w:val="22"/>
          <w:szCs w:val="22"/>
        </w:rPr>
      </w:pPr>
      <w:bookmarkStart w:colFirst="0" w:colLast="0" w:name="_heading=h.3znysh7" w:id="2"/>
      <w:bookmarkEnd w:id="2"/>
      <w:r w:rsidDel="00000000" w:rsidR="00000000" w:rsidRPr="00000000">
        <w:rPr>
          <w:rFonts w:ascii="Calibri" w:cs="Calibri" w:eastAsia="Calibri" w:hAnsi="Calibri"/>
          <w:b w:val="1"/>
          <w:color w:val="000000"/>
          <w:sz w:val="22"/>
          <w:szCs w:val="22"/>
          <w:rtl w:val="0"/>
        </w:rPr>
        <w:t xml:space="preserve">Modello scheda descrittiva della proposta progettuale per azioni</w:t>
      </w:r>
    </w:p>
    <w:p w:rsidR="00000000" w:rsidDel="00000000" w:rsidP="00000000" w:rsidRDefault="00000000" w:rsidRPr="00000000" w14:paraId="0000003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eaeaea" w:val="clear"/>
        <w:ind w:hanging="2"/>
        <w:jc w:val="right"/>
        <w:rPr>
          <w:rFonts w:ascii="Calibri" w:cs="Calibri" w:eastAsia="Calibri" w:hAnsi="Calibri"/>
          <w:b w:val="1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smallCaps w:val="1"/>
          <w:rtl w:val="0"/>
        </w:rPr>
        <w:t xml:space="preserve">VALORIZZAZIONE DELLE COLLINE VENETE.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 L</w:t>
      </w:r>
      <w:r w:rsidDel="00000000" w:rsidR="00000000" w:rsidRPr="00000000">
        <w:rPr>
          <w:rFonts w:ascii="Calibri" w:cs="Calibri" w:eastAsia="Calibri" w:hAnsi="Calibri"/>
          <w:b w:val="1"/>
          <w:color w:val="000000"/>
          <w:rtl w:val="0"/>
        </w:rPr>
        <w:t xml:space="preserve">R n.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25/2021 - anno 2025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"/>
        <w:rPr>
          <w:rFonts w:ascii="Calibri" w:cs="Calibri" w:eastAsia="Calibri" w:hAnsi="Calibri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"/>
        <w:rPr>
          <w:rFonts w:ascii="Calibri" w:cs="Calibri" w:eastAsia="Calibri" w:hAnsi="Calibri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Rule="auto"/>
        <w:ind w:firstLine="0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SOGGETTI</w:t>
      </w:r>
    </w:p>
    <w:p w:rsidR="00000000" w:rsidDel="00000000" w:rsidP="00000000" w:rsidRDefault="00000000" w:rsidRPr="00000000" w14:paraId="0000003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Rule="auto"/>
        <w:ind w:hanging="2"/>
        <w:rPr>
          <w:rFonts w:ascii="Calibri" w:cs="Calibri" w:eastAsia="Calibri" w:hAnsi="Calibri"/>
          <w:color w:val="000000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0"/>
          <w:szCs w:val="20"/>
          <w:rtl w:val="0"/>
        </w:rPr>
        <w:t xml:space="preserve">soggetto proponente</w:t>
      </w:r>
      <w:r w:rsidDel="00000000" w:rsidR="00000000" w:rsidRPr="00000000">
        <w:rPr>
          <w:rFonts w:ascii="Calibri" w:cs="Calibri" w:eastAsia="Calibri" w:hAnsi="Calibri"/>
          <w:color w:val="000000"/>
          <w:sz w:val="20"/>
          <w:szCs w:val="20"/>
          <w:rtl w:val="0"/>
        </w:rPr>
        <w:t xml:space="preserve">   _____________________________________________________________________________</w:t>
      </w:r>
    </w:p>
    <w:p w:rsidR="00000000" w:rsidDel="00000000" w:rsidP="00000000" w:rsidRDefault="00000000" w:rsidRPr="00000000" w14:paraId="0000003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Rule="auto"/>
        <w:ind w:hanging="2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Rule="auto"/>
        <w:ind w:hanging="2"/>
        <w:rPr>
          <w:rFonts w:ascii="Calibri" w:cs="Calibri" w:eastAsia="Calibri" w:hAnsi="Calibri"/>
          <w:color w:val="000000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0"/>
          <w:szCs w:val="20"/>
          <w:rtl w:val="0"/>
        </w:rPr>
        <w:t xml:space="preserve">eventual</w:t>
      </w: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rtl w:val="0"/>
        </w:rPr>
        <w:t xml:space="preserve">i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20"/>
          <w:szCs w:val="20"/>
          <w:rtl w:val="0"/>
        </w:rPr>
        <w:t xml:space="preserve"> altri soggetti partecipanti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120" w:lineRule="auto"/>
        <w:ind w:hanging="2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soggetto 1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________________________________________________________________________________</w:t>
      </w:r>
    </w:p>
    <w:p w:rsidR="00000000" w:rsidDel="00000000" w:rsidP="00000000" w:rsidRDefault="00000000" w:rsidRPr="00000000" w14:paraId="0000004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Rule="auto"/>
        <w:ind w:hanging="2"/>
        <w:rPr>
          <w:rFonts w:ascii="Calibri" w:cs="Calibri" w:eastAsia="Calibri" w:hAnsi="Calibri"/>
          <w:color w:val="000000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color w:val="000000"/>
          <w:sz w:val="20"/>
          <w:szCs w:val="20"/>
          <w:rtl w:val="0"/>
        </w:rPr>
        <w:t xml:space="preserve">natura giuridica, sede  ______________________________________________________________________________</w:t>
      </w:r>
    </w:p>
    <w:p w:rsidR="00000000" w:rsidDel="00000000" w:rsidP="00000000" w:rsidRDefault="00000000" w:rsidRPr="00000000" w14:paraId="00000042">
      <w:pPr>
        <w:spacing w:after="120" w:lineRule="auto"/>
        <w:ind w:hanging="2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soggetto 2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________________________________________________________________________________</w:t>
      </w:r>
    </w:p>
    <w:p w:rsidR="00000000" w:rsidDel="00000000" w:rsidP="00000000" w:rsidRDefault="00000000" w:rsidRPr="00000000" w14:paraId="0000004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Rule="auto"/>
        <w:ind w:hanging="2"/>
        <w:rPr>
          <w:rFonts w:ascii="Calibri" w:cs="Calibri" w:eastAsia="Calibri" w:hAnsi="Calibri"/>
          <w:color w:val="000000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color w:val="000000"/>
          <w:sz w:val="20"/>
          <w:szCs w:val="20"/>
          <w:rtl w:val="0"/>
        </w:rPr>
        <w:t xml:space="preserve">natura giuridica, sede  ______________________________________________________________________________</w:t>
      </w:r>
    </w:p>
    <w:p w:rsidR="00000000" w:rsidDel="00000000" w:rsidP="00000000" w:rsidRDefault="00000000" w:rsidRPr="00000000" w14:paraId="00000044">
      <w:pPr>
        <w:spacing w:after="120" w:lineRule="auto"/>
        <w:ind w:hanging="2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soggetto 3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________________________________________________________________________________</w:t>
      </w:r>
    </w:p>
    <w:p w:rsidR="00000000" w:rsidDel="00000000" w:rsidP="00000000" w:rsidRDefault="00000000" w:rsidRPr="00000000" w14:paraId="0000004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Rule="auto"/>
        <w:ind w:hanging="2"/>
        <w:rPr>
          <w:rFonts w:ascii="Calibri" w:cs="Calibri" w:eastAsia="Calibri" w:hAnsi="Calibri"/>
          <w:color w:val="000000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color w:val="000000"/>
          <w:sz w:val="20"/>
          <w:szCs w:val="20"/>
          <w:rtl w:val="0"/>
        </w:rPr>
        <w:t xml:space="preserve">natura giuridica, sede  ______________________________________________________________________________</w:t>
      </w:r>
    </w:p>
    <w:p w:rsidR="00000000" w:rsidDel="00000000" w:rsidP="00000000" w:rsidRDefault="00000000" w:rsidRPr="00000000" w14:paraId="0000004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etc.</w:t>
      </w:r>
    </w:p>
    <w:p w:rsidR="00000000" w:rsidDel="00000000" w:rsidP="00000000" w:rsidRDefault="00000000" w:rsidRPr="00000000" w14:paraId="0000004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after="120" w:lineRule="auto"/>
        <w:ind w:hanging="2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after="120" w:lineRule="auto"/>
        <w:ind w:hanging="2"/>
        <w:rPr>
          <w:rFonts w:ascii="Calibri" w:cs="Calibri" w:eastAsia="Calibri" w:hAnsi="Calibri"/>
          <w:i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FINALITÀ DEL PROGRAMMA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i w:val="1"/>
          <w:sz w:val="22"/>
          <w:szCs w:val="22"/>
          <w:rtl w:val="0"/>
        </w:rPr>
        <w:t xml:space="preserve">(LR 25/2021 art. 1 co. 2 - barrare le caselle di interesse)</w:t>
      </w:r>
    </w:p>
    <w:p w:rsidR="00000000" w:rsidDel="00000000" w:rsidP="00000000" w:rsidRDefault="00000000" w:rsidRPr="00000000" w14:paraId="0000004A">
      <w:pPr>
        <w:spacing w:after="120" w:lineRule="auto"/>
        <w:ind w:left="1" w:hanging="3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i w:val="1"/>
          <w:sz w:val="22"/>
          <w:szCs w:val="22"/>
          <w:rtl w:val="0"/>
        </w:rPr>
        <w:t xml:space="preserve">□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tutela e valorizzazione delle risorse paesaggistiche e naturali, della dimensione economica, sociale ed istituzionale delle comunità di collina, secondo i principi di uno sviluppo etico, responsabile e sostenibile;</w:t>
      </w:r>
    </w:p>
    <w:p w:rsidR="00000000" w:rsidDel="00000000" w:rsidP="00000000" w:rsidRDefault="00000000" w:rsidRPr="00000000" w14:paraId="0000004B">
      <w:pPr>
        <w:spacing w:after="120" w:lineRule="auto"/>
        <w:ind w:left="1" w:hanging="3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i w:val="1"/>
          <w:sz w:val="22"/>
          <w:szCs w:val="22"/>
          <w:rtl w:val="0"/>
        </w:rPr>
        <w:t xml:space="preserve">□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divulgazione delle informazioni necessarie a promuovere il valore dell’ambiente collinare veneto come riserva preziosa di biodiversità di interesse generale;</w:t>
      </w:r>
    </w:p>
    <w:p w:rsidR="00000000" w:rsidDel="00000000" w:rsidP="00000000" w:rsidRDefault="00000000" w:rsidRPr="00000000" w14:paraId="0000004C">
      <w:pPr>
        <w:spacing w:after="120" w:lineRule="auto"/>
        <w:ind w:left="1" w:hanging="3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i w:val="1"/>
          <w:sz w:val="22"/>
          <w:szCs w:val="22"/>
          <w:rtl w:val="0"/>
        </w:rPr>
        <w:t xml:space="preserve">□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diffusione delle tradizioni culturali e dei saperi locali, per diffondere la conoscenza della cultura, del paesaggio, delle risorse della collina, dei prodotti del territorio, anche nella valorizzazione resa dalle eccellenze enogastronomiche locali;</w:t>
      </w:r>
    </w:p>
    <w:p w:rsidR="00000000" w:rsidDel="00000000" w:rsidP="00000000" w:rsidRDefault="00000000" w:rsidRPr="00000000" w14:paraId="0000004D">
      <w:pPr>
        <w:spacing w:after="120" w:lineRule="auto"/>
        <w:ind w:left="1" w:hanging="3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i w:val="1"/>
          <w:sz w:val="22"/>
          <w:szCs w:val="22"/>
          <w:rtl w:val="0"/>
        </w:rPr>
        <w:t xml:space="preserve">□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iniziative di interesse regionale da intraprendere in particolare in forma associata (Comuni, Pro Loco e/o associazioni locali riconosciute) per promuovere le specificità della collina veneta e per favorirne lo sviluppo sostenibile;</w:t>
      </w:r>
    </w:p>
    <w:p w:rsidR="00000000" w:rsidDel="00000000" w:rsidP="00000000" w:rsidRDefault="00000000" w:rsidRPr="00000000" w14:paraId="0000004E">
      <w:pPr>
        <w:spacing w:after="120" w:lineRule="auto"/>
        <w:ind w:left="1" w:hanging="3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i w:val="1"/>
          <w:sz w:val="22"/>
          <w:szCs w:val="22"/>
          <w:rtl w:val="0"/>
        </w:rPr>
        <w:t xml:space="preserve">□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istituzione di osservatori del paesaggio collinare.</w:t>
      </w:r>
    </w:p>
    <w:p w:rsidR="00000000" w:rsidDel="00000000" w:rsidP="00000000" w:rsidRDefault="00000000" w:rsidRPr="00000000" w14:paraId="0000004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QUADRO DESCRITTIVO DEL PROGRAMMA GENERALE E DELL’ORGANIZZAZIONE DELLA GIORNATA DEI COLLI VENETI 2025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1"/>
          <w:sz w:val="22"/>
          <w:szCs w:val="22"/>
          <w:rtl w:val="0"/>
        </w:rPr>
        <w:t xml:space="preserve">(massimo 2 cartelle)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360" w:lineRule="auto"/>
        <w:ind w:firstLine="0"/>
        <w:rPr>
          <w:rFonts w:ascii="Calibri" w:cs="Calibri" w:eastAsia="Calibri" w:hAnsi="Calibri"/>
          <w:color w:val="000000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0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0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Rule="auto"/>
        <w:ind w:firstLine="0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TIPOLOGIE DI AZIONI PREVISTE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 (</w:t>
      </w:r>
      <w:r w:rsidDel="00000000" w:rsidR="00000000" w:rsidRPr="00000000">
        <w:rPr>
          <w:rFonts w:ascii="Calibri" w:cs="Calibri" w:eastAsia="Calibri" w:hAnsi="Calibri"/>
          <w:b w:val="1"/>
          <w:i w:val="1"/>
          <w:sz w:val="22"/>
          <w:szCs w:val="22"/>
          <w:rtl w:val="0"/>
        </w:rPr>
        <w:t xml:space="preserve">in numero massimo di 5, le azioni sono intese come ambiti di attività correlati da un tema o filo conduttore)</w:t>
      </w:r>
      <w:r w:rsidDel="00000000" w:rsidR="00000000" w:rsidRPr="00000000">
        <w:rPr>
          <w:rtl w:val="0"/>
        </w:rPr>
      </w:r>
    </w:p>
    <w:tbl>
      <w:tblPr>
        <w:tblStyle w:val="Table1"/>
        <w:tblW w:w="9638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825"/>
        <w:gridCol w:w="3828"/>
        <w:gridCol w:w="2985"/>
        <w:tblGridChange w:id="0">
          <w:tblGrid>
            <w:gridCol w:w="2825"/>
            <w:gridCol w:w="3828"/>
            <w:gridCol w:w="298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6">
            <w:pPr>
              <w:ind w:hanging="2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descrizione azione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finalità, con riferimento a quelle elencate all’art. 1, comma 2 della LR n. 25/2021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9">
            <w:pPr>
              <w:spacing w:line="360" w:lineRule="auto"/>
              <w:ind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azione 1</w:t>
            </w:r>
          </w:p>
          <w:p w:rsidR="00000000" w:rsidDel="00000000" w:rsidP="00000000" w:rsidRDefault="00000000" w:rsidRPr="00000000" w14:paraId="0000005A">
            <w:pPr>
              <w:spacing w:line="360" w:lineRule="auto"/>
              <w:ind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ind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ind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D">
            <w:pPr>
              <w:spacing w:line="360" w:lineRule="auto"/>
              <w:ind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azione 2</w:t>
            </w:r>
          </w:p>
          <w:p w:rsidR="00000000" w:rsidDel="00000000" w:rsidP="00000000" w:rsidRDefault="00000000" w:rsidRPr="00000000" w14:paraId="0000005E">
            <w:pPr>
              <w:spacing w:line="360" w:lineRule="auto"/>
              <w:ind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ind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ind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1">
            <w:pPr>
              <w:spacing w:line="360" w:lineRule="auto"/>
              <w:ind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azione 3</w:t>
            </w:r>
          </w:p>
          <w:p w:rsidR="00000000" w:rsidDel="00000000" w:rsidP="00000000" w:rsidRDefault="00000000" w:rsidRPr="00000000" w14:paraId="00000062">
            <w:pPr>
              <w:spacing w:line="360" w:lineRule="auto"/>
              <w:ind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ind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ind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5">
            <w:pPr>
              <w:spacing w:line="360" w:lineRule="auto"/>
              <w:ind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azione 4</w:t>
            </w:r>
          </w:p>
          <w:p w:rsidR="00000000" w:rsidDel="00000000" w:rsidP="00000000" w:rsidRDefault="00000000" w:rsidRPr="00000000" w14:paraId="00000066">
            <w:pPr>
              <w:spacing w:line="360" w:lineRule="auto"/>
              <w:ind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ind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ind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9">
            <w:pPr>
              <w:spacing w:line="360" w:lineRule="auto"/>
              <w:ind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azione 5</w:t>
            </w:r>
          </w:p>
          <w:p w:rsidR="00000000" w:rsidDel="00000000" w:rsidP="00000000" w:rsidRDefault="00000000" w:rsidRPr="00000000" w14:paraId="0000006A">
            <w:pPr>
              <w:spacing w:line="360" w:lineRule="auto"/>
              <w:ind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ind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ind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D">
      <w:pPr>
        <w:ind w:hanging="2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40" w:lineRule="auto"/>
        <w:ind w:firstLine="0"/>
        <w:rPr>
          <w:rFonts w:ascii="Calibri" w:cs="Calibri" w:eastAsia="Calibri" w:hAnsi="Calibri"/>
          <w:i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MODALITÀ OPERATIVE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1"/>
          <w:sz w:val="22"/>
          <w:szCs w:val="22"/>
          <w:rtl w:val="0"/>
        </w:rPr>
        <w:t xml:space="preserve">(descrivere come si intende svolgere ciascuna delle azioni previste, illustrando gli strumenti che si intende impiegare - massimo 10 righe per azione)</w:t>
      </w:r>
      <w:r w:rsidDel="00000000" w:rsidR="00000000" w:rsidRPr="00000000">
        <w:rPr>
          <w:rFonts w:ascii="Calibri" w:cs="Calibri" w:eastAsia="Calibri" w:hAnsi="Calibri"/>
          <w:i w:val="1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70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0" w:firstLine="0"/>
        <w:rPr>
          <w:rFonts w:ascii="Calibri" w:cs="Calibri" w:eastAsia="Calibri" w:hAnsi="Calibri"/>
          <w:sz w:val="22"/>
          <w:szCs w:val="22"/>
        </w:rPr>
      </w:pPr>
      <w:bookmarkStart w:colFirst="0" w:colLast="0" w:name="_heading=h.2et92p0" w:id="3"/>
      <w:bookmarkEnd w:id="3"/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azione 1 _________________________________________________________________________________</w:t>
      </w:r>
    </w:p>
    <w:p w:rsidR="00000000" w:rsidDel="00000000" w:rsidP="00000000" w:rsidRDefault="00000000" w:rsidRPr="00000000" w14:paraId="00000071">
      <w:pPr>
        <w:numPr>
          <w:ilvl w:val="0"/>
          <w:numId w:val="1"/>
        </w:numPr>
        <w:spacing w:line="360" w:lineRule="auto"/>
        <w:ind w:left="0" w:hanging="2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azione 2 _________________________________________________________________________________</w:t>
      </w:r>
    </w:p>
    <w:p w:rsidR="00000000" w:rsidDel="00000000" w:rsidP="00000000" w:rsidRDefault="00000000" w:rsidRPr="00000000" w14:paraId="00000072">
      <w:pPr>
        <w:numPr>
          <w:ilvl w:val="0"/>
          <w:numId w:val="1"/>
        </w:numPr>
        <w:spacing w:line="360" w:lineRule="auto"/>
        <w:ind w:left="0" w:hanging="2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azione 3 _________________________________________________________________________________</w:t>
      </w:r>
    </w:p>
    <w:p w:rsidR="00000000" w:rsidDel="00000000" w:rsidP="00000000" w:rsidRDefault="00000000" w:rsidRPr="00000000" w14:paraId="00000073">
      <w:pPr>
        <w:numPr>
          <w:ilvl w:val="0"/>
          <w:numId w:val="1"/>
        </w:numPr>
        <w:spacing w:line="360" w:lineRule="auto"/>
        <w:ind w:left="0" w:hanging="2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azione 4 _________________________________________________________________________________</w:t>
      </w:r>
    </w:p>
    <w:p w:rsidR="00000000" w:rsidDel="00000000" w:rsidP="00000000" w:rsidRDefault="00000000" w:rsidRPr="00000000" w14:paraId="00000074">
      <w:pPr>
        <w:numPr>
          <w:ilvl w:val="0"/>
          <w:numId w:val="1"/>
        </w:numPr>
        <w:spacing w:line="360" w:lineRule="auto"/>
        <w:ind w:left="0" w:hanging="2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azione 5 _________________________________________________________________________________</w:t>
      </w:r>
    </w:p>
    <w:p w:rsidR="00000000" w:rsidDel="00000000" w:rsidP="00000000" w:rsidRDefault="00000000" w:rsidRPr="00000000" w14:paraId="00000075">
      <w:pPr>
        <w:ind w:left="720" w:firstLine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ind w:firstLine="0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CARATTERI E ASPETTI RILEVANTI AI FINI DELLA VALUTAZIONE</w:t>
      </w:r>
    </w:p>
    <w:p w:rsidR="00000000" w:rsidDel="00000000" w:rsidP="00000000" w:rsidRDefault="00000000" w:rsidRPr="00000000" w14:paraId="00000078">
      <w:pPr>
        <w:ind w:hanging="2"/>
        <w:jc w:val="center"/>
        <w:rPr>
          <w:rFonts w:ascii="Calibri" w:cs="Calibri" w:eastAsia="Calibri" w:hAnsi="Calibri"/>
          <w:b w:val="1"/>
          <w:color w:val="ffffff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781.0" w:type="dxa"/>
        <w:jc w:val="center"/>
        <w:tblLayout w:type="fixed"/>
        <w:tblLook w:val="0000"/>
      </w:tblPr>
      <w:tblGrid>
        <w:gridCol w:w="3823"/>
        <w:gridCol w:w="5958"/>
        <w:tblGridChange w:id="0">
          <w:tblGrid>
            <w:gridCol w:w="3823"/>
            <w:gridCol w:w="5958"/>
          </w:tblGrid>
        </w:tblGridChange>
      </w:tblGrid>
      <w:tr>
        <w:trPr>
          <w:cantSplit w:val="0"/>
          <w:trHeight w:val="39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9">
            <w:pPr>
              <w:ind w:hanging="2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A">
            <w:pPr>
              <w:ind w:hanging="2"/>
              <w:jc w:val="center"/>
              <w:rPr>
                <w:rFonts w:ascii="Calibri" w:cs="Calibri" w:eastAsia="Calibri" w:hAnsi="Calibri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20"/>
                <w:szCs w:val="20"/>
                <w:rtl w:val="0"/>
              </w:rPr>
              <w:t xml:space="preserve">(evidenziare e argomentare la presenza di ciascuno dei seguenti elementi nel programma proposto - massimo 10 righe per elemento) </w:t>
            </w:r>
          </w:p>
        </w:tc>
      </w:tr>
      <w:tr>
        <w:trPr>
          <w:cantSplit w:val="0"/>
          <w:trHeight w:val="780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B">
            <w:pPr>
              <w:ind w:firstLine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Capacità di programmazione delle iniziative e coordinamento delle attività nel territorio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C">
            <w:pPr>
              <w:ind w:hanging="2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2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D">
            <w:pPr>
              <w:ind w:firstLine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Varietà di temi e contenuti delle attività proposte (comprese attività di carattere sportivo e di promozione legate al Veneto Regione Europea dello Sport)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E">
            <w:pPr>
              <w:ind w:hanging="2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0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7F">
            <w:pPr>
              <w:ind w:firstLine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Ampiezza e articolazione del programma nelle aree collinari del Veneto</w:t>
            </w:r>
          </w:p>
          <w:p w:rsidR="00000000" w:rsidDel="00000000" w:rsidP="00000000" w:rsidRDefault="00000000" w:rsidRPr="00000000" w14:paraId="00000080">
            <w:pPr>
              <w:ind w:firstLine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1">
            <w:pPr>
              <w:ind w:hanging="2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8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82">
            <w:pPr>
              <w:ind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Coinvolgimento di soggetti istituzionali, pubblici e società civile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3">
            <w:pPr>
              <w:ind w:hanging="2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88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84">
            <w:pPr>
              <w:ind w:firstLine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Campagna di comunicazione del programma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5">
            <w:pPr>
              <w:ind w:hanging="2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6">
      <w:pPr>
        <w:ind w:hanging="2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Rule="auto"/>
        <w:ind w:firstLine="0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DIMENSIONE FINANZIARIA DEL PROGRAMMA</w:t>
      </w:r>
    </w:p>
    <w:p w:rsidR="00000000" w:rsidDel="00000000" w:rsidP="00000000" w:rsidRDefault="00000000" w:rsidRPr="00000000" w14:paraId="0000008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5812"/>
        </w:tabs>
        <w:ind w:hanging="2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costo globale previst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o e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uro ______________________________________</w:t>
      </w:r>
    </w:p>
    <w:p w:rsidR="00000000" w:rsidDel="00000000" w:rsidP="00000000" w:rsidRDefault="00000000" w:rsidRPr="00000000" w14:paraId="0000008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"/>
        <w:rPr>
          <w:rFonts w:ascii="Calibri" w:cs="Calibri" w:eastAsia="Calibri" w:hAnsi="Calibri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tabs>
          <w:tab w:val="left" w:leader="none" w:pos="284"/>
          <w:tab w:val="right" w:leader="none" w:pos="6521"/>
          <w:tab w:val="left" w:leader="none" w:pos="7513"/>
        </w:tabs>
        <w:ind w:right="-17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previsioni di massima per macro-azioni</w:t>
      </w:r>
    </w:p>
    <w:p w:rsidR="00000000" w:rsidDel="00000000" w:rsidP="00000000" w:rsidRDefault="00000000" w:rsidRPr="00000000" w14:paraId="0000008C">
      <w:pPr>
        <w:numPr>
          <w:ilvl w:val="0"/>
          <w:numId w:val="4"/>
        </w:numPr>
        <w:tabs>
          <w:tab w:val="left" w:leader="none" w:pos="284"/>
          <w:tab w:val="right" w:leader="none" w:pos="6521"/>
          <w:tab w:val="left" w:leader="none" w:pos="7513"/>
        </w:tabs>
        <w:spacing w:after="120" w:lineRule="auto"/>
        <w:ind w:left="714" w:right="-170" w:hanging="357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Azione 1 = euro _____________________________</w:t>
      </w:r>
    </w:p>
    <w:p w:rsidR="00000000" w:rsidDel="00000000" w:rsidP="00000000" w:rsidRDefault="00000000" w:rsidRPr="00000000" w14:paraId="0000008D">
      <w:pPr>
        <w:numPr>
          <w:ilvl w:val="0"/>
          <w:numId w:val="4"/>
        </w:numPr>
        <w:tabs>
          <w:tab w:val="left" w:leader="none" w:pos="284"/>
          <w:tab w:val="right" w:leader="none" w:pos="6521"/>
          <w:tab w:val="left" w:leader="none" w:pos="7513"/>
        </w:tabs>
        <w:spacing w:after="120" w:lineRule="auto"/>
        <w:ind w:left="714" w:right="-170" w:hanging="357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Azione 2 = euro _____________________________</w:t>
      </w:r>
    </w:p>
    <w:p w:rsidR="00000000" w:rsidDel="00000000" w:rsidP="00000000" w:rsidRDefault="00000000" w:rsidRPr="00000000" w14:paraId="0000008E">
      <w:pPr>
        <w:numPr>
          <w:ilvl w:val="0"/>
          <w:numId w:val="4"/>
        </w:numPr>
        <w:tabs>
          <w:tab w:val="left" w:leader="none" w:pos="284"/>
          <w:tab w:val="right" w:leader="none" w:pos="6521"/>
          <w:tab w:val="left" w:leader="none" w:pos="7513"/>
        </w:tabs>
        <w:spacing w:after="120" w:lineRule="auto"/>
        <w:ind w:left="714" w:right="-170" w:hanging="357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Azione 3 = euro _____________________________</w:t>
      </w:r>
    </w:p>
    <w:p w:rsidR="00000000" w:rsidDel="00000000" w:rsidP="00000000" w:rsidRDefault="00000000" w:rsidRPr="00000000" w14:paraId="0000008F">
      <w:pPr>
        <w:numPr>
          <w:ilvl w:val="0"/>
          <w:numId w:val="4"/>
        </w:numPr>
        <w:tabs>
          <w:tab w:val="left" w:leader="none" w:pos="284"/>
          <w:tab w:val="right" w:leader="none" w:pos="6521"/>
          <w:tab w:val="left" w:leader="none" w:pos="7513"/>
        </w:tabs>
        <w:spacing w:after="120" w:lineRule="auto"/>
        <w:ind w:left="714" w:right="-170" w:hanging="357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Azione 4 = euro _____________________________</w:t>
      </w:r>
    </w:p>
    <w:p w:rsidR="00000000" w:rsidDel="00000000" w:rsidP="00000000" w:rsidRDefault="00000000" w:rsidRPr="00000000" w14:paraId="00000090">
      <w:pPr>
        <w:tabs>
          <w:tab w:val="left" w:leader="none" w:pos="284"/>
          <w:tab w:val="right" w:leader="none" w:pos="6521"/>
          <w:tab w:val="left" w:leader="none" w:pos="7513"/>
        </w:tabs>
        <w:ind w:right="-17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tabs>
          <w:tab w:val="left" w:leader="none" w:pos="284"/>
          <w:tab w:val="right" w:leader="none" w:pos="6521"/>
          <w:tab w:val="left" w:leader="none" w:pos="7513"/>
        </w:tabs>
        <w:ind w:right="-17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Rule="auto"/>
        <w:ind w:firstLine="0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PROSPETTO INDICATIVO DI RIPARTIZIONE DELLE VOCI DI SPESA</w:t>
      </w:r>
    </w:p>
    <w:p w:rsidR="00000000" w:rsidDel="00000000" w:rsidP="00000000" w:rsidRDefault="00000000" w:rsidRPr="00000000" w14:paraId="00000093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</w:tabs>
        <w:ind w:left="0" w:hanging="2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spese di parte corrente</w:t>
      </w:r>
    </w:p>
    <w:p w:rsidR="00000000" w:rsidDel="00000000" w:rsidP="00000000" w:rsidRDefault="00000000" w:rsidRPr="00000000" w14:paraId="00000094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</w:tabs>
        <w:ind w:left="720" w:hanging="360"/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spese relative all’impiego di risorse materiali, strumentali e umane per quanto dedicate in via esclusiva al programma:</w:t>
      </w:r>
    </w:p>
    <w:p w:rsidR="00000000" w:rsidDel="00000000" w:rsidP="00000000" w:rsidRDefault="00000000" w:rsidRPr="00000000" w14:paraId="0000009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</w:tabs>
        <w:spacing w:after="120" w:lineRule="auto"/>
        <w:ind w:firstLine="0"/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ab/>
        <w:tab/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euro ______________________________________</w:t>
      </w:r>
    </w:p>
    <w:p w:rsidR="00000000" w:rsidDel="00000000" w:rsidP="00000000" w:rsidRDefault="00000000" w:rsidRPr="00000000" w14:paraId="00000096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</w:tabs>
        <w:ind w:left="720" w:hanging="360"/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spese relative all’organizzazione delle attività (comprese le spese per il personale che non superino il 20% della spesa totale):</w:t>
      </w:r>
    </w:p>
    <w:p w:rsidR="00000000" w:rsidDel="00000000" w:rsidP="00000000" w:rsidRDefault="00000000" w:rsidRPr="00000000" w14:paraId="0000009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</w:tabs>
        <w:spacing w:after="120" w:lineRule="auto"/>
        <w:ind w:left="720" w:firstLine="0"/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euro ______________________________________</w:t>
      </w:r>
    </w:p>
    <w:p w:rsidR="00000000" w:rsidDel="00000000" w:rsidP="00000000" w:rsidRDefault="00000000" w:rsidRPr="00000000" w14:paraId="00000098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</w:tabs>
        <w:ind w:left="720" w:hanging="360"/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spese relative ad attività di studio e di ricerca, comprese le spese di stampa di pubblicazioni:</w:t>
      </w:r>
    </w:p>
    <w:p w:rsidR="00000000" w:rsidDel="00000000" w:rsidP="00000000" w:rsidRDefault="00000000" w:rsidRPr="00000000" w14:paraId="0000009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</w:tabs>
        <w:spacing w:after="120" w:lineRule="auto"/>
        <w:ind w:left="720" w:firstLine="0"/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euro ______________________________________</w:t>
      </w:r>
    </w:p>
    <w:p w:rsidR="00000000" w:rsidDel="00000000" w:rsidP="00000000" w:rsidRDefault="00000000" w:rsidRPr="00000000" w14:paraId="0000009A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</w:tabs>
        <w:ind w:left="720" w:hanging="360"/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spese relative all’affitto di locali per le attività:</w:t>
      </w:r>
    </w:p>
    <w:p w:rsidR="00000000" w:rsidDel="00000000" w:rsidP="00000000" w:rsidRDefault="00000000" w:rsidRPr="00000000" w14:paraId="0000009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</w:tabs>
        <w:spacing w:after="120" w:lineRule="auto"/>
        <w:ind w:left="720" w:firstLine="0"/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euro ______________________________________</w:t>
      </w:r>
    </w:p>
    <w:p w:rsidR="00000000" w:rsidDel="00000000" w:rsidP="00000000" w:rsidRDefault="00000000" w:rsidRPr="00000000" w14:paraId="0000009C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</w:tabs>
        <w:ind w:left="720" w:hanging="360"/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spese di noleggio di attrezzature:</w:t>
      </w:r>
    </w:p>
    <w:p w:rsidR="00000000" w:rsidDel="00000000" w:rsidP="00000000" w:rsidRDefault="00000000" w:rsidRPr="00000000" w14:paraId="0000009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</w:tabs>
        <w:spacing w:after="120" w:lineRule="auto"/>
        <w:ind w:left="720" w:firstLine="0"/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euro ______________________________________</w:t>
      </w:r>
    </w:p>
    <w:p w:rsidR="00000000" w:rsidDel="00000000" w:rsidP="00000000" w:rsidRDefault="00000000" w:rsidRPr="00000000" w14:paraId="0000009E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</w:tabs>
        <w:ind w:left="720" w:hanging="360"/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spese inerenti la comunicazione e la diffusione delle iniziative:</w:t>
      </w:r>
    </w:p>
    <w:p w:rsidR="00000000" w:rsidDel="00000000" w:rsidP="00000000" w:rsidRDefault="00000000" w:rsidRPr="00000000" w14:paraId="0000009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</w:tabs>
        <w:spacing w:after="120" w:lineRule="auto"/>
        <w:ind w:left="720" w:firstLine="0"/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euro ______________________________________</w:t>
      </w:r>
    </w:p>
    <w:p w:rsidR="00000000" w:rsidDel="00000000" w:rsidP="00000000" w:rsidRDefault="00000000" w:rsidRPr="00000000" w14:paraId="000000A0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</w:tabs>
        <w:ind w:left="720" w:hanging="360"/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spese generali sostenute dal soggetto proponente (canoni di locazione sede, utenze, spese postali, spese di segreteria, etc.) entro il limite massimo del 10% della spesa totale:</w:t>
      </w:r>
    </w:p>
    <w:p w:rsidR="00000000" w:rsidDel="00000000" w:rsidP="00000000" w:rsidRDefault="00000000" w:rsidRPr="00000000" w14:paraId="000000A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</w:tabs>
        <w:ind w:left="720" w:firstLine="0"/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euro ______________________________________</w:t>
      </w:r>
    </w:p>
    <w:p w:rsidR="00000000" w:rsidDel="00000000" w:rsidP="00000000" w:rsidRDefault="00000000" w:rsidRPr="00000000" w14:paraId="000000A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</w:tabs>
        <w:ind w:hanging="2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"/>
        <w:jc w:val="both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DURATA DELLE ATTIVITÀ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in mesi:</w:t>
      </w:r>
    </w:p>
    <w:p w:rsidR="00000000" w:rsidDel="00000000" w:rsidP="00000000" w:rsidRDefault="00000000" w:rsidRPr="00000000" w14:paraId="000000A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"/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A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"/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"/>
        <w:jc w:val="both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"/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CRONOPROGRAMMA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22"/>
          <w:szCs w:val="22"/>
          <w:rtl w:val="0"/>
        </w:rPr>
        <w:t xml:space="preserve">: </w:t>
      </w:r>
      <w:r w:rsidDel="00000000" w:rsidR="00000000" w:rsidRPr="00000000">
        <w:rPr>
          <w:rFonts w:ascii="Calibri" w:cs="Calibri" w:eastAsia="Calibri" w:hAnsi="Calibri"/>
          <w:i w:val="1"/>
          <w:color w:val="000000"/>
          <w:sz w:val="22"/>
          <w:szCs w:val="22"/>
          <w:rtl w:val="0"/>
        </w:rPr>
        <w:t xml:space="preserve">(elencare nella prima colonna a sinistra le singole azioni previste, indicando con una crocetta nelle colonne successive in quale/i mese/i si prevede lo svolgimento di ciascuna)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"/>
        <w:jc w:val="both"/>
        <w:rPr>
          <w:rFonts w:ascii="Calibri" w:cs="Calibri" w:eastAsia="Calibri" w:hAnsi="Calibri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634.000000000002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274"/>
        <w:gridCol w:w="836"/>
        <w:gridCol w:w="836"/>
        <w:gridCol w:w="836"/>
        <w:gridCol w:w="836"/>
        <w:gridCol w:w="836"/>
        <w:gridCol w:w="836"/>
        <w:gridCol w:w="836"/>
        <w:gridCol w:w="836"/>
        <w:gridCol w:w="836"/>
        <w:gridCol w:w="836"/>
        <w:tblGridChange w:id="0">
          <w:tblGrid>
            <w:gridCol w:w="1274"/>
            <w:gridCol w:w="836"/>
            <w:gridCol w:w="836"/>
            <w:gridCol w:w="836"/>
            <w:gridCol w:w="836"/>
            <w:gridCol w:w="836"/>
            <w:gridCol w:w="836"/>
            <w:gridCol w:w="836"/>
            <w:gridCol w:w="836"/>
            <w:gridCol w:w="836"/>
            <w:gridCol w:w="836"/>
          </w:tblGrid>
        </w:tblGridChange>
      </w:tblGrid>
      <w:tr>
        <w:trPr>
          <w:cantSplit w:val="0"/>
          <w:tblHeader w:val="0"/>
        </w:trPr>
        <w:tc>
          <w:tcPr>
            <w:shd w:fill="3b3838" w:val="clear"/>
            <w:vAlign w:val="center"/>
          </w:tcPr>
          <w:p w:rsidR="00000000" w:rsidDel="00000000" w:rsidP="00000000" w:rsidRDefault="00000000" w:rsidRPr="00000000" w14:paraId="000000A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center"/>
              <w:rPr>
                <w:rFonts w:ascii="Calibri" w:cs="Calibri" w:eastAsia="Calibri" w:hAnsi="Calibri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ffff"/>
                <w:sz w:val="16"/>
                <w:szCs w:val="16"/>
                <w:rtl w:val="0"/>
              </w:rPr>
              <w:t xml:space="preserve">azioni</w:t>
            </w:r>
          </w:p>
        </w:tc>
        <w:tc>
          <w:tcPr>
            <w:shd w:fill="3b3838" w:val="clear"/>
            <w:vAlign w:val="center"/>
          </w:tcPr>
          <w:p w:rsidR="00000000" w:rsidDel="00000000" w:rsidP="00000000" w:rsidRDefault="00000000" w:rsidRPr="00000000" w14:paraId="000000A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center"/>
              <w:rPr>
                <w:rFonts w:ascii="Calibri" w:cs="Calibri" w:eastAsia="Calibri" w:hAnsi="Calibri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ffff"/>
                <w:sz w:val="16"/>
                <w:szCs w:val="16"/>
                <w:rtl w:val="0"/>
              </w:rPr>
              <w:t xml:space="preserve">mese 1</w:t>
            </w:r>
          </w:p>
        </w:tc>
        <w:tc>
          <w:tcPr>
            <w:shd w:fill="3b3838" w:val="clear"/>
            <w:vAlign w:val="center"/>
          </w:tcPr>
          <w:p w:rsidR="00000000" w:rsidDel="00000000" w:rsidP="00000000" w:rsidRDefault="00000000" w:rsidRPr="00000000" w14:paraId="000000A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center"/>
              <w:rPr>
                <w:rFonts w:ascii="Calibri" w:cs="Calibri" w:eastAsia="Calibri" w:hAnsi="Calibri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ffff"/>
                <w:sz w:val="16"/>
                <w:szCs w:val="16"/>
                <w:rtl w:val="0"/>
              </w:rPr>
              <w:t xml:space="preserve">mese 2</w:t>
            </w:r>
          </w:p>
        </w:tc>
        <w:tc>
          <w:tcPr>
            <w:shd w:fill="3b3838" w:val="clear"/>
            <w:vAlign w:val="center"/>
          </w:tcPr>
          <w:p w:rsidR="00000000" w:rsidDel="00000000" w:rsidP="00000000" w:rsidRDefault="00000000" w:rsidRPr="00000000" w14:paraId="000000A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center"/>
              <w:rPr>
                <w:rFonts w:ascii="Calibri" w:cs="Calibri" w:eastAsia="Calibri" w:hAnsi="Calibri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ffff"/>
                <w:sz w:val="16"/>
                <w:szCs w:val="16"/>
                <w:rtl w:val="0"/>
              </w:rPr>
              <w:t xml:space="preserve">mese 3</w:t>
            </w:r>
          </w:p>
        </w:tc>
        <w:tc>
          <w:tcPr>
            <w:shd w:fill="3b3838" w:val="clear"/>
            <w:vAlign w:val="center"/>
          </w:tcPr>
          <w:p w:rsidR="00000000" w:rsidDel="00000000" w:rsidP="00000000" w:rsidRDefault="00000000" w:rsidRPr="00000000" w14:paraId="000000A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center"/>
              <w:rPr>
                <w:rFonts w:ascii="Calibri" w:cs="Calibri" w:eastAsia="Calibri" w:hAnsi="Calibri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ffff"/>
                <w:sz w:val="16"/>
                <w:szCs w:val="16"/>
                <w:rtl w:val="0"/>
              </w:rPr>
              <w:t xml:space="preserve">mese 4</w:t>
            </w:r>
          </w:p>
        </w:tc>
        <w:tc>
          <w:tcPr>
            <w:shd w:fill="3b3838" w:val="clear"/>
          </w:tcPr>
          <w:p w:rsidR="00000000" w:rsidDel="00000000" w:rsidP="00000000" w:rsidRDefault="00000000" w:rsidRPr="00000000" w14:paraId="000000A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center"/>
              <w:rPr>
                <w:rFonts w:ascii="Calibri" w:cs="Calibri" w:eastAsia="Calibri" w:hAnsi="Calibri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ffff"/>
                <w:sz w:val="16"/>
                <w:szCs w:val="16"/>
                <w:rtl w:val="0"/>
              </w:rPr>
              <w:t xml:space="preserve">mese 5</w:t>
            </w:r>
          </w:p>
        </w:tc>
        <w:tc>
          <w:tcPr>
            <w:shd w:fill="3b3838" w:val="clear"/>
            <w:vAlign w:val="center"/>
          </w:tcPr>
          <w:p w:rsidR="00000000" w:rsidDel="00000000" w:rsidP="00000000" w:rsidRDefault="00000000" w:rsidRPr="00000000" w14:paraId="000000B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center"/>
              <w:rPr>
                <w:rFonts w:ascii="Calibri" w:cs="Calibri" w:eastAsia="Calibri" w:hAnsi="Calibri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ffff"/>
                <w:sz w:val="16"/>
                <w:szCs w:val="16"/>
                <w:rtl w:val="0"/>
              </w:rPr>
              <w:t xml:space="preserve">mese 6</w:t>
            </w:r>
          </w:p>
        </w:tc>
        <w:tc>
          <w:tcPr>
            <w:shd w:fill="3b3838" w:val="clear"/>
          </w:tcPr>
          <w:p w:rsidR="00000000" w:rsidDel="00000000" w:rsidP="00000000" w:rsidRDefault="00000000" w:rsidRPr="00000000" w14:paraId="000000B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center"/>
              <w:rPr>
                <w:rFonts w:ascii="Calibri" w:cs="Calibri" w:eastAsia="Calibri" w:hAnsi="Calibri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ffff"/>
                <w:sz w:val="16"/>
                <w:szCs w:val="16"/>
                <w:rtl w:val="0"/>
              </w:rPr>
              <w:t xml:space="preserve">mese 7</w:t>
            </w:r>
          </w:p>
        </w:tc>
        <w:tc>
          <w:tcPr>
            <w:shd w:fill="3b3838" w:val="clear"/>
          </w:tcPr>
          <w:p w:rsidR="00000000" w:rsidDel="00000000" w:rsidP="00000000" w:rsidRDefault="00000000" w:rsidRPr="00000000" w14:paraId="000000B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center"/>
              <w:rPr>
                <w:rFonts w:ascii="Calibri" w:cs="Calibri" w:eastAsia="Calibri" w:hAnsi="Calibri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ffff"/>
                <w:sz w:val="16"/>
                <w:szCs w:val="16"/>
                <w:rtl w:val="0"/>
              </w:rPr>
              <w:t xml:space="preserve">mese 8</w:t>
            </w:r>
          </w:p>
        </w:tc>
        <w:tc>
          <w:tcPr>
            <w:shd w:fill="3b3838" w:val="clear"/>
          </w:tcPr>
          <w:p w:rsidR="00000000" w:rsidDel="00000000" w:rsidP="00000000" w:rsidRDefault="00000000" w:rsidRPr="00000000" w14:paraId="000000B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center"/>
              <w:rPr>
                <w:rFonts w:ascii="Calibri" w:cs="Calibri" w:eastAsia="Calibri" w:hAnsi="Calibri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ffff"/>
                <w:sz w:val="16"/>
                <w:szCs w:val="16"/>
                <w:rtl w:val="0"/>
              </w:rPr>
              <w:t xml:space="preserve">mese 9</w:t>
            </w:r>
          </w:p>
        </w:tc>
        <w:tc>
          <w:tcPr>
            <w:shd w:fill="3b3838" w:val="clear"/>
          </w:tcPr>
          <w:p w:rsidR="00000000" w:rsidDel="00000000" w:rsidP="00000000" w:rsidRDefault="00000000" w:rsidRPr="00000000" w14:paraId="000000B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center"/>
              <w:rPr>
                <w:rFonts w:ascii="Calibri" w:cs="Calibri" w:eastAsia="Calibri" w:hAnsi="Calibri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ffff"/>
                <w:sz w:val="16"/>
                <w:szCs w:val="16"/>
                <w:rtl w:val="0"/>
              </w:rPr>
              <w:t xml:space="preserve">mese 10</w:t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B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azione 1 ……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both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both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both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both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both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both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both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both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both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both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C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azione 2 ……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both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both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both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both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both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both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both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both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both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both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C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azione 3 ……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both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both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both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both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both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both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both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both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both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both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D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azione 4 ……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both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both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both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both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both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both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both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both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both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both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E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azione 5 ……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both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both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both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both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both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both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both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both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both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both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E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rendicontazione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both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both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both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both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both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X</w:t>
            </w:r>
          </w:p>
        </w:tc>
      </w:tr>
    </w:tbl>
    <w:p w:rsidR="00000000" w:rsidDel="00000000" w:rsidP="00000000" w:rsidRDefault="00000000" w:rsidRPr="00000000" w14:paraId="000000F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"/>
        <w:jc w:val="both"/>
        <w:rPr>
          <w:rFonts w:ascii="Calibri" w:cs="Calibri" w:eastAsia="Calibri" w:hAnsi="Calibri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"/>
        <w:jc w:val="both"/>
        <w:rPr>
          <w:rFonts w:ascii="Calibri" w:cs="Calibri" w:eastAsia="Calibri" w:hAnsi="Calibri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right" w:leader="none" w:pos="6521"/>
        </w:tabs>
        <w:ind w:right="-170" w:hanging="2"/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In fede</w:t>
      </w:r>
    </w:p>
    <w:p w:rsidR="00000000" w:rsidDel="00000000" w:rsidP="00000000" w:rsidRDefault="00000000" w:rsidRPr="00000000" w14:paraId="000000F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"/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"/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luogo e data</w:t>
        <w:tab/>
        <w:tab/>
        <w:tab/>
        <w:tab/>
        <w:tab/>
        <w:tab/>
        <w:tab/>
        <w:tab/>
        <w:t xml:space="preserve">          </w:t>
        <w:tab/>
        <w:t xml:space="preserve">           firma</w:t>
      </w:r>
    </w:p>
    <w:p w:rsidR="00000000" w:rsidDel="00000000" w:rsidP="00000000" w:rsidRDefault="00000000" w:rsidRPr="00000000" w14:paraId="000000F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"/>
        <w:jc w:val="both"/>
        <w:rPr>
          <w:rFonts w:ascii="Calibri" w:cs="Calibri" w:eastAsia="Calibri" w:hAnsi="Calibri"/>
          <w:color w:val="000000"/>
          <w:sz w:val="22"/>
          <w:szCs w:val="22"/>
        </w:rPr>
      </w:pPr>
      <w:bookmarkStart w:colFirst="0" w:colLast="0" w:name="_heading=h.1fob9te" w:id="4"/>
      <w:bookmarkEnd w:id="4"/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__________________________________</w:t>
        <w:tab/>
        <w:t xml:space="preserve">   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22"/>
          <w:szCs w:val="22"/>
          <w:rtl w:val="0"/>
        </w:rPr>
        <w:tab/>
        <w:tab/>
        <w:t xml:space="preserve">          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_____________________________</w:t>
      </w:r>
    </w:p>
    <w:sectPr>
      <w:headerReference r:id="rId8" w:type="default"/>
      <w:headerReference r:id="rId9" w:type="first"/>
      <w:headerReference r:id="rId10" w:type="even"/>
      <w:footerReference r:id="rId11" w:type="default"/>
      <w:footerReference r:id="rId12" w:type="first"/>
      <w:footerReference r:id="rId13" w:type="even"/>
      <w:pgSz w:h="16838" w:w="11906" w:orient="portrait"/>
      <w:pgMar w:bottom="1701" w:top="1134" w:left="1134" w:right="1134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mbria"/>
  <w:font w:name="Calibri"/>
  <w:font w:name="Georgia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0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ind w:hanging="2"/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0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ind w:hanging="2"/>
      <w:rPr>
        <w:color w:val="000000"/>
        <w:sz w:val="22"/>
        <w:szCs w:val="22"/>
      </w:rPr>
    </w:pPr>
    <w:r w:rsidDel="00000000" w:rsidR="00000000" w:rsidRPr="00000000">
      <w:rPr>
        <w:color w:val="000000"/>
        <w:sz w:val="22"/>
        <w:szCs w:val="22"/>
        <w:rtl w:val="0"/>
      </w:rPr>
      <w:t xml:space="preserve"> 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0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ind w:hanging="2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F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ind w:hanging="2"/>
      <w:rPr>
        <w:color w:val="00000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F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ind w:hanging="2"/>
      <w:rPr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F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ind w:hanging="2"/>
      <w:rPr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0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ind w:hanging="2"/>
      <w:rPr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0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ind w:hanging="2"/>
      <w:rPr>
        <w:color w:val="000000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02">
    <w:pPr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76" w:lineRule="auto"/>
      <w:ind w:hanging="2"/>
      <w:rPr>
        <w:color w:val="000000"/>
      </w:rPr>
    </w:pPr>
    <w:r w:rsidDel="00000000" w:rsidR="00000000" w:rsidRPr="00000000">
      <w:rPr>
        <w:rtl w:val="0"/>
      </w:rPr>
    </w:r>
  </w:p>
  <w:tbl>
    <w:tblPr>
      <w:tblStyle w:val="Table4"/>
      <w:tblW w:w="9709.0" w:type="dxa"/>
      <w:jc w:val="left"/>
      <w:tblLayout w:type="fixed"/>
      <w:tblLook w:val="0000"/>
    </w:tblPr>
    <w:tblGrid>
      <w:gridCol w:w="9709"/>
      <w:tblGridChange w:id="0">
        <w:tblGrid>
          <w:gridCol w:w="9709"/>
        </w:tblGrid>
      </w:tblGridChange>
    </w:tblGrid>
    <w:tr>
      <w:trPr>
        <w:cantSplit w:val="0"/>
        <w:trHeight w:val="1940" w:hRule="atLeast"/>
        <w:tblHeader w:val="0"/>
      </w:trPr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</w:tcPr>
        <w:p w:rsidR="00000000" w:rsidDel="00000000" w:rsidP="00000000" w:rsidRDefault="00000000" w:rsidRPr="00000000" w14:paraId="00000103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819"/>
              <w:tab w:val="right" w:leader="none" w:pos="9638"/>
            </w:tabs>
            <w:ind w:hanging="2"/>
            <w:jc w:val="center"/>
            <w:rPr>
              <w:rFonts w:ascii="Times New Roman" w:cs="Times New Roman" w:eastAsia="Times New Roman" w:hAnsi="Times New Roman"/>
              <w:color w:val="000000"/>
              <w:sz w:val="20"/>
              <w:szCs w:val="20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color w:val="000000"/>
              <w:sz w:val="20"/>
              <w:szCs w:val="20"/>
            </w:rPr>
            <w:drawing>
              <wp:inline distB="0" distT="0" distL="114300" distR="114300">
                <wp:extent cx="2295525" cy="284480"/>
                <wp:effectExtent b="0" l="0" r="0" t="0"/>
                <wp:docPr id="3" name="image1.jpg"/>
                <a:graphic>
                  <a:graphicData uri="http://schemas.openxmlformats.org/drawingml/2006/picture">
                    <pic:pic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95525" cy="28448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104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819"/>
              <w:tab w:val="right" w:leader="none" w:pos="9638"/>
            </w:tabs>
            <w:ind w:hanging="2"/>
            <w:jc w:val="center"/>
            <w:rPr>
              <w:rFonts w:ascii="Times New Roman" w:cs="Times New Roman" w:eastAsia="Times New Roman" w:hAnsi="Times New Roman"/>
              <w:color w:val="000000"/>
              <w:sz w:val="20"/>
              <w:szCs w:val="20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color w:val="000000"/>
              <w:sz w:val="20"/>
              <w:szCs w:val="20"/>
              <w:rtl w:val="0"/>
            </w:rPr>
            <w:t xml:space="preserve">giunta regionale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105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819"/>
              <w:tab w:val="right" w:leader="none" w:pos="9638"/>
            </w:tabs>
            <w:ind w:hanging="2"/>
            <w:rPr>
              <w:rFonts w:ascii="Times New Roman" w:cs="Times New Roman" w:eastAsia="Times New Roman" w:hAnsi="Times New Roman"/>
              <w:color w:val="000000"/>
              <w:sz w:val="20"/>
              <w:szCs w:val="20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106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819"/>
              <w:tab w:val="right" w:leader="none" w:pos="9638"/>
            </w:tabs>
            <w:ind w:hanging="2"/>
            <w:rPr>
              <w:rFonts w:ascii="Times New Roman" w:cs="Times New Roman" w:eastAsia="Times New Roman" w:hAnsi="Times New Roman"/>
              <w:b w:val="1"/>
              <w:color w:val="000000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color w:val="000000"/>
              <w:rtl w:val="0"/>
            </w:rPr>
            <w:t xml:space="preserve">Allegato B al Decreto n.     del                                                                          pag. 1/6</w:t>
          </w:r>
        </w:p>
        <w:p w:rsidR="00000000" w:rsidDel="00000000" w:rsidP="00000000" w:rsidRDefault="00000000" w:rsidRPr="00000000" w14:paraId="00000107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819"/>
              <w:tab w:val="right" w:leader="none" w:pos="9638"/>
            </w:tabs>
            <w:ind w:hanging="2"/>
            <w:rPr>
              <w:rFonts w:ascii="Times New Roman" w:cs="Times New Roman" w:eastAsia="Times New Roman" w:hAnsi="Times New Roman"/>
              <w:color w:val="000000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10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ind w:hanging="2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4"/>
        <w:szCs w:val="24"/>
        <w:lang w:val="it-IT"/>
      </w:rPr>
    </w:rPrDefault>
    <w:pPrDefault>
      <w:pPr>
        <w:ind w:hanging="1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</w:pPr>
    <w:rPr>
      <w:rFonts w:ascii="Cambria" w:cs="Cambria" w:eastAsia="Cambria" w:hAnsi="Cambria"/>
      <w:b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</w:pPr>
    <w:rPr>
      <w:rFonts w:ascii="Cambria" w:cs="Cambria" w:eastAsia="Cambria" w:hAnsi="Cambria"/>
      <w:b w:val="1"/>
      <w:i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jc w:val="center"/>
    </w:pPr>
    <w:rPr>
      <w:rFonts w:ascii="Cambria" w:cs="Cambria" w:eastAsia="Cambria" w:hAnsi="Cambria"/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jc w:val="both"/>
    </w:pPr>
    <w:rPr>
      <w:rFonts w:ascii="Calibri" w:cs="Calibri" w:eastAsia="Calibri" w:hAnsi="Calibri"/>
      <w:b w:val="1"/>
      <w:sz w:val="28"/>
      <w:szCs w:val="28"/>
    </w:rPr>
  </w:style>
  <w:style w:type="paragraph" w:styleId="Heading5">
    <w:name w:val="heading 5"/>
    <w:basedOn w:val="Normal"/>
    <w:next w:val="Normal"/>
    <w:pPr>
      <w:keepNext w:val="1"/>
      <w:jc w:val="both"/>
    </w:pPr>
    <w:rPr>
      <w:rFonts w:ascii="Calibri" w:cs="Calibri" w:eastAsia="Calibri" w:hAnsi="Calibri"/>
      <w:b w:val="1"/>
      <w:i w:val="1"/>
      <w:sz w:val="26"/>
      <w:szCs w:val="26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</w:style>
  <w:style w:type="paragraph" w:styleId="Titolo1">
    <w:name w:val="heading 1"/>
    <w:basedOn w:val="Normale"/>
    <w:next w:val="Normale"/>
    <w:uiPriority w:val="9"/>
    <w:qFormat w:val="1"/>
    <w:pPr>
      <w:keepNext w:val="1"/>
      <w:outlineLvl w:val="0"/>
    </w:pPr>
    <w:rPr>
      <w:rFonts w:ascii="Cambria" w:cs="Cambria" w:eastAsia="Cambria" w:hAnsi="Cambria"/>
      <w:b w:val="1"/>
      <w:sz w:val="32"/>
      <w:szCs w:val="32"/>
    </w:rPr>
  </w:style>
  <w:style w:type="paragraph" w:styleId="Titolo2">
    <w:name w:val="heading 2"/>
    <w:basedOn w:val="Normale"/>
    <w:next w:val="Normale"/>
    <w:uiPriority w:val="9"/>
    <w:semiHidden w:val="1"/>
    <w:unhideWhenUsed w:val="1"/>
    <w:qFormat w:val="1"/>
    <w:pPr>
      <w:keepNext w:val="1"/>
      <w:outlineLvl w:val="1"/>
    </w:pPr>
    <w:rPr>
      <w:rFonts w:ascii="Cambria" w:cs="Cambria" w:eastAsia="Cambria" w:hAnsi="Cambria"/>
      <w:b w:val="1"/>
      <w:i w:val="1"/>
      <w:sz w:val="28"/>
      <w:szCs w:val="28"/>
    </w:rPr>
  </w:style>
  <w:style w:type="paragraph" w:styleId="Titolo3">
    <w:name w:val="heading 3"/>
    <w:basedOn w:val="Normale"/>
    <w:next w:val="Normale"/>
    <w:uiPriority w:val="9"/>
    <w:semiHidden w:val="1"/>
    <w:unhideWhenUsed w:val="1"/>
    <w:qFormat w:val="1"/>
    <w:pPr>
      <w:keepNext w:val="1"/>
      <w:jc w:val="center"/>
      <w:outlineLvl w:val="2"/>
    </w:pPr>
    <w:rPr>
      <w:rFonts w:ascii="Cambria" w:cs="Cambria" w:eastAsia="Cambria" w:hAnsi="Cambria"/>
      <w:b w:val="1"/>
      <w:sz w:val="26"/>
      <w:szCs w:val="26"/>
    </w:rPr>
  </w:style>
  <w:style w:type="paragraph" w:styleId="Titolo4">
    <w:name w:val="heading 4"/>
    <w:basedOn w:val="Normale"/>
    <w:next w:val="Normale"/>
    <w:uiPriority w:val="9"/>
    <w:semiHidden w:val="1"/>
    <w:unhideWhenUsed w:val="1"/>
    <w:qFormat w:val="1"/>
    <w:pPr>
      <w:keepNext w:val="1"/>
      <w:jc w:val="both"/>
      <w:outlineLvl w:val="3"/>
    </w:pPr>
    <w:rPr>
      <w:rFonts w:ascii="Calibri" w:cs="Calibri" w:eastAsia="Calibri" w:hAnsi="Calibri"/>
      <w:b w:val="1"/>
      <w:sz w:val="28"/>
      <w:szCs w:val="28"/>
    </w:rPr>
  </w:style>
  <w:style w:type="paragraph" w:styleId="Titolo5">
    <w:name w:val="heading 5"/>
    <w:basedOn w:val="Normale"/>
    <w:next w:val="Normale"/>
    <w:uiPriority w:val="9"/>
    <w:semiHidden w:val="1"/>
    <w:unhideWhenUsed w:val="1"/>
    <w:qFormat w:val="1"/>
    <w:pPr>
      <w:keepNext w:val="1"/>
      <w:jc w:val="both"/>
      <w:outlineLvl w:val="4"/>
    </w:pPr>
    <w:rPr>
      <w:rFonts w:ascii="Calibri" w:cs="Calibri" w:eastAsia="Calibri" w:hAnsi="Calibri"/>
      <w:b w:val="1"/>
      <w:i w:val="1"/>
      <w:sz w:val="26"/>
      <w:szCs w:val="26"/>
    </w:rPr>
  </w:style>
  <w:style w:type="paragraph" w:styleId="Titolo6">
    <w:name w:val="heading 6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itolo">
    <w:name w:val="Title"/>
    <w:basedOn w:val="Normale"/>
    <w:next w:val="Normale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ottotitolo">
    <w:name w:val="Subtitle"/>
    <w:basedOn w:val="Normale"/>
    <w:next w:val="Normale"/>
    <w:uiPriority w:val="11"/>
    <w:qFormat w:val="1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0"/>
    <w:tblPr>
      <w:tblStyleRowBandSize w:val="1"/>
      <w:tblStyleColBandSize w:val="1"/>
      <w:tblCellMar>
        <w:top w:w="100.0" w:type="dxa"/>
        <w:left w:w="70.0" w:type="dxa"/>
        <w:bottom w:w="100.0" w:type="dxa"/>
        <w:right w:w="70.0" w:type="dxa"/>
      </w:tblCellMar>
    </w:tblPr>
  </w:style>
  <w:style w:type="table" w:styleId="a0" w:customStyle="1">
    <w:basedOn w:val="TableNormal0"/>
    <w:tblPr>
      <w:tblStyleRowBandSize w:val="1"/>
      <w:tblStyleColBandSize w:val="1"/>
      <w:tblCellMar>
        <w:top w:w="100.0" w:type="dxa"/>
        <w:left w:w="70.0" w:type="dxa"/>
        <w:bottom w:w="100.0" w:type="dxa"/>
        <w:right w:w="70.0" w:type="dxa"/>
      </w:tblCellMar>
    </w:tblPr>
  </w:style>
  <w:style w:type="table" w:styleId="a1" w:customStyle="1">
    <w:basedOn w:val="TableNormal0"/>
    <w:tblPr>
      <w:tblStyleRowBandSize w:val="1"/>
      <w:tblStyleColBandSize w:val="1"/>
      <w:tblCellMar>
        <w:top w:w="100.0" w:type="dxa"/>
        <w:left w:w="70.0" w:type="dxa"/>
        <w:bottom w:w="100.0" w:type="dxa"/>
        <w:right w:w="70.0" w:type="dxa"/>
      </w:tblCellMar>
    </w:tblPr>
  </w:style>
  <w:style w:type="table" w:styleId="a2" w:customStyle="1">
    <w:basedOn w:val="TableNormal0"/>
    <w:tblPr>
      <w:tblStyleRowBandSize w:val="1"/>
      <w:tblStyleColBandSize w:val="1"/>
      <w:tblCellMar>
        <w:top w:w="100.0" w:type="dxa"/>
        <w:left w:w="70.0" w:type="dxa"/>
        <w:bottom w:w="100.0" w:type="dxa"/>
        <w:right w:w="70.0" w:type="dxa"/>
      </w:tblCellMar>
    </w:tblPr>
  </w:style>
  <w:style w:type="table" w:styleId="a3" w:customStyle="1">
    <w:basedOn w:val="TableNormal0"/>
    <w:tblPr>
      <w:tblStyleRowBandSize w:val="1"/>
      <w:tblStyleColBandSize w:val="1"/>
      <w:tblCellMar>
        <w:top w:w="100.0" w:type="dxa"/>
        <w:left w:w="70.0" w:type="dxa"/>
        <w:bottom w:w="100.0" w:type="dxa"/>
        <w:right w:w="70.0" w:type="dxa"/>
      </w:tblCellMar>
    </w:tblPr>
  </w:style>
  <w:style w:type="table" w:styleId="a4" w:customStyle="1">
    <w:basedOn w:val="TableNormal0"/>
    <w:tblPr>
      <w:tblStyleRowBandSize w:val="1"/>
      <w:tblStyleColBandSize w:val="1"/>
      <w:tblCellMar>
        <w:top w:w="100.0" w:type="dxa"/>
        <w:left w:w="70.0" w:type="dxa"/>
        <w:bottom w:w="100.0" w:type="dxa"/>
        <w:right w:w="70.0" w:type="dxa"/>
      </w:tblCellMar>
    </w:tblPr>
  </w:style>
  <w:style w:type="table" w:styleId="a5" w:customStyle="1">
    <w:basedOn w:val="TableNormal0"/>
    <w:tblPr>
      <w:tblStyleRowBandSize w:val="1"/>
      <w:tblStyleColBandSize w:val="1"/>
      <w:tblCellMar>
        <w:top w:w="100.0" w:type="dxa"/>
        <w:left w:w="70.0" w:type="dxa"/>
        <w:bottom w:w="100.0" w:type="dxa"/>
        <w:right w:w="70.0" w:type="dxa"/>
      </w:tblCellMar>
    </w:tblPr>
  </w:style>
  <w:style w:type="table" w:styleId="a6" w:customStyle="1">
    <w:basedOn w:val="TableNormal0"/>
    <w:tblPr>
      <w:tblStyleRowBandSize w:val="1"/>
      <w:tblStyleColBandSize w:val="1"/>
      <w:tblCellMar>
        <w:top w:w="100.0" w:type="dxa"/>
        <w:left w:w="70.0" w:type="dxa"/>
        <w:bottom w:w="100.0" w:type="dxa"/>
        <w:right w:w="70.0" w:type="dxa"/>
      </w:tblCellMar>
    </w:tblPr>
  </w:style>
  <w:style w:type="table" w:styleId="a7" w:customStyle="1">
    <w:basedOn w:val="TableNormal0"/>
    <w:tblPr>
      <w:tblStyleRowBandSize w:val="1"/>
      <w:tblStyleColBandSize w:val="1"/>
      <w:tblCellMar>
        <w:top w:w="100.0" w:type="dxa"/>
        <w:left w:w="70.0" w:type="dxa"/>
        <w:bottom w:w="100.0" w:type="dxa"/>
        <w:right w:w="70.0" w:type="dxa"/>
      </w:tblCellMar>
    </w:tblPr>
  </w:style>
  <w:style w:type="table" w:styleId="a8" w:customStyle="1">
    <w:basedOn w:val="TableNormal0"/>
    <w:tblPr>
      <w:tblStyleRowBandSize w:val="1"/>
      <w:tblStyleColBandSize w:val="1"/>
      <w:tblCellMar>
        <w:top w:w="100.0" w:type="dxa"/>
        <w:left w:w="70.0" w:type="dxa"/>
        <w:bottom w:w="100.0" w:type="dxa"/>
        <w:right w:w="70.0" w:type="dxa"/>
      </w:tblCellMar>
    </w:tblPr>
  </w:style>
  <w:style w:type="paragraph" w:styleId="Paragrafoelenco">
    <w:name w:val="List Paragraph"/>
    <w:basedOn w:val="Normale"/>
    <w:uiPriority w:val="34"/>
    <w:qFormat w:val="1"/>
    <w:rsid w:val="001547A3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70.0" w:type="dxa"/>
        <w:bottom w:w="10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70.0" w:type="dxa"/>
        <w:bottom w:w="10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70.0" w:type="dxa"/>
        <w:bottom w:w="100.0" w:type="dxa"/>
        <w:right w:w="7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70.0" w:type="dxa"/>
        <w:bottom w:w="10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footer" Target="footer2.xml"/><Relationship Id="rId10" Type="http://schemas.openxmlformats.org/officeDocument/2006/relationships/header" Target="header1.xml"/><Relationship Id="rId13" Type="http://schemas.openxmlformats.org/officeDocument/2006/relationships/footer" Target="footer1.xml"/><Relationship Id="rId12" Type="http://schemas.openxmlformats.org/officeDocument/2006/relationships/footer" Target="footer3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beniattivitaculturalisport@pec.regione.veneto.it" TargetMode="Externa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LztNjWP503JtipxWqdn8iKxSwUA==">CgMxLjAyCGguZ2pkZ3hzMgloLjMwajB6bGwyCWguM3pueXNoNzIJaC4yZXQ5MnAwMgloLjFmb2I5dGU4AHIhMTFrYTlCTVJBbTNrNGxYRU1LRWQ0OFY0QVRCVWt5UGtr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2024-01-17T13:37:00Z</dcterms:created>
</cp:coreProperties>
</file>