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38555" w14:textId="767CD9AF" w:rsidR="0069647E" w:rsidRPr="00DE2578" w:rsidRDefault="0069647E" w:rsidP="00F3455A">
      <w:pPr>
        <w:spacing w:before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DICHIARAZIONE SOSTITUTIVA DELL’ATTO DI NOTORIETA’</w:t>
      </w:r>
    </w:p>
    <w:p w14:paraId="4865508D" w14:textId="77777777" w:rsidR="0069647E" w:rsidRPr="00DE2578" w:rsidRDefault="0069647E" w:rsidP="0069647E">
      <w:pPr>
        <w:jc w:val="center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(ARTT. 46 e 47 – D.P.R. n. 445 del 28.12.2000)</w:t>
      </w:r>
    </w:p>
    <w:p w14:paraId="74D18318" w14:textId="48824322" w:rsidR="0069647E" w:rsidRPr="00DE2578" w:rsidRDefault="0069647E" w:rsidP="00A800A9">
      <w:pPr>
        <w:spacing w:after="120"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Ai fini della liquidazione del contributo ai sensi della Legge regionale n. 17 del 16 maggio 2019 “Legge</w:t>
      </w:r>
      <w:r w:rsidR="00A800A9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per la cultura”.</w:t>
      </w:r>
    </w:p>
    <w:p w14:paraId="5DB928E6" w14:textId="4095DC46" w:rsidR="0069647E" w:rsidRPr="00DE2578" w:rsidRDefault="0069647E" w:rsidP="00F3455A">
      <w:pPr>
        <w:spacing w:after="120" w:line="3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L’anno 202</w:t>
      </w:r>
      <w:r w:rsidR="00DE2578" w:rsidRPr="00DE2578">
        <w:rPr>
          <w:rFonts w:ascii="Times New Roman" w:hAnsi="Times New Roman" w:cs="Times New Roman"/>
          <w:sz w:val="20"/>
          <w:szCs w:val="20"/>
        </w:rPr>
        <w:t>4</w:t>
      </w:r>
      <w:r w:rsidRPr="00DE2578">
        <w:rPr>
          <w:rFonts w:ascii="Times New Roman" w:hAnsi="Times New Roman" w:cs="Times New Roman"/>
          <w:sz w:val="20"/>
          <w:szCs w:val="20"/>
        </w:rPr>
        <w:t xml:space="preserve"> addì …. del mese di ………………… il sottoscritto ……...........................................……………. nato a ......................................... il ............................. residente a ................................................................... in via </w:t>
      </w:r>
      <w:r w:rsidR="00BF0633" w:rsidRPr="00DE2578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 w:rsidR="00F3455A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consapevole delle sanzioni penali cui potrà incorrere in caso di falsità in atti e dichiarazioni mendaci come previsto dall’art. 76 – D.P.R. 445/2000</w:t>
      </w:r>
      <w:r w:rsidR="00BF0633" w:rsidRPr="00DE2578">
        <w:rPr>
          <w:rFonts w:ascii="Times New Roman" w:hAnsi="Times New Roman" w:cs="Times New Roman"/>
          <w:sz w:val="20"/>
          <w:szCs w:val="20"/>
        </w:rPr>
        <w:t>.</w:t>
      </w:r>
    </w:p>
    <w:p w14:paraId="2681F818" w14:textId="77777777" w:rsidR="0069647E" w:rsidRPr="00DE2578" w:rsidRDefault="0069647E" w:rsidP="00F3455A">
      <w:pPr>
        <w:spacing w:before="240"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 I C H I A R A</w:t>
      </w:r>
    </w:p>
    <w:p w14:paraId="57F96943" w14:textId="63B13FA2" w:rsidR="0069647E" w:rsidRPr="00DE2578" w:rsidRDefault="003B3FB1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di essere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 Presidente e/o Legale rappresentante della/o .............</w:t>
      </w:r>
      <w:r w:rsidR="00E030B6" w:rsidRPr="00DE2578">
        <w:rPr>
          <w:rFonts w:ascii="Times New Roman" w:hAnsi="Times New Roman" w:cs="Times New Roman"/>
          <w:sz w:val="20"/>
          <w:szCs w:val="20"/>
        </w:rPr>
        <w:t>.............................................</w:t>
      </w:r>
      <w:r w:rsidR="0069647E" w:rsidRPr="00DE2578">
        <w:rPr>
          <w:rFonts w:ascii="Times New Roman" w:hAnsi="Times New Roman" w:cs="Times New Roman"/>
          <w:sz w:val="20"/>
          <w:szCs w:val="20"/>
        </w:rPr>
        <w:t>........................................................con</w:t>
      </w:r>
      <w:r w:rsidR="00E030B6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sede in </w:t>
      </w:r>
      <w:r w:rsidR="00E030B6" w:rsidRPr="00DE2578">
        <w:rPr>
          <w:rFonts w:ascii="Times New Roman" w:hAnsi="Times New Roman" w:cs="Times New Roman"/>
          <w:sz w:val="20"/>
          <w:szCs w:val="20"/>
        </w:rPr>
        <w:t>………..</w:t>
      </w:r>
      <w:r w:rsidR="0069647E" w:rsidRPr="00DE2578">
        <w:rPr>
          <w:rFonts w:ascii="Times New Roman" w:hAnsi="Times New Roman" w:cs="Times New Roman"/>
          <w:sz w:val="20"/>
          <w:szCs w:val="20"/>
        </w:rPr>
        <w:t>.................</w:t>
      </w:r>
      <w:r w:rsidR="00E030B6" w:rsidRPr="00DE2578">
        <w:rPr>
          <w:rFonts w:ascii="Times New Roman" w:hAnsi="Times New Roman" w:cs="Times New Roman"/>
          <w:sz w:val="20"/>
          <w:szCs w:val="20"/>
        </w:rPr>
        <w:t>...........</w:t>
      </w:r>
      <w:r w:rsidR="0069647E" w:rsidRPr="00DE2578">
        <w:rPr>
          <w:rFonts w:ascii="Times New Roman" w:hAnsi="Times New Roman" w:cs="Times New Roman"/>
          <w:sz w:val="20"/>
          <w:szCs w:val="20"/>
        </w:rPr>
        <w:t>....................</w:t>
      </w:r>
      <w:r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via ............</w:t>
      </w:r>
      <w:r w:rsidR="00E030B6" w:rsidRPr="00DE2578">
        <w:rPr>
          <w:rFonts w:ascii="Times New Roman" w:hAnsi="Times New Roman" w:cs="Times New Roman"/>
          <w:sz w:val="20"/>
          <w:szCs w:val="20"/>
        </w:rPr>
        <w:t>................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.................., assegnataria/o del </w:t>
      </w:r>
      <w:r w:rsidRPr="00DE2578">
        <w:rPr>
          <w:rFonts w:ascii="Times New Roman" w:hAnsi="Times New Roman" w:cs="Times New Roman"/>
          <w:sz w:val="20"/>
          <w:szCs w:val="20"/>
        </w:rPr>
        <w:t>contributo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 di Euro .............. corrisposto dalla Regione del Veneto ai sensi della Legge regionale n. 17 del 16 maggio 2019 “Legge per la cultura, co</w:t>
      </w:r>
      <w:r w:rsidRPr="00DE2578">
        <w:rPr>
          <w:rFonts w:ascii="Times New Roman" w:hAnsi="Times New Roman" w:cs="Times New Roman"/>
          <w:sz w:val="20"/>
          <w:szCs w:val="20"/>
        </w:rPr>
        <w:t>n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 DGR n. </w:t>
      </w:r>
      <w:r w:rsidR="00DE2578" w:rsidRPr="00DE2578">
        <w:rPr>
          <w:rFonts w:ascii="Times New Roman" w:hAnsi="Times New Roman" w:cs="Times New Roman"/>
          <w:sz w:val="20"/>
          <w:szCs w:val="20"/>
        </w:rPr>
        <w:t>82</w:t>
      </w:r>
      <w:r w:rsidR="00106D58">
        <w:rPr>
          <w:rFonts w:ascii="Times New Roman" w:hAnsi="Times New Roman" w:cs="Times New Roman"/>
          <w:sz w:val="20"/>
          <w:szCs w:val="20"/>
        </w:rPr>
        <w:t>3</w:t>
      </w:r>
      <w:r w:rsidR="00DE2578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del </w:t>
      </w:r>
      <w:r w:rsidR="00B359C9" w:rsidRPr="00DE2578">
        <w:rPr>
          <w:rFonts w:ascii="Times New Roman" w:hAnsi="Times New Roman" w:cs="Times New Roman"/>
          <w:sz w:val="20"/>
          <w:szCs w:val="20"/>
        </w:rPr>
        <w:t>1</w:t>
      </w:r>
      <w:r w:rsidR="00DE2578" w:rsidRPr="00DE2578">
        <w:rPr>
          <w:rFonts w:ascii="Times New Roman" w:hAnsi="Times New Roman" w:cs="Times New Roman"/>
          <w:sz w:val="20"/>
          <w:szCs w:val="20"/>
        </w:rPr>
        <w:t>2</w:t>
      </w:r>
      <w:r w:rsidR="00B359C9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luglio 202</w:t>
      </w:r>
      <w:r w:rsidR="00DE2578" w:rsidRPr="00DE2578">
        <w:rPr>
          <w:rFonts w:ascii="Times New Roman" w:hAnsi="Times New Roman" w:cs="Times New Roman"/>
          <w:sz w:val="20"/>
          <w:szCs w:val="20"/>
        </w:rPr>
        <w:t>4</w:t>
      </w:r>
      <w:r w:rsidR="0069647E" w:rsidRPr="00DE2578">
        <w:rPr>
          <w:rFonts w:ascii="Times New Roman" w:hAnsi="Times New Roman" w:cs="Times New Roman"/>
          <w:sz w:val="20"/>
          <w:szCs w:val="20"/>
        </w:rPr>
        <w:t>;</w:t>
      </w:r>
    </w:p>
    <w:p w14:paraId="598DA2F8" w14:textId="33265332" w:rsidR="0069647E" w:rsidRPr="00DE2578" w:rsidRDefault="003B3FB1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 xml:space="preserve">che </w:t>
      </w:r>
      <w:r w:rsidR="0069647E" w:rsidRPr="00DE2578">
        <w:rPr>
          <w:rFonts w:ascii="Times New Roman" w:hAnsi="Times New Roman" w:cs="Times New Roman"/>
          <w:sz w:val="20"/>
          <w:szCs w:val="20"/>
        </w:rPr>
        <w:t>l’iniziativa oggetto del finanziamento regionale è stata realizzata nei modi indicati nella relazione allegata alla presente dichiarazione (</w:t>
      </w:r>
      <w:r w:rsidR="0069647E" w:rsidRPr="00DE2578">
        <w:rPr>
          <w:rFonts w:ascii="Times New Roman" w:hAnsi="Times New Roman" w:cs="Times New Roman"/>
          <w:b/>
          <w:sz w:val="20"/>
          <w:szCs w:val="20"/>
        </w:rPr>
        <w:t>Allegato 1</w:t>
      </w:r>
      <w:r w:rsidR="0069647E" w:rsidRPr="00DE2578">
        <w:rPr>
          <w:rFonts w:ascii="Times New Roman" w:hAnsi="Times New Roman" w:cs="Times New Roman"/>
          <w:sz w:val="20"/>
          <w:szCs w:val="20"/>
        </w:rPr>
        <w:t>), consapevole che in caso di realizzazione parziale potrà essere applicata la proporzionale riduzione del finanziamento;</w:t>
      </w:r>
    </w:p>
    <w:p w14:paraId="29B1F6BC" w14:textId="40B9450E" w:rsidR="0069647E" w:rsidRPr="00DE2578" w:rsidRDefault="003B3FB1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 xml:space="preserve">che </w:t>
      </w:r>
      <w:r w:rsidR="0069647E" w:rsidRPr="00DE2578">
        <w:rPr>
          <w:rFonts w:ascii="Times New Roman" w:hAnsi="Times New Roman" w:cs="Times New Roman"/>
          <w:sz w:val="20"/>
          <w:szCs w:val="20"/>
        </w:rPr>
        <w:t>la spesa sostenuta per la realizzazione dell’iniziativa di cui al punto 2 è stata di Euro ………;</w:t>
      </w:r>
    </w:p>
    <w:p w14:paraId="43D86E40" w14:textId="4CD1C03D" w:rsidR="003B3FB1" w:rsidRPr="00DE2578" w:rsidRDefault="0069647E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 xml:space="preserve">di non aver ricevuto contributi in forza di altre leggi regionali per la medesima iniziativa e che l’ammontare complessivo dei contributi pubblici e privati ricevuti per la realizzazione dell’iniziativa, ivi inclusa la partecipazione regionale, non supera le spese complessivamente sostenute </w:t>
      </w:r>
      <w:r w:rsidR="003B3FB1" w:rsidRPr="00DE2578">
        <w:rPr>
          <w:rFonts w:ascii="Times New Roman" w:hAnsi="Times New Roman" w:cs="Times New Roman"/>
          <w:sz w:val="20"/>
          <w:szCs w:val="20"/>
        </w:rPr>
        <w:t xml:space="preserve">così come indicato nel bilancio consuntivo </w:t>
      </w:r>
      <w:r w:rsidRPr="00DE2578">
        <w:rPr>
          <w:rFonts w:ascii="Times New Roman" w:hAnsi="Times New Roman" w:cs="Times New Roman"/>
          <w:sz w:val="20"/>
          <w:szCs w:val="20"/>
        </w:rPr>
        <w:t>(</w:t>
      </w:r>
      <w:r w:rsidRPr="00DE2578">
        <w:rPr>
          <w:rFonts w:ascii="Times New Roman" w:hAnsi="Times New Roman" w:cs="Times New Roman"/>
          <w:b/>
          <w:sz w:val="20"/>
          <w:szCs w:val="20"/>
        </w:rPr>
        <w:t>Allegato 2</w:t>
      </w:r>
      <w:r w:rsidRPr="00DE2578">
        <w:rPr>
          <w:rFonts w:ascii="Times New Roman" w:hAnsi="Times New Roman" w:cs="Times New Roman"/>
          <w:sz w:val="20"/>
          <w:szCs w:val="20"/>
        </w:rPr>
        <w:t>)</w:t>
      </w:r>
      <w:r w:rsidR="003B3FB1" w:rsidRPr="00DE2578">
        <w:rPr>
          <w:rFonts w:ascii="Times New Roman" w:hAnsi="Times New Roman" w:cs="Times New Roman"/>
          <w:sz w:val="20"/>
          <w:szCs w:val="20"/>
        </w:rPr>
        <w:t>;</w:t>
      </w:r>
    </w:p>
    <w:p w14:paraId="59F5BF38" w14:textId="0E64E6A7" w:rsidR="0069647E" w:rsidRPr="00DE2578" w:rsidRDefault="003B3FB1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che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gli originali dei documenti di spesa</w:t>
      </w:r>
      <w:r w:rsidRPr="00DE2578">
        <w:rPr>
          <w:rFonts w:ascii="Times New Roman" w:hAnsi="Times New Roman" w:cs="Times New Roman"/>
          <w:sz w:val="20"/>
          <w:szCs w:val="20"/>
        </w:rPr>
        <w:t xml:space="preserve"> riporta</w:t>
      </w:r>
      <w:r w:rsidR="004D0840" w:rsidRPr="00DE2578">
        <w:rPr>
          <w:rFonts w:ascii="Times New Roman" w:hAnsi="Times New Roman" w:cs="Times New Roman"/>
          <w:sz w:val="20"/>
          <w:szCs w:val="20"/>
        </w:rPr>
        <w:t>t</w:t>
      </w:r>
      <w:r w:rsidRPr="00DE2578">
        <w:rPr>
          <w:rFonts w:ascii="Times New Roman" w:hAnsi="Times New Roman" w:cs="Times New Roman"/>
          <w:sz w:val="20"/>
          <w:szCs w:val="20"/>
        </w:rPr>
        <w:t>i nel prospetto riepilogativo delle spese sostenute (</w:t>
      </w:r>
      <w:r w:rsidRPr="00DE2578">
        <w:rPr>
          <w:rFonts w:ascii="Times New Roman" w:hAnsi="Times New Roman" w:cs="Times New Roman"/>
          <w:b/>
          <w:sz w:val="20"/>
          <w:szCs w:val="20"/>
        </w:rPr>
        <w:t>Allegato 3</w:t>
      </w:r>
      <w:r w:rsidRPr="00DE2578">
        <w:rPr>
          <w:rFonts w:ascii="Times New Roman" w:hAnsi="Times New Roman" w:cs="Times New Roman"/>
          <w:sz w:val="20"/>
          <w:szCs w:val="20"/>
        </w:rPr>
        <w:t>)</w:t>
      </w:r>
      <w:r w:rsidR="0069647E" w:rsidRPr="00DE2578">
        <w:rPr>
          <w:rFonts w:ascii="Times New Roman" w:hAnsi="Times New Roman" w:cs="Times New Roman"/>
          <w:sz w:val="20"/>
          <w:szCs w:val="20"/>
        </w:rPr>
        <w:t>, intestati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esclusivamente al soggetto beneficiario del </w:t>
      </w:r>
      <w:r w:rsidRPr="00DE2578">
        <w:rPr>
          <w:rFonts w:ascii="Times New Roman" w:hAnsi="Times New Roman" w:cs="Times New Roman"/>
          <w:sz w:val="20"/>
          <w:szCs w:val="20"/>
        </w:rPr>
        <w:t>contributo</w:t>
      </w:r>
      <w:r w:rsidR="0069647E" w:rsidRPr="00DE2578">
        <w:rPr>
          <w:rFonts w:ascii="Times New Roman" w:hAnsi="Times New Roman" w:cs="Times New Roman"/>
          <w:sz w:val="20"/>
          <w:szCs w:val="20"/>
        </w:rPr>
        <w:t>, sono conservati presso la sede suindicata / o presso la diversa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sede sita in…………........................................... e saranno comunque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messi a disposizione, in qualsiasi momento, per il controllo da parte dell’Amministrazione regionale;</w:t>
      </w:r>
    </w:p>
    <w:p w14:paraId="2B59C9B6" w14:textId="23244B8A" w:rsidR="0069647E" w:rsidRPr="00DE2578" w:rsidRDefault="003B3FB1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 xml:space="preserve">che </w:t>
      </w:r>
      <w:r w:rsidR="0069647E" w:rsidRPr="00DE2578">
        <w:rPr>
          <w:rFonts w:ascii="Times New Roman" w:hAnsi="Times New Roman" w:cs="Times New Roman"/>
          <w:sz w:val="20"/>
          <w:szCs w:val="20"/>
        </w:rPr>
        <w:t>l’iniziativa è stata realizzata nel rispetto delle vigenti disposizioni ed obblighi in materia fiscale, previdenziale 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contributiva</w:t>
      </w:r>
      <w:r w:rsidR="009438DE" w:rsidRPr="00DE2578">
        <w:rPr>
          <w:rFonts w:ascii="Times New Roman" w:hAnsi="Times New Roman" w:cs="Times New Roman"/>
          <w:sz w:val="20"/>
          <w:szCs w:val="20"/>
        </w:rPr>
        <w:t>;</w:t>
      </w:r>
    </w:p>
    <w:p w14:paraId="7D5B19E9" w14:textId="35C44E52" w:rsidR="0069647E" w:rsidRPr="00DE2578" w:rsidRDefault="0069647E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di essere a conoscenza che, ai sensi dell’art. 75 del D.P.R. n. 445/2000, il dichiarante decade dai benefici eventualmente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conseguenti al provvedimento emanato, qualora l’Amministrazione, a seguito di controllo, riscontri la non veridicità del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contenuto della presente dichiarazione;</w:t>
      </w:r>
    </w:p>
    <w:p w14:paraId="57357114" w14:textId="44AC0CE3" w:rsidR="0069647E" w:rsidRPr="00DE2578" w:rsidRDefault="0069647E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di essere informato che, ai sensi e per gli effetti del Regolamento 2016/679/UE (General Data Protection Regulation –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GDPR), i dati raccolti tramite la presente dichiarazione saranno trattati, anche con strumenti informatici, esclusivamente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nell’ambito e per le finalità del procedimento per il quale la presente dichiarazione viene resa e con le modalità previste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dalla “Informativa generale privacy” ai sensi dell’art. 13 del G.D.P.R, pubblicata nella sezione</w:t>
      </w:r>
      <w:r w:rsidR="00B359C9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DE2578">
        <w:rPr>
          <w:rFonts w:ascii="Times New Roman" w:hAnsi="Times New Roman" w:cs="Times New Roman"/>
          <w:sz w:val="20"/>
          <w:szCs w:val="20"/>
        </w:rPr>
        <w:t>Privacy&amp;quot</w:t>
      </w:r>
      <w:proofErr w:type="spellEnd"/>
      <w:r w:rsidRPr="00DE2578">
        <w:rPr>
          <w:rFonts w:ascii="Times New Roman" w:hAnsi="Times New Roman" w:cs="Times New Roman"/>
          <w:sz w:val="20"/>
          <w:szCs w:val="20"/>
        </w:rPr>
        <w:t>; del sito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www.regione.veneto.it, accessibile dal link in calce alla home page</w:t>
      </w:r>
      <w:r w:rsidR="009438DE" w:rsidRPr="00DE2578">
        <w:rPr>
          <w:rFonts w:ascii="Times New Roman" w:hAnsi="Times New Roman" w:cs="Times New Roman"/>
          <w:sz w:val="20"/>
          <w:szCs w:val="20"/>
        </w:rPr>
        <w:t>;</w:t>
      </w:r>
    </w:p>
    <w:p w14:paraId="383FE6DB" w14:textId="24A3E064" w:rsidR="0069647E" w:rsidRPr="00DE2578" w:rsidRDefault="0069647E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di allegare copia di un documento di identità in corso di validità del sottoscrittore.</w:t>
      </w:r>
    </w:p>
    <w:p w14:paraId="6127986E" w14:textId="77777777" w:rsidR="00DE2578" w:rsidRDefault="00DE2578" w:rsidP="008901D5">
      <w:pPr>
        <w:pBdr>
          <w:bottom w:val="single" w:sz="4" w:space="1" w:color="auto"/>
        </w:pBd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14:paraId="08617DC1" w14:textId="200E56E0" w:rsidR="008901D5" w:rsidRPr="00DE2578" w:rsidRDefault="0069647E" w:rsidP="008901D5">
      <w:pPr>
        <w:pBdr>
          <w:bottom w:val="single" w:sz="4" w:space="1" w:color="auto"/>
        </w:pBd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IL DICHIARANTE</w:t>
      </w:r>
    </w:p>
    <w:p w14:paraId="4D15DAC7" w14:textId="77777777" w:rsidR="008901D5" w:rsidRPr="0069647E" w:rsidRDefault="008901D5" w:rsidP="008901D5">
      <w:pPr>
        <w:pBdr>
          <w:bottom w:val="single" w:sz="4" w:space="1" w:color="auto"/>
        </w:pBdr>
        <w:ind w:left="5670"/>
        <w:jc w:val="center"/>
        <w:rPr>
          <w:rFonts w:ascii="Times New Roman" w:hAnsi="Times New Roman" w:cs="Times New Roman"/>
        </w:rPr>
      </w:pPr>
    </w:p>
    <w:sectPr w:rsidR="008901D5" w:rsidRPr="00696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0A89F" w14:textId="77777777" w:rsidR="00C8716D" w:rsidRDefault="00C8716D" w:rsidP="00F3455A">
      <w:pPr>
        <w:spacing w:after="0" w:line="240" w:lineRule="auto"/>
      </w:pPr>
      <w:r>
        <w:separator/>
      </w:r>
    </w:p>
  </w:endnote>
  <w:endnote w:type="continuationSeparator" w:id="0">
    <w:p w14:paraId="5D5AFBC1" w14:textId="77777777" w:rsidR="00C8716D" w:rsidRDefault="00C8716D" w:rsidP="00F3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4AD32" w14:textId="77777777" w:rsidR="007B4919" w:rsidRDefault="007B49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54F6" w14:textId="77777777" w:rsidR="007B4919" w:rsidRDefault="007B49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78AC1" w14:textId="77777777" w:rsidR="007B4919" w:rsidRDefault="007B49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ABBA8" w14:textId="77777777" w:rsidR="00C8716D" w:rsidRDefault="00C8716D" w:rsidP="00F3455A">
      <w:pPr>
        <w:spacing w:after="0" w:line="240" w:lineRule="auto"/>
      </w:pPr>
      <w:r>
        <w:separator/>
      </w:r>
    </w:p>
  </w:footnote>
  <w:footnote w:type="continuationSeparator" w:id="0">
    <w:p w14:paraId="11254D35" w14:textId="77777777" w:rsidR="00C8716D" w:rsidRDefault="00C8716D" w:rsidP="00F3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205EB" w14:textId="77777777" w:rsidR="007B4919" w:rsidRDefault="007B49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14B1" w14:textId="77777777" w:rsidR="007B4919" w:rsidRPr="007B4919" w:rsidRDefault="007B4919" w:rsidP="007B4919">
    <w:pPr>
      <w:pStyle w:val="Intestazione"/>
      <w:spacing w:after="120"/>
      <w:jc w:val="center"/>
      <w:rPr>
        <w:rFonts w:ascii="Times New Roman" w:hAnsi="Times New Roman" w:cs="Times New Roman"/>
      </w:rPr>
    </w:pPr>
    <w:r w:rsidRPr="007B4919">
      <w:rPr>
        <w:rFonts w:ascii="Times New Roman" w:hAnsi="Times New Roman" w:cs="Times New Roman"/>
      </w:rPr>
      <w:t>Legge regionale n. 17/2019, artt. 4, 9 e 36</w:t>
    </w:r>
  </w:p>
  <w:p w14:paraId="1A21B620" w14:textId="77777777" w:rsidR="007B4919" w:rsidRPr="007B4919" w:rsidRDefault="007B4919" w:rsidP="007B4919">
    <w:pPr>
      <w:pStyle w:val="Intestazione"/>
      <w:spacing w:after="120"/>
      <w:jc w:val="center"/>
      <w:rPr>
        <w:rFonts w:ascii="Times New Roman" w:hAnsi="Times New Roman" w:cs="Times New Roman"/>
        <w:i/>
      </w:rPr>
    </w:pPr>
    <w:r w:rsidRPr="007B4919">
      <w:rPr>
        <w:rFonts w:ascii="Times New Roman" w:hAnsi="Times New Roman" w:cs="Times New Roman"/>
        <w:i/>
      </w:rPr>
      <w:t>Iniziative di promozione della cultura cinematografica</w:t>
    </w:r>
  </w:p>
  <w:p w14:paraId="1A54ABB7" w14:textId="77777777" w:rsidR="007B4919" w:rsidRPr="007B4919" w:rsidRDefault="007B4919" w:rsidP="007B4919">
    <w:pPr>
      <w:pStyle w:val="Intestazione"/>
      <w:spacing w:before="120" w:line="280" w:lineRule="exact"/>
      <w:jc w:val="center"/>
      <w:rPr>
        <w:rFonts w:ascii="Times New Roman" w:hAnsi="Times New Roman" w:cs="Times New Roman"/>
      </w:rPr>
    </w:pPr>
    <w:r w:rsidRPr="007B4919">
      <w:rPr>
        <w:rFonts w:ascii="Times New Roman" w:hAnsi="Times New Roman" w:cs="Times New Roman"/>
      </w:rPr>
      <w:t>Bando approvato con deliberazione della Giunta regionale n. 298 del 21 marzo 2024</w:t>
    </w:r>
  </w:p>
  <w:p w14:paraId="3D4C46E6" w14:textId="77777777" w:rsidR="007B4919" w:rsidRPr="007B4919" w:rsidRDefault="007B4919" w:rsidP="007B4919">
    <w:pPr>
      <w:pStyle w:val="Intestazione"/>
      <w:spacing w:before="120" w:line="280" w:lineRule="exact"/>
      <w:jc w:val="center"/>
      <w:rPr>
        <w:rFonts w:ascii="Times New Roman" w:hAnsi="Times New Roman" w:cs="Times New Roman"/>
      </w:rPr>
    </w:pPr>
    <w:r w:rsidRPr="007B4919">
      <w:rPr>
        <w:rFonts w:ascii="Times New Roman" w:hAnsi="Times New Roman" w:cs="Times New Roman"/>
      </w:rPr>
      <w:t>Deliberazione della Giunta regionale n. 823 del 12 luglio 2024</w:t>
    </w:r>
  </w:p>
  <w:p w14:paraId="74B951CE" w14:textId="77777777" w:rsidR="00F3455A" w:rsidRDefault="00F3455A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5B4F" w14:textId="77777777" w:rsidR="007B4919" w:rsidRDefault="007B49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35D6E"/>
    <w:multiLevelType w:val="hybridMultilevel"/>
    <w:tmpl w:val="FE745C96"/>
    <w:lvl w:ilvl="0" w:tplc="004CB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17"/>
    <w:multiLevelType w:val="hybridMultilevel"/>
    <w:tmpl w:val="65722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F7C0B"/>
    <w:multiLevelType w:val="hybridMultilevel"/>
    <w:tmpl w:val="6262B570"/>
    <w:lvl w:ilvl="0" w:tplc="36687D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74"/>
    <w:rsid w:val="00106D58"/>
    <w:rsid w:val="00261E86"/>
    <w:rsid w:val="00300413"/>
    <w:rsid w:val="00332B74"/>
    <w:rsid w:val="003B3FB1"/>
    <w:rsid w:val="004610B1"/>
    <w:rsid w:val="00486409"/>
    <w:rsid w:val="004D0840"/>
    <w:rsid w:val="0050236B"/>
    <w:rsid w:val="00566241"/>
    <w:rsid w:val="0069647E"/>
    <w:rsid w:val="007B4919"/>
    <w:rsid w:val="008901D5"/>
    <w:rsid w:val="009438DE"/>
    <w:rsid w:val="00981505"/>
    <w:rsid w:val="0098383E"/>
    <w:rsid w:val="009F7F04"/>
    <w:rsid w:val="00A800A9"/>
    <w:rsid w:val="00B359C9"/>
    <w:rsid w:val="00BF0633"/>
    <w:rsid w:val="00C64C3B"/>
    <w:rsid w:val="00C8716D"/>
    <w:rsid w:val="00DC2192"/>
    <w:rsid w:val="00DE2578"/>
    <w:rsid w:val="00E030B6"/>
    <w:rsid w:val="00F3455A"/>
    <w:rsid w:val="00F658B4"/>
    <w:rsid w:val="00F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36102"/>
  <w15:chartTrackingRefBased/>
  <w15:docId w15:val="{4F6D221A-3DFC-4590-BEE9-27A82DA3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47E"/>
    <w:pPr>
      <w:ind w:left="720"/>
      <w:contextualSpacing/>
    </w:pPr>
  </w:style>
  <w:style w:type="paragraph" w:customStyle="1" w:styleId="TableContents">
    <w:name w:val="Table Contents"/>
    <w:basedOn w:val="Normale"/>
    <w:rsid w:val="008901D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F34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55A"/>
  </w:style>
  <w:style w:type="paragraph" w:styleId="Pidipagina">
    <w:name w:val="footer"/>
    <w:basedOn w:val="Normale"/>
    <w:link w:val="PidipaginaCarattere"/>
    <w:uiPriority w:val="99"/>
    <w:unhideWhenUsed/>
    <w:rsid w:val="00F34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CA61-69CA-4A98-9499-713B7823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 Poloniato</dc:creator>
  <cp:keywords/>
  <dc:description/>
  <cp:lastModifiedBy>Decimo Poloniato</cp:lastModifiedBy>
  <cp:revision>21</cp:revision>
  <cp:lastPrinted>2023-07-20T08:38:00Z</cp:lastPrinted>
  <dcterms:created xsi:type="dcterms:W3CDTF">2023-07-18T12:04:00Z</dcterms:created>
  <dcterms:modified xsi:type="dcterms:W3CDTF">2024-07-18T12:49:00Z</dcterms:modified>
</cp:coreProperties>
</file>