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1FE74" w14:textId="56B2922F" w:rsidR="00211C4B" w:rsidRPr="0092477D" w:rsidRDefault="00211C4B" w:rsidP="00211C4B">
      <w:pPr>
        <w:pStyle w:val="Paragrafoelenco"/>
        <w:spacing w:after="120" w:line="240" w:lineRule="auto"/>
        <w:ind w:left="709"/>
        <w:jc w:val="center"/>
        <w:rPr>
          <w:rFonts w:ascii="Times New Roman" w:hAnsi="Times New Roman"/>
          <w:sz w:val="20"/>
          <w:szCs w:val="20"/>
        </w:rPr>
      </w:pPr>
      <w:r w:rsidRPr="0092477D">
        <w:rPr>
          <w:rFonts w:ascii="Times New Roman" w:hAnsi="Times New Roman"/>
          <w:sz w:val="20"/>
          <w:szCs w:val="20"/>
        </w:rPr>
        <w:t>DICHIARAZIONE SOSTITUTIVA CONCERNENTE LA RIDUZIONE DEI COSTI DEGLI APPARATI AMMINISTRATIVI;</w:t>
      </w:r>
    </w:p>
    <w:p w14:paraId="3AD573D3" w14:textId="4507D1DC" w:rsidR="006D4451" w:rsidRPr="0092477D" w:rsidRDefault="006D4451" w:rsidP="006D4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477D">
        <w:rPr>
          <w:rFonts w:ascii="Times New Roman" w:hAnsi="Times New Roman" w:cs="Times New Roman"/>
          <w:sz w:val="20"/>
          <w:szCs w:val="20"/>
        </w:rPr>
        <w:t>(rilasciata ai sensi degli artt. 47 e 48 del D.P.R. n. 445 del 28/12/2000)</w:t>
      </w:r>
    </w:p>
    <w:p w14:paraId="1437328A" w14:textId="77777777" w:rsidR="006D4451" w:rsidRPr="0092477D" w:rsidRDefault="006D4451" w:rsidP="006D4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F4532DE" w14:textId="556D1660" w:rsidR="006D4451" w:rsidRPr="0092477D" w:rsidRDefault="006D4451" w:rsidP="00AB5A3E">
      <w:pPr>
        <w:autoSpaceDE w:val="0"/>
        <w:autoSpaceDN w:val="0"/>
        <w:adjustRightInd w:val="0"/>
        <w:spacing w:before="240" w:after="240" w:line="28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92477D">
        <w:rPr>
          <w:rFonts w:ascii="Times New Roman" w:hAnsi="Times New Roman" w:cs="Times New Roman"/>
          <w:sz w:val="20"/>
          <w:szCs w:val="20"/>
        </w:rPr>
        <w:t>Il sottoscritto</w:t>
      </w:r>
      <w:r w:rsidR="0092477D" w:rsidRPr="0092477D">
        <w:rPr>
          <w:rFonts w:ascii="Times New Roman" w:hAnsi="Times New Roman" w:cs="Times New Roman"/>
          <w:sz w:val="20"/>
          <w:szCs w:val="20"/>
        </w:rPr>
        <w:t xml:space="preserve"> …………………</w:t>
      </w:r>
      <w:r w:rsidRPr="0092477D">
        <w:rPr>
          <w:rFonts w:ascii="Times New Roman" w:hAnsi="Times New Roman" w:cs="Times New Roman"/>
          <w:sz w:val="20"/>
          <w:szCs w:val="20"/>
        </w:rPr>
        <w:t xml:space="preserve"> nato a</w:t>
      </w:r>
      <w:r w:rsidR="0092477D" w:rsidRPr="0092477D">
        <w:rPr>
          <w:rFonts w:ascii="Times New Roman" w:hAnsi="Times New Roman" w:cs="Times New Roman"/>
          <w:sz w:val="20"/>
          <w:szCs w:val="20"/>
        </w:rPr>
        <w:t xml:space="preserve"> </w:t>
      </w:r>
      <w:r w:rsidR="0092477D" w:rsidRPr="0092477D">
        <w:rPr>
          <w:rFonts w:ascii="Times New Roman" w:hAnsi="Times New Roman" w:cs="Times New Roman"/>
          <w:sz w:val="20"/>
          <w:szCs w:val="20"/>
        </w:rPr>
        <w:t>…………………</w:t>
      </w:r>
      <w:r w:rsidRPr="0092477D">
        <w:rPr>
          <w:rFonts w:ascii="Times New Roman" w:hAnsi="Times New Roman" w:cs="Times New Roman"/>
          <w:sz w:val="20"/>
          <w:szCs w:val="20"/>
        </w:rPr>
        <w:t xml:space="preserve"> il</w:t>
      </w:r>
      <w:r w:rsidR="0092477D" w:rsidRPr="0092477D">
        <w:rPr>
          <w:rFonts w:ascii="Times New Roman" w:hAnsi="Times New Roman" w:cs="Times New Roman"/>
          <w:sz w:val="20"/>
          <w:szCs w:val="20"/>
        </w:rPr>
        <w:t xml:space="preserve"> …………</w:t>
      </w:r>
      <w:r w:rsidRPr="0092477D">
        <w:rPr>
          <w:rFonts w:ascii="Times New Roman" w:hAnsi="Times New Roman" w:cs="Times New Roman"/>
          <w:sz w:val="20"/>
          <w:szCs w:val="20"/>
        </w:rPr>
        <w:t xml:space="preserve"> C.F. </w:t>
      </w:r>
      <w:r w:rsidR="0092477D" w:rsidRPr="0092477D">
        <w:rPr>
          <w:rFonts w:ascii="Times New Roman" w:hAnsi="Times New Roman" w:cs="Times New Roman"/>
          <w:sz w:val="20"/>
          <w:szCs w:val="20"/>
        </w:rPr>
        <w:t>……………………</w:t>
      </w:r>
      <w:r w:rsidRPr="0092477D">
        <w:rPr>
          <w:rFonts w:ascii="Times New Roman" w:hAnsi="Times New Roman" w:cs="Times New Roman"/>
          <w:sz w:val="20"/>
          <w:szCs w:val="20"/>
        </w:rPr>
        <w:t>, residente in</w:t>
      </w:r>
      <w:r w:rsidR="0092477D" w:rsidRPr="0092477D">
        <w:rPr>
          <w:rFonts w:ascii="Times New Roman" w:hAnsi="Times New Roman" w:cs="Times New Roman"/>
          <w:sz w:val="20"/>
          <w:szCs w:val="20"/>
        </w:rPr>
        <w:t xml:space="preserve"> ………………………..</w:t>
      </w:r>
      <w:r w:rsidRPr="0092477D">
        <w:rPr>
          <w:rFonts w:ascii="Times New Roman" w:hAnsi="Times New Roman" w:cs="Times New Roman"/>
          <w:sz w:val="20"/>
          <w:szCs w:val="20"/>
        </w:rPr>
        <w:t xml:space="preserve">, in qualità di legale rappresentante di </w:t>
      </w:r>
      <w:r w:rsidR="0092477D" w:rsidRPr="0092477D">
        <w:rPr>
          <w:rFonts w:ascii="Times New Roman" w:hAnsi="Times New Roman" w:cs="Times New Roman"/>
          <w:sz w:val="20"/>
          <w:szCs w:val="20"/>
        </w:rPr>
        <w:t>……………………..</w:t>
      </w:r>
      <w:r w:rsidRPr="0092477D">
        <w:rPr>
          <w:rFonts w:ascii="Times New Roman" w:hAnsi="Times New Roman" w:cs="Times New Roman"/>
          <w:sz w:val="20"/>
          <w:szCs w:val="20"/>
        </w:rPr>
        <w:t>, con sede legale in</w:t>
      </w:r>
      <w:r w:rsidR="0092477D" w:rsidRPr="0092477D">
        <w:rPr>
          <w:rFonts w:ascii="Times New Roman" w:hAnsi="Times New Roman" w:cs="Times New Roman"/>
          <w:sz w:val="20"/>
          <w:szCs w:val="20"/>
        </w:rPr>
        <w:t xml:space="preserve"> …………………</w:t>
      </w:r>
      <w:r w:rsidRPr="0092477D">
        <w:rPr>
          <w:rFonts w:ascii="Times New Roman" w:hAnsi="Times New Roman" w:cs="Times New Roman"/>
          <w:sz w:val="20"/>
          <w:szCs w:val="20"/>
        </w:rPr>
        <w:t>, C.F./P.IVA</w:t>
      </w:r>
      <w:r w:rsidR="0092477D" w:rsidRPr="0092477D">
        <w:rPr>
          <w:rFonts w:ascii="Times New Roman" w:hAnsi="Times New Roman" w:cs="Times New Roman"/>
          <w:sz w:val="20"/>
          <w:szCs w:val="20"/>
        </w:rPr>
        <w:t xml:space="preserve"> ……………………..</w:t>
      </w:r>
      <w:r w:rsidRPr="0092477D">
        <w:rPr>
          <w:rFonts w:ascii="Times New Roman" w:hAnsi="Times New Roman" w:cs="Times New Roman"/>
          <w:sz w:val="20"/>
          <w:szCs w:val="20"/>
        </w:rPr>
        <w:t>, ai sensi della Legge regionale 11 maggio 2018, n.16, consapevole delle sanzioni penali e civili, nel caso di dichiarazioni mendaci, di formazione o uso di atti falsi, richiamate dall’art. 76 del D.P.R. n. 445 del 28/12/2000, sotto la propria responsabilità</w:t>
      </w:r>
    </w:p>
    <w:p w14:paraId="3CBD2F03" w14:textId="069F44A9" w:rsidR="006D4451" w:rsidRPr="0092477D" w:rsidRDefault="006D4451" w:rsidP="006D4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477D">
        <w:rPr>
          <w:rFonts w:ascii="Times New Roman" w:hAnsi="Times New Roman" w:cs="Times New Roman"/>
          <w:sz w:val="20"/>
          <w:szCs w:val="20"/>
        </w:rPr>
        <w:t>DICHIARA</w:t>
      </w:r>
    </w:p>
    <w:p w14:paraId="6653ED52" w14:textId="77777777" w:rsidR="006D4451" w:rsidRPr="0092477D" w:rsidRDefault="006D4451" w:rsidP="006D4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22631AA" w14:textId="2CEE8856" w:rsidR="00211C4B" w:rsidRPr="0092477D" w:rsidRDefault="00211C4B" w:rsidP="00211C4B">
      <w:pPr>
        <w:pStyle w:val="Paragrafoelenco"/>
        <w:numPr>
          <w:ilvl w:val="0"/>
          <w:numId w:val="7"/>
        </w:num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2477D">
        <w:rPr>
          <w:rFonts w:ascii="Times New Roman" w:hAnsi="Times New Roman"/>
          <w:sz w:val="20"/>
          <w:szCs w:val="20"/>
        </w:rPr>
        <w:t>Che la partecipazione agli organi collegiali, anche di amministrazione, dell’ente che rappresenta nonché la titolarità di organi del medesimo ente è onorifica e dà luogo esclusivamente ad eventuali rimborsi spese, come previsto dall’art.6 comma 2 del decreto legge n. 78/2010, convertito con legge n. 122/2010.</w:t>
      </w:r>
    </w:p>
    <w:p w14:paraId="597CFFE6" w14:textId="4379EEC3" w:rsidR="00211C4B" w:rsidRPr="0092477D" w:rsidRDefault="00211C4B" w:rsidP="00211C4B">
      <w:pPr>
        <w:pStyle w:val="Paragrafoelenco"/>
        <w:numPr>
          <w:ilvl w:val="0"/>
          <w:numId w:val="7"/>
        </w:num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2477D">
        <w:rPr>
          <w:rFonts w:ascii="Times New Roman" w:hAnsi="Times New Roman"/>
          <w:sz w:val="20"/>
          <w:szCs w:val="20"/>
        </w:rPr>
        <w:t xml:space="preserve">Che l’ente che rappresenta è escluso dall’applicazione delle disposizioni di cui all’art.6 comma 2 del decreto legge n. 78/2010, convertito con legge n. 122/2010, in quanto trattasi di ________________ </w:t>
      </w:r>
    </w:p>
    <w:p w14:paraId="3C02F00F" w14:textId="77777777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72088D" w14:textId="7BE287C0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477D">
        <w:rPr>
          <w:rFonts w:ascii="Times New Roman" w:hAnsi="Times New Roman" w:cs="Times New Roman"/>
          <w:sz w:val="20"/>
          <w:szCs w:val="20"/>
        </w:rPr>
        <w:t>DICHIARA, INOLTRE</w:t>
      </w:r>
      <w:bookmarkStart w:id="0" w:name="_GoBack"/>
      <w:bookmarkEnd w:id="0"/>
    </w:p>
    <w:p w14:paraId="042D8B90" w14:textId="77777777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C5301E" w14:textId="05ED015F" w:rsidR="00211C4B" w:rsidRPr="0092477D" w:rsidRDefault="00211C4B" w:rsidP="00211C4B">
      <w:pPr>
        <w:pStyle w:val="Paragrafoelenco"/>
        <w:numPr>
          <w:ilvl w:val="0"/>
          <w:numId w:val="8"/>
        </w:num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2477D">
        <w:rPr>
          <w:rFonts w:ascii="Times New Roman" w:hAnsi="Times New Roman"/>
          <w:sz w:val="20"/>
          <w:szCs w:val="20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14:paraId="32A52790" w14:textId="54343D55" w:rsidR="00211C4B" w:rsidRPr="0092477D" w:rsidRDefault="00211C4B" w:rsidP="00211C4B">
      <w:pPr>
        <w:pStyle w:val="Paragrafoelenco"/>
        <w:numPr>
          <w:ilvl w:val="0"/>
          <w:numId w:val="8"/>
        </w:num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2477D">
        <w:rPr>
          <w:rFonts w:ascii="Times New Roman" w:hAnsi="Times New Roman"/>
          <w:sz w:val="20"/>
          <w:szCs w:val="20"/>
        </w:rPr>
        <w:t xml:space="preserve"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</w:t>
      </w:r>
      <w:proofErr w:type="gramStart"/>
      <w:r w:rsidRPr="0092477D">
        <w:rPr>
          <w:rFonts w:ascii="Times New Roman" w:hAnsi="Times New Roman"/>
          <w:sz w:val="20"/>
          <w:szCs w:val="20"/>
        </w:rPr>
        <w:t>G.D.P.R .</w:t>
      </w:r>
      <w:proofErr w:type="gramEnd"/>
    </w:p>
    <w:p w14:paraId="7B538A53" w14:textId="77777777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DC8775A" w14:textId="77777777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15E22D" w14:textId="77777777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EB7DE2" w14:textId="57E31583" w:rsidR="00211C4B" w:rsidRPr="0092477D" w:rsidRDefault="00211C4B" w:rsidP="00211C4B">
      <w:pPr>
        <w:tabs>
          <w:tab w:val="left" w:pos="609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2477D">
        <w:rPr>
          <w:rFonts w:ascii="Times New Roman" w:hAnsi="Times New Roman" w:cs="Times New Roman"/>
          <w:sz w:val="20"/>
          <w:szCs w:val="20"/>
        </w:rPr>
        <w:t xml:space="preserve">Data </w:t>
      </w:r>
      <w:r w:rsidR="0092477D" w:rsidRPr="0092477D">
        <w:rPr>
          <w:rFonts w:ascii="Times New Roman" w:hAnsi="Times New Roman" w:cs="Times New Roman"/>
          <w:sz w:val="20"/>
          <w:szCs w:val="20"/>
        </w:rPr>
        <w:t>……………</w:t>
      </w:r>
      <w:r w:rsidRPr="0092477D">
        <w:rPr>
          <w:rFonts w:ascii="Times New Roman" w:hAnsi="Times New Roman" w:cs="Times New Roman"/>
          <w:sz w:val="20"/>
          <w:szCs w:val="20"/>
        </w:rPr>
        <w:tab/>
        <w:t xml:space="preserve"> Firma </w:t>
      </w:r>
      <w:r w:rsidR="0092477D" w:rsidRPr="0092477D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14:paraId="71ECDA31" w14:textId="77777777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A032C27" w14:textId="77777777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BCADC1A" w14:textId="77777777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948EDEA" w14:textId="56C19701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477D">
        <w:rPr>
          <w:rFonts w:ascii="Times New Roman" w:hAnsi="Times New Roman" w:cs="Times New Roman"/>
          <w:b/>
          <w:sz w:val="20"/>
          <w:szCs w:val="20"/>
        </w:rPr>
        <w:t>Ai fini della validità della presente dichiarazione deve essere allegata la fotocopia, non autenticata, del</w:t>
      </w:r>
    </w:p>
    <w:p w14:paraId="5DDC074B" w14:textId="77777777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477D">
        <w:rPr>
          <w:rFonts w:ascii="Times New Roman" w:hAnsi="Times New Roman" w:cs="Times New Roman"/>
          <w:b/>
          <w:sz w:val="20"/>
          <w:szCs w:val="20"/>
        </w:rPr>
        <w:t>documento di identità del sottoscrittore.</w:t>
      </w:r>
    </w:p>
    <w:p w14:paraId="6BFCDF06" w14:textId="1FC2B8B3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A84CDC" w14:textId="77777777" w:rsidR="00211C4B" w:rsidRPr="0092477D" w:rsidRDefault="00211C4B" w:rsidP="00211C4B">
      <w:pPr>
        <w:autoSpaceDE w:val="0"/>
        <w:autoSpaceDN w:val="0"/>
        <w:adjustRightInd w:val="0"/>
        <w:spacing w:before="240" w:after="240" w:line="28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27F8BE5B" w14:textId="77777777" w:rsidR="00211C4B" w:rsidRPr="0092477D" w:rsidRDefault="00211C4B" w:rsidP="00211C4B">
      <w:pPr>
        <w:autoSpaceDE w:val="0"/>
        <w:autoSpaceDN w:val="0"/>
        <w:adjustRightInd w:val="0"/>
        <w:spacing w:before="240" w:after="240" w:line="28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7B66544D" w14:textId="24994BAC" w:rsidR="00211C4B" w:rsidRPr="0092477D" w:rsidRDefault="00211C4B" w:rsidP="00211C4B">
      <w:pPr>
        <w:autoSpaceDE w:val="0"/>
        <w:autoSpaceDN w:val="0"/>
        <w:adjustRightInd w:val="0"/>
        <w:spacing w:before="240" w:after="240" w:line="28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92477D">
        <w:rPr>
          <w:rFonts w:ascii="Times New Roman" w:hAnsi="Times New Roman" w:cs="Times New Roman"/>
          <w:sz w:val="20"/>
          <w:szCs w:val="20"/>
        </w:rPr>
        <w:t>Sono escluse dall’applicazione della normativa citata le università, enti e fondazioni di ricerca, le camere di commercio, le ONLUS, le associazioni di promozione sociale e altri elencati al comma dell’art.6 del D.L. n.78/2010.</w:t>
      </w:r>
    </w:p>
    <w:p w14:paraId="564A03D5" w14:textId="75D2AC2B" w:rsidR="006D4451" w:rsidRPr="0092477D" w:rsidRDefault="00211C4B" w:rsidP="00211C4B">
      <w:pPr>
        <w:autoSpaceDE w:val="0"/>
        <w:autoSpaceDN w:val="0"/>
        <w:adjustRightInd w:val="0"/>
        <w:spacing w:before="240" w:after="240" w:line="28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92477D">
        <w:rPr>
          <w:rFonts w:ascii="Times New Roman" w:hAnsi="Times New Roman" w:cs="Times New Roman"/>
          <w:sz w:val="20"/>
          <w:szCs w:val="20"/>
        </w:rPr>
        <w:t xml:space="preserve">L’Informativa generale privacy è pubblicata nella sezione “Privacy” del sito </w:t>
      </w:r>
      <w:hyperlink r:id="rId6" w:history="1">
        <w:r w:rsidRPr="0092477D">
          <w:rPr>
            <w:rFonts w:ascii="Times New Roman" w:hAnsi="Times New Roman" w:cs="Times New Roman"/>
            <w:sz w:val="20"/>
            <w:szCs w:val="20"/>
          </w:rPr>
          <w:t>www.regione.veneto.it</w:t>
        </w:r>
      </w:hyperlink>
      <w:r w:rsidRPr="0092477D">
        <w:rPr>
          <w:rFonts w:ascii="Times New Roman" w:hAnsi="Times New Roman" w:cs="Times New Roman"/>
          <w:sz w:val="20"/>
          <w:szCs w:val="20"/>
        </w:rPr>
        <w:t>, accessibile dal link in calce alla home page.</w:t>
      </w:r>
    </w:p>
    <w:sectPr w:rsidR="006D4451" w:rsidRPr="009247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36E"/>
    <w:multiLevelType w:val="hybridMultilevel"/>
    <w:tmpl w:val="E514ADCA"/>
    <w:lvl w:ilvl="0" w:tplc="D5C8EC7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D2B"/>
    <w:multiLevelType w:val="hybridMultilevel"/>
    <w:tmpl w:val="BD482B20"/>
    <w:lvl w:ilvl="0" w:tplc="7F3CB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504A4"/>
    <w:multiLevelType w:val="hybridMultilevel"/>
    <w:tmpl w:val="F73E86FE"/>
    <w:lvl w:ilvl="0" w:tplc="0CC2D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E1767"/>
    <w:multiLevelType w:val="multilevel"/>
    <w:tmpl w:val="1F426E24"/>
    <w:lvl w:ilvl="0">
      <w:numFmt w:val="bullet"/>
      <w:lvlText w:val="-"/>
      <w:lvlJc w:val="left"/>
      <w:pPr>
        <w:ind w:left="720" w:hanging="360"/>
      </w:pPr>
      <w:rPr>
        <w:rFonts w:ascii="Times New Roman" w:eastAsia="Gungsuh" w:hAnsi="Times New Roman" w:cs="Times New Roman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5C66751"/>
    <w:multiLevelType w:val="hybridMultilevel"/>
    <w:tmpl w:val="365CBA72"/>
    <w:lvl w:ilvl="0" w:tplc="A5100A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648A62B6">
      <w:start w:val="2"/>
      <w:numFmt w:val="bullet"/>
      <w:lvlText w:val="-"/>
      <w:lvlJc w:val="left"/>
      <w:pPr>
        <w:ind w:left="1440" w:hanging="360"/>
      </w:pPr>
      <w:rPr>
        <w:rFonts w:ascii="Times-Roman" w:eastAsiaTheme="minorHAnsi" w:hAnsi="Times-Roman" w:cs="Times-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44A4F"/>
    <w:multiLevelType w:val="hybridMultilevel"/>
    <w:tmpl w:val="F25C7BA6"/>
    <w:lvl w:ilvl="0" w:tplc="77964F8A">
      <w:start w:val="1"/>
      <w:numFmt w:val="bullet"/>
      <w:lvlText w:val="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017A05"/>
    <w:multiLevelType w:val="hybridMultilevel"/>
    <w:tmpl w:val="A1363C5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5321F6"/>
    <w:multiLevelType w:val="hybridMultilevel"/>
    <w:tmpl w:val="3EFEF358"/>
    <w:lvl w:ilvl="0" w:tplc="648A62B6">
      <w:start w:val="2"/>
      <w:numFmt w:val="bullet"/>
      <w:lvlText w:val="-"/>
      <w:lvlJc w:val="left"/>
      <w:pPr>
        <w:ind w:left="720" w:hanging="360"/>
      </w:pPr>
      <w:rPr>
        <w:rFonts w:ascii="Times-Roman" w:eastAsiaTheme="minorHAnsi" w:hAnsi="Times-Roman" w:cs="Times-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0439A"/>
    <w:multiLevelType w:val="hybridMultilevel"/>
    <w:tmpl w:val="25664658"/>
    <w:lvl w:ilvl="0" w:tplc="B6FC7F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A15"/>
    <w:rsid w:val="00211C4B"/>
    <w:rsid w:val="00261E86"/>
    <w:rsid w:val="004610B1"/>
    <w:rsid w:val="00674A15"/>
    <w:rsid w:val="006D4451"/>
    <w:rsid w:val="0092477D"/>
    <w:rsid w:val="009B0E40"/>
    <w:rsid w:val="00AB5A3E"/>
    <w:rsid w:val="00FC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57670"/>
  <w15:chartTrackingRefBased/>
  <w15:docId w15:val="{72935A95-FB76-439D-A58F-C17CC2B56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6D4451"/>
    <w:pPr>
      <w:suppressAutoHyphens/>
      <w:autoSpaceDN w:val="0"/>
      <w:spacing w:after="200" w:line="276" w:lineRule="auto"/>
      <w:ind w:left="720"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6D4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11C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1C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gione.venet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DCE96-6391-412A-AC20-50CD414E3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Decimo Poloniato</dc:creator>
  <cp:keywords/>
  <dc:description/>
  <cp:lastModifiedBy>Decimo Poloniato</cp:lastModifiedBy>
  <cp:revision>4</cp:revision>
  <dcterms:created xsi:type="dcterms:W3CDTF">2024-06-05T10:24:00Z</dcterms:created>
  <dcterms:modified xsi:type="dcterms:W3CDTF">2024-07-17T09:56:00Z</dcterms:modified>
</cp:coreProperties>
</file>