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5D" w:rsidRDefault="007F305D">
      <w:pPr>
        <w:jc w:val="both"/>
        <w:rPr>
          <w:b/>
        </w:rPr>
      </w:pPr>
      <w:bookmarkStart w:id="0" w:name="_GoBack"/>
      <w:bookmarkEnd w:id="0"/>
    </w:p>
    <w:p w:rsidR="007F305D" w:rsidRDefault="00ED1BAD">
      <w:pPr>
        <w:jc w:val="both"/>
        <w:rPr>
          <w:b/>
        </w:rPr>
      </w:pPr>
      <w:r>
        <w:rPr>
          <w:b/>
          <w:noProof/>
          <w:color w:val="000000"/>
        </w:rPr>
        <w:drawing>
          <wp:inline distT="0" distB="0" distL="0" distR="0">
            <wp:extent cx="5546090" cy="8382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305D" w:rsidRDefault="007F305D">
      <w:pPr>
        <w:jc w:val="both"/>
        <w:rPr>
          <w:b/>
        </w:rPr>
      </w:pPr>
    </w:p>
    <w:p w:rsidR="007F305D" w:rsidRDefault="007F305D">
      <w:pPr>
        <w:jc w:val="both"/>
        <w:rPr>
          <w:b/>
        </w:rPr>
      </w:pPr>
    </w:p>
    <w:p w:rsidR="007F305D" w:rsidRDefault="007F305D">
      <w:pPr>
        <w:spacing w:after="160"/>
        <w:jc w:val="center"/>
        <w:rPr>
          <w:rFonts w:ascii="Verdana" w:eastAsia="Verdana" w:hAnsi="Verdana" w:cs="Verdana"/>
          <w:b/>
          <w:color w:val="2F5496"/>
          <w:sz w:val="32"/>
          <w:szCs w:val="32"/>
        </w:rPr>
      </w:pPr>
    </w:p>
    <w:p w:rsidR="007F305D" w:rsidRDefault="007F305D">
      <w:pPr>
        <w:spacing w:after="160"/>
        <w:jc w:val="center"/>
        <w:rPr>
          <w:rFonts w:ascii="Verdana" w:eastAsia="Verdana" w:hAnsi="Verdana" w:cs="Verdana"/>
          <w:b/>
          <w:color w:val="2F5496"/>
          <w:sz w:val="32"/>
          <w:szCs w:val="32"/>
        </w:rPr>
      </w:pPr>
    </w:p>
    <w:p w:rsidR="007F305D" w:rsidRDefault="007F305D">
      <w:pPr>
        <w:spacing w:after="160"/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7F305D" w:rsidRDefault="00ED1BAD">
      <w:pPr>
        <w:spacing w:after="160"/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PR FESR 2021-2027</w:t>
      </w:r>
    </w:p>
    <w:p w:rsidR="007F305D" w:rsidRDefault="00ED1BAD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7F305D" w:rsidRDefault="00ED1BAD">
      <w:pPr>
        <w:pStyle w:val="Titolo4"/>
        <w:shd w:val="clear" w:color="auto" w:fill="FFFFFF"/>
        <w:spacing w:before="150" w:after="150"/>
        <w:rPr>
          <w:rFonts w:ascii="Verdana" w:eastAsia="Verdana" w:hAnsi="Verdana" w:cs="Verdana"/>
          <w:color w:val="00000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b/>
          <w:color w:val="000000"/>
          <w:sz w:val="26"/>
          <w:szCs w:val="26"/>
        </w:rPr>
        <w:t>Obiettivo Specifico 1.3</w:t>
      </w:r>
      <w:r>
        <w:rPr>
          <w:rFonts w:ascii="Verdana" w:eastAsia="Verdana" w:hAnsi="Verdana" w:cs="Verdana"/>
          <w:color w:val="000000"/>
          <w:sz w:val="26"/>
          <w:szCs w:val="26"/>
        </w:rPr>
        <w:t xml:space="preserve"> “</w:t>
      </w:r>
      <w:r>
        <w:rPr>
          <w:rFonts w:ascii="Verdana" w:eastAsia="Verdana" w:hAnsi="Verdana" w:cs="Verdana"/>
          <w:color w:val="000000"/>
          <w:highlight w:val="white"/>
        </w:rPr>
        <w:t>Rafforzare la crescita sostenibile e la competitività delle PMI e la creazione di posti di lavoro nelle PMI, anche grazie agli investimenti produttivi”</w:t>
      </w:r>
    </w:p>
    <w:p w:rsidR="007F305D" w:rsidRDefault="00ED1BAD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7F305D" w:rsidRDefault="007F305D">
      <w:pPr>
        <w:spacing w:after="240"/>
        <w:rPr>
          <w:sz w:val="24"/>
          <w:szCs w:val="24"/>
        </w:rPr>
      </w:pPr>
    </w:p>
    <w:p w:rsidR="007F305D" w:rsidRDefault="00ED1BAD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</w:p>
    <w:p w:rsidR="007F305D" w:rsidRDefault="00ED1BAD">
      <w:pPr>
        <w:ind w:right="397"/>
        <w:jc w:val="both"/>
        <w:rPr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Azione </w:t>
      </w:r>
      <w:r>
        <w:rPr>
          <w:b/>
          <w:sz w:val="24"/>
          <w:szCs w:val="24"/>
          <w:highlight w:val="white"/>
        </w:rPr>
        <w:t>1.3.11</w:t>
      </w:r>
      <w:r>
        <w:rPr>
          <w:sz w:val="24"/>
          <w:szCs w:val="24"/>
          <w:highlight w:val="white"/>
        </w:rPr>
        <w:t> Interventi a sostegno delle imprese culturali, creative e dell’audiovisivo</w:t>
      </w:r>
      <w:r>
        <w:rPr>
          <w:b/>
          <w:sz w:val="24"/>
          <w:szCs w:val="24"/>
        </w:rPr>
        <w:t xml:space="preserve"> - Sub </w:t>
      </w:r>
      <w:r>
        <w:rPr>
          <w:b/>
          <w:sz w:val="24"/>
          <w:szCs w:val="24"/>
          <w:highlight w:val="white"/>
        </w:rPr>
        <w:t>B “</w:t>
      </w:r>
      <w:r>
        <w:rPr>
          <w:sz w:val="24"/>
          <w:szCs w:val="24"/>
          <w:highlight w:val="white"/>
        </w:rPr>
        <w:t>Nascita di nuove imprese</w:t>
      </w:r>
      <w:r>
        <w:rPr>
          <w:b/>
          <w:sz w:val="24"/>
          <w:szCs w:val="24"/>
        </w:rPr>
        <w:t>”</w:t>
      </w:r>
    </w:p>
    <w:p w:rsidR="007F305D" w:rsidRDefault="007F305D">
      <w:pPr>
        <w:ind w:right="397"/>
        <w:jc w:val="both"/>
        <w:rPr>
          <w:b/>
          <w:sz w:val="24"/>
          <w:szCs w:val="24"/>
        </w:rPr>
      </w:pPr>
    </w:p>
    <w:p w:rsidR="007F305D" w:rsidRDefault="007F305D">
      <w:pPr>
        <w:ind w:right="397"/>
        <w:jc w:val="both"/>
        <w:rPr>
          <w:b/>
          <w:sz w:val="24"/>
          <w:szCs w:val="24"/>
        </w:rPr>
      </w:pPr>
    </w:p>
    <w:p w:rsidR="007F305D" w:rsidRDefault="007F305D">
      <w:pPr>
        <w:ind w:right="397"/>
        <w:jc w:val="both"/>
        <w:rPr>
          <w:b/>
          <w:sz w:val="24"/>
          <w:szCs w:val="24"/>
        </w:rPr>
      </w:pPr>
    </w:p>
    <w:p w:rsidR="007F305D" w:rsidRDefault="00ED1BAD">
      <w:pPr>
        <w:numPr>
          <w:ilvl w:val="0"/>
          <w:numId w:val="1"/>
        </w:numPr>
        <w:ind w:right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INTENTI - </w:t>
      </w:r>
    </w:p>
    <w:p w:rsidR="007F305D" w:rsidRDefault="00ED1BAD">
      <w:pPr>
        <w:widowControl/>
        <w:spacing w:after="160"/>
        <w:rPr>
          <w:sz w:val="24"/>
          <w:szCs w:val="24"/>
        </w:rPr>
      </w:pPr>
      <w:r>
        <w:br w:type="page"/>
      </w:r>
    </w:p>
    <w:p w:rsidR="007F305D" w:rsidRDefault="00ED1BAD">
      <w:pPr>
        <w:spacing w:after="240"/>
        <w:jc w:val="center"/>
      </w:pPr>
      <w:r>
        <w:lastRenderedPageBreak/>
        <w:t>DICHIARAZIONE DI INTENTI PER I “PROMOTORI DI IMPRESA”</w:t>
      </w:r>
    </w:p>
    <w:p w:rsidR="007F305D" w:rsidRDefault="00ED1BAD">
      <w:pPr>
        <w:spacing w:after="240"/>
        <w:rPr>
          <w:sz w:val="24"/>
          <w:szCs w:val="24"/>
        </w:rPr>
      </w:pPr>
      <w:r>
        <w:t>Il sottoscritto: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992"/>
        <w:gridCol w:w="1700"/>
        <w:gridCol w:w="1702"/>
        <w:gridCol w:w="1134"/>
        <w:gridCol w:w="1978"/>
      </w:tblGrid>
      <w:tr w:rsidR="007F305D">
        <w:tc>
          <w:tcPr>
            <w:tcW w:w="3114" w:type="dxa"/>
            <w:gridSpan w:val="2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Nome e cognome</w:t>
            </w:r>
          </w:p>
        </w:tc>
        <w:tc>
          <w:tcPr>
            <w:tcW w:w="1700" w:type="dxa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nata/o il</w:t>
            </w:r>
          </w:p>
        </w:tc>
        <w:tc>
          <w:tcPr>
            <w:tcW w:w="2836" w:type="dxa"/>
            <w:gridSpan w:val="2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nata/o il</w:t>
            </w:r>
          </w:p>
        </w:tc>
        <w:tc>
          <w:tcPr>
            <w:tcW w:w="1978" w:type="dxa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proofErr w:type="spellStart"/>
            <w:r>
              <w:t>Prov</w:t>
            </w:r>
            <w:proofErr w:type="spellEnd"/>
          </w:p>
        </w:tc>
      </w:tr>
      <w:tr w:rsidR="007F305D">
        <w:tc>
          <w:tcPr>
            <w:tcW w:w="3114" w:type="dxa"/>
            <w:gridSpan w:val="2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</w:tr>
      <w:tr w:rsidR="007F305D">
        <w:tc>
          <w:tcPr>
            <w:tcW w:w="2122" w:type="dxa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Comune di residenza</w:t>
            </w:r>
          </w:p>
        </w:tc>
        <w:tc>
          <w:tcPr>
            <w:tcW w:w="992" w:type="dxa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CAP</w:t>
            </w:r>
          </w:p>
        </w:tc>
        <w:tc>
          <w:tcPr>
            <w:tcW w:w="3402" w:type="dxa"/>
            <w:gridSpan w:val="2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Via</w:t>
            </w:r>
          </w:p>
        </w:tc>
        <w:tc>
          <w:tcPr>
            <w:tcW w:w="1134" w:type="dxa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r>
              <w:t>n.</w:t>
            </w:r>
          </w:p>
        </w:tc>
        <w:tc>
          <w:tcPr>
            <w:tcW w:w="1978" w:type="dxa"/>
          </w:tcPr>
          <w:p w:rsidR="007F305D" w:rsidRDefault="00ED1BAD">
            <w:pPr>
              <w:widowControl/>
              <w:spacing w:after="160"/>
              <w:rPr>
                <w:sz w:val="24"/>
                <w:szCs w:val="24"/>
              </w:rPr>
            </w:pPr>
            <w:proofErr w:type="spellStart"/>
            <w:r>
              <w:t>Prov</w:t>
            </w:r>
            <w:proofErr w:type="spellEnd"/>
          </w:p>
        </w:tc>
      </w:tr>
      <w:tr w:rsidR="007F305D">
        <w:tc>
          <w:tcPr>
            <w:tcW w:w="2122" w:type="dxa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7F305D" w:rsidRDefault="007F305D">
            <w:pPr>
              <w:widowControl/>
              <w:spacing w:after="160"/>
              <w:rPr>
                <w:sz w:val="24"/>
                <w:szCs w:val="24"/>
              </w:rPr>
            </w:pPr>
          </w:p>
        </w:tc>
      </w:tr>
    </w:tbl>
    <w:p w:rsidR="007F305D" w:rsidRDefault="007F305D">
      <w:pPr>
        <w:widowControl/>
        <w:spacing w:after="160"/>
        <w:rPr>
          <w:sz w:val="24"/>
          <w:szCs w:val="24"/>
        </w:rPr>
      </w:pPr>
    </w:p>
    <w:p w:rsidR="007F305D" w:rsidRDefault="00ED1BAD">
      <w:pPr>
        <w:spacing w:after="240"/>
      </w:pPr>
      <w:r>
        <w:rPr>
          <w:color w:val="2F5496"/>
          <w:sz w:val="24"/>
          <w:szCs w:val="24"/>
        </w:rPr>
        <w:br/>
      </w:r>
      <w:r>
        <w:t>in qualità di promotore d’impresa, di cui all’art. 4 comma 4.3 del bando “per l'erogazione di contributi alle nuove imprese” - Azione 1.3.11 - “Interventi a sostegno delle imprese culturali, creative e dell’audiovisivo” - Sub B. “Nascita di nuove imprese”.</w:t>
      </w:r>
    </w:p>
    <w:p w:rsidR="007F305D" w:rsidRDefault="007F305D">
      <w:pPr>
        <w:spacing w:after="240"/>
      </w:pPr>
    </w:p>
    <w:p w:rsidR="007F305D" w:rsidRDefault="00ED1BAD">
      <w:pPr>
        <w:spacing w:after="240"/>
      </w:pPr>
      <w:r>
        <w:t>a) che intende costituire una nuova impresa nella forma di:</w:t>
      </w:r>
    </w:p>
    <w:p w:rsidR="007F305D" w:rsidRDefault="00ED1BAD">
      <w:pPr>
        <w:ind w:left="-340" w:right="397"/>
        <w:jc w:val="both"/>
      </w:pPr>
      <w:sdt>
        <w:sdtPr>
          <w:tag w:val="goog_rdk_0"/>
          <w:id w:val="-115853333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2F5496"/>
              <w:sz w:val="24"/>
              <w:szCs w:val="24"/>
            </w:rPr>
            <w:tab/>
            <w:t xml:space="preserve">□ </w:t>
          </w:r>
        </w:sdtContent>
      </w:sdt>
      <w:r>
        <w:t>Impresa individuale</w:t>
      </w:r>
    </w:p>
    <w:p w:rsidR="007F305D" w:rsidRDefault="00ED1BAD">
      <w:pPr>
        <w:ind w:left="-340" w:right="397"/>
        <w:jc w:val="both"/>
        <w:rPr>
          <w:rFonts w:ascii="Verdana" w:eastAsia="Verdana" w:hAnsi="Verdana" w:cs="Verdana"/>
          <w:b/>
          <w:color w:val="2F5496"/>
          <w:sz w:val="24"/>
          <w:szCs w:val="24"/>
        </w:rPr>
      </w:pPr>
      <w:sdt>
        <w:sdtPr>
          <w:tag w:val="goog_rdk_1"/>
          <w:id w:val="-19474471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2F5496"/>
              <w:sz w:val="24"/>
              <w:szCs w:val="24"/>
            </w:rPr>
            <w:tab/>
            <w:t xml:space="preserve">□ </w:t>
          </w:r>
        </w:sdtContent>
      </w:sdt>
      <w:r>
        <w:t>Società in nome collettivo</w:t>
      </w:r>
    </w:p>
    <w:p w:rsidR="007F305D" w:rsidRDefault="00ED1BAD">
      <w:pPr>
        <w:ind w:left="-340" w:right="397"/>
        <w:jc w:val="both"/>
        <w:rPr>
          <w:rFonts w:ascii="Verdana" w:eastAsia="Verdana" w:hAnsi="Verdana" w:cs="Verdana"/>
          <w:b/>
          <w:color w:val="2F5496"/>
          <w:sz w:val="24"/>
          <w:szCs w:val="24"/>
        </w:rPr>
      </w:pPr>
      <w:sdt>
        <w:sdtPr>
          <w:tag w:val="goog_rdk_2"/>
          <w:id w:val="-84160860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2F5496"/>
              <w:sz w:val="24"/>
              <w:szCs w:val="24"/>
            </w:rPr>
            <w:tab/>
            <w:t xml:space="preserve">□ </w:t>
          </w:r>
        </w:sdtContent>
      </w:sdt>
      <w:r>
        <w:t>Società in Accomandita Semplice</w:t>
      </w:r>
    </w:p>
    <w:p w:rsidR="007F305D" w:rsidRDefault="00ED1BAD">
      <w:pPr>
        <w:ind w:left="-340" w:right="397"/>
        <w:jc w:val="both"/>
      </w:pPr>
      <w:sdt>
        <w:sdtPr>
          <w:tag w:val="goog_rdk_3"/>
          <w:id w:val="-63387758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2F5496"/>
              <w:sz w:val="24"/>
              <w:szCs w:val="24"/>
            </w:rPr>
            <w:tab/>
            <w:t xml:space="preserve">□ </w:t>
          </w:r>
        </w:sdtContent>
      </w:sdt>
      <w:r>
        <w:t>Società a Responsabilità Limitata o Società a Responsabilità Limitata Semplificata</w:t>
      </w:r>
    </w:p>
    <w:p w:rsidR="007F305D" w:rsidRDefault="00ED1BAD">
      <w:pPr>
        <w:ind w:left="-340" w:right="397"/>
        <w:jc w:val="both"/>
        <w:rPr>
          <w:rFonts w:ascii="Verdana" w:eastAsia="Verdana" w:hAnsi="Verdana" w:cs="Verdana"/>
          <w:b/>
          <w:color w:val="2F5496"/>
          <w:sz w:val="24"/>
          <w:szCs w:val="24"/>
        </w:rPr>
      </w:pPr>
      <w:sdt>
        <w:sdtPr>
          <w:tag w:val="goog_rdk_4"/>
          <w:id w:val="1422909210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2F5496"/>
              <w:sz w:val="24"/>
              <w:szCs w:val="24"/>
            </w:rPr>
            <w:tab/>
            <w:t xml:space="preserve">□ </w:t>
          </w:r>
        </w:sdtContent>
      </w:sdt>
      <w:r>
        <w:t>Società Cooperativa</w:t>
      </w:r>
    </w:p>
    <w:p w:rsidR="007F305D" w:rsidRDefault="00ED1BAD">
      <w:pPr>
        <w:ind w:left="-340" w:right="397"/>
        <w:jc w:val="both"/>
        <w:rPr>
          <w:rFonts w:ascii="Verdana" w:eastAsia="Verdana" w:hAnsi="Verdana" w:cs="Verdana"/>
          <w:b/>
          <w:color w:val="2F5496"/>
          <w:sz w:val="24"/>
          <w:szCs w:val="24"/>
        </w:rPr>
      </w:pPr>
      <w:sdt>
        <w:sdtPr>
          <w:tag w:val="goog_rdk_5"/>
          <w:id w:val="156059541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2F5496"/>
              <w:sz w:val="24"/>
              <w:szCs w:val="24"/>
            </w:rPr>
            <w:tab/>
            <w:t xml:space="preserve">□ </w:t>
          </w:r>
        </w:sdtContent>
      </w:sdt>
      <w:r>
        <w:t>Altro (specificare): ........................................................</w:t>
      </w:r>
    </w:p>
    <w:p w:rsidR="007F305D" w:rsidRDefault="007F305D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7F305D" w:rsidRDefault="007F305D">
      <w:pPr>
        <w:jc w:val="both"/>
        <w:rPr>
          <w:b/>
        </w:rPr>
      </w:pPr>
    </w:p>
    <w:p w:rsidR="007F305D" w:rsidRDefault="00ED1BAD">
      <w:r>
        <w:t>b) in caso di società, questa sarà costituita dai seguenti soci:</w:t>
      </w:r>
    </w:p>
    <w:p w:rsidR="007F305D" w:rsidRDefault="007F305D"/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2039"/>
        <w:gridCol w:w="1276"/>
        <w:gridCol w:w="2462"/>
        <w:gridCol w:w="1926"/>
      </w:tblGrid>
      <w:tr w:rsidR="007F305D">
        <w:trPr>
          <w:trHeight w:val="712"/>
        </w:trPr>
        <w:tc>
          <w:tcPr>
            <w:tcW w:w="1925" w:type="dxa"/>
          </w:tcPr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>Nome/Denominazione impresa in caso di persona giuridica</w:t>
            </w:r>
          </w:p>
        </w:tc>
        <w:tc>
          <w:tcPr>
            <w:tcW w:w="2039" w:type="dxa"/>
          </w:tcPr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276" w:type="dxa"/>
          </w:tcPr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>Data di</w:t>
            </w:r>
          </w:p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>nascita</w:t>
            </w:r>
          </w:p>
        </w:tc>
        <w:tc>
          <w:tcPr>
            <w:tcW w:w="2462" w:type="dxa"/>
          </w:tcPr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>Codice Fiscale/Partita Iva in caso di persona giuridica</w:t>
            </w:r>
          </w:p>
        </w:tc>
        <w:tc>
          <w:tcPr>
            <w:tcW w:w="1926" w:type="dxa"/>
          </w:tcPr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 xml:space="preserve">Quota di capitale sociale sottoscritto e versato </w:t>
            </w:r>
          </w:p>
          <w:p w:rsidR="007F305D" w:rsidRDefault="00ED1BAD">
            <w:pPr>
              <w:jc w:val="center"/>
              <w:rPr>
                <w:b/>
              </w:rPr>
            </w:pPr>
            <w:r>
              <w:rPr>
                <w:b/>
              </w:rPr>
              <w:t xml:space="preserve">(importo in euro) </w:t>
            </w:r>
          </w:p>
          <w:p w:rsidR="007F305D" w:rsidRDefault="007F305D">
            <w:pPr>
              <w:jc w:val="center"/>
              <w:rPr>
                <w:b/>
              </w:rPr>
            </w:pPr>
          </w:p>
        </w:tc>
      </w:tr>
      <w:tr w:rsidR="007F305D">
        <w:tc>
          <w:tcPr>
            <w:tcW w:w="1925" w:type="dxa"/>
          </w:tcPr>
          <w:p w:rsidR="007F305D" w:rsidRDefault="007F305D"/>
        </w:tc>
        <w:tc>
          <w:tcPr>
            <w:tcW w:w="2039" w:type="dxa"/>
          </w:tcPr>
          <w:p w:rsidR="007F305D" w:rsidRDefault="007F305D"/>
        </w:tc>
        <w:tc>
          <w:tcPr>
            <w:tcW w:w="1276" w:type="dxa"/>
          </w:tcPr>
          <w:p w:rsidR="007F305D" w:rsidRDefault="007F305D"/>
        </w:tc>
        <w:tc>
          <w:tcPr>
            <w:tcW w:w="2462" w:type="dxa"/>
          </w:tcPr>
          <w:p w:rsidR="007F305D" w:rsidRDefault="007F305D"/>
        </w:tc>
        <w:tc>
          <w:tcPr>
            <w:tcW w:w="1926" w:type="dxa"/>
          </w:tcPr>
          <w:p w:rsidR="007F305D" w:rsidRDefault="007F305D"/>
        </w:tc>
      </w:tr>
      <w:tr w:rsidR="007F305D">
        <w:tc>
          <w:tcPr>
            <w:tcW w:w="1925" w:type="dxa"/>
          </w:tcPr>
          <w:p w:rsidR="007F305D" w:rsidRDefault="007F305D"/>
        </w:tc>
        <w:tc>
          <w:tcPr>
            <w:tcW w:w="2039" w:type="dxa"/>
          </w:tcPr>
          <w:p w:rsidR="007F305D" w:rsidRDefault="007F305D"/>
        </w:tc>
        <w:tc>
          <w:tcPr>
            <w:tcW w:w="1276" w:type="dxa"/>
          </w:tcPr>
          <w:p w:rsidR="007F305D" w:rsidRDefault="007F305D"/>
        </w:tc>
        <w:tc>
          <w:tcPr>
            <w:tcW w:w="2462" w:type="dxa"/>
          </w:tcPr>
          <w:p w:rsidR="007F305D" w:rsidRDefault="007F305D"/>
        </w:tc>
        <w:tc>
          <w:tcPr>
            <w:tcW w:w="1926" w:type="dxa"/>
          </w:tcPr>
          <w:p w:rsidR="007F305D" w:rsidRDefault="007F305D"/>
        </w:tc>
      </w:tr>
      <w:tr w:rsidR="007F305D">
        <w:tc>
          <w:tcPr>
            <w:tcW w:w="1925" w:type="dxa"/>
          </w:tcPr>
          <w:p w:rsidR="007F305D" w:rsidRDefault="007F305D"/>
        </w:tc>
        <w:tc>
          <w:tcPr>
            <w:tcW w:w="2039" w:type="dxa"/>
          </w:tcPr>
          <w:p w:rsidR="007F305D" w:rsidRDefault="007F305D"/>
        </w:tc>
        <w:tc>
          <w:tcPr>
            <w:tcW w:w="1276" w:type="dxa"/>
          </w:tcPr>
          <w:p w:rsidR="007F305D" w:rsidRDefault="007F305D"/>
        </w:tc>
        <w:tc>
          <w:tcPr>
            <w:tcW w:w="2462" w:type="dxa"/>
          </w:tcPr>
          <w:p w:rsidR="007F305D" w:rsidRDefault="007F305D"/>
        </w:tc>
        <w:tc>
          <w:tcPr>
            <w:tcW w:w="1926" w:type="dxa"/>
          </w:tcPr>
          <w:p w:rsidR="007F305D" w:rsidRDefault="007F305D"/>
        </w:tc>
      </w:tr>
      <w:tr w:rsidR="007F305D">
        <w:tc>
          <w:tcPr>
            <w:tcW w:w="1925" w:type="dxa"/>
          </w:tcPr>
          <w:p w:rsidR="007F305D" w:rsidRDefault="007F305D"/>
        </w:tc>
        <w:tc>
          <w:tcPr>
            <w:tcW w:w="2039" w:type="dxa"/>
          </w:tcPr>
          <w:p w:rsidR="007F305D" w:rsidRDefault="007F305D"/>
        </w:tc>
        <w:tc>
          <w:tcPr>
            <w:tcW w:w="1276" w:type="dxa"/>
          </w:tcPr>
          <w:p w:rsidR="007F305D" w:rsidRDefault="007F305D"/>
        </w:tc>
        <w:tc>
          <w:tcPr>
            <w:tcW w:w="2462" w:type="dxa"/>
          </w:tcPr>
          <w:p w:rsidR="007F305D" w:rsidRDefault="007F305D"/>
        </w:tc>
        <w:tc>
          <w:tcPr>
            <w:tcW w:w="1926" w:type="dxa"/>
          </w:tcPr>
          <w:p w:rsidR="007F305D" w:rsidRDefault="007F305D"/>
        </w:tc>
      </w:tr>
      <w:tr w:rsidR="007F305D">
        <w:tc>
          <w:tcPr>
            <w:tcW w:w="1925" w:type="dxa"/>
          </w:tcPr>
          <w:p w:rsidR="007F305D" w:rsidRDefault="007F305D"/>
        </w:tc>
        <w:tc>
          <w:tcPr>
            <w:tcW w:w="2039" w:type="dxa"/>
          </w:tcPr>
          <w:p w:rsidR="007F305D" w:rsidRDefault="007F305D"/>
        </w:tc>
        <w:tc>
          <w:tcPr>
            <w:tcW w:w="1276" w:type="dxa"/>
          </w:tcPr>
          <w:p w:rsidR="007F305D" w:rsidRDefault="007F305D"/>
        </w:tc>
        <w:tc>
          <w:tcPr>
            <w:tcW w:w="2462" w:type="dxa"/>
          </w:tcPr>
          <w:p w:rsidR="007F305D" w:rsidRDefault="007F305D"/>
        </w:tc>
        <w:tc>
          <w:tcPr>
            <w:tcW w:w="1926" w:type="dxa"/>
          </w:tcPr>
          <w:p w:rsidR="007F305D" w:rsidRDefault="007F305D"/>
        </w:tc>
      </w:tr>
    </w:tbl>
    <w:p w:rsidR="007F305D" w:rsidRDefault="007F305D"/>
    <w:p w:rsidR="007F305D" w:rsidRDefault="00ED1BAD">
      <w:r>
        <w:t>c) che la nuova società sarà amministrata da:</w:t>
      </w:r>
    </w:p>
    <w:p w:rsidR="007F305D" w:rsidRDefault="007F305D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7F305D">
        <w:tc>
          <w:tcPr>
            <w:tcW w:w="3209" w:type="dxa"/>
          </w:tcPr>
          <w:p w:rsidR="007F305D" w:rsidRDefault="00ED1BAD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209" w:type="dxa"/>
          </w:tcPr>
          <w:p w:rsidR="007F305D" w:rsidRDefault="00ED1BAD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3210" w:type="dxa"/>
          </w:tcPr>
          <w:p w:rsidR="007F305D" w:rsidRDefault="00ED1BAD">
            <w:pPr>
              <w:rPr>
                <w:b/>
              </w:rPr>
            </w:pPr>
            <w:r>
              <w:rPr>
                <w:b/>
              </w:rPr>
              <w:t>Carica amministrativa</w:t>
            </w:r>
          </w:p>
        </w:tc>
      </w:tr>
      <w:tr w:rsidR="007F305D">
        <w:tc>
          <w:tcPr>
            <w:tcW w:w="3209" w:type="dxa"/>
          </w:tcPr>
          <w:p w:rsidR="007F305D" w:rsidRDefault="007F305D"/>
        </w:tc>
        <w:tc>
          <w:tcPr>
            <w:tcW w:w="3209" w:type="dxa"/>
          </w:tcPr>
          <w:p w:rsidR="007F305D" w:rsidRDefault="007F305D"/>
        </w:tc>
        <w:tc>
          <w:tcPr>
            <w:tcW w:w="3210" w:type="dxa"/>
          </w:tcPr>
          <w:p w:rsidR="007F305D" w:rsidRDefault="007F305D"/>
        </w:tc>
      </w:tr>
      <w:tr w:rsidR="007F305D">
        <w:tc>
          <w:tcPr>
            <w:tcW w:w="3209" w:type="dxa"/>
          </w:tcPr>
          <w:p w:rsidR="007F305D" w:rsidRDefault="007F305D"/>
        </w:tc>
        <w:tc>
          <w:tcPr>
            <w:tcW w:w="3209" w:type="dxa"/>
          </w:tcPr>
          <w:p w:rsidR="007F305D" w:rsidRDefault="007F305D"/>
        </w:tc>
        <w:tc>
          <w:tcPr>
            <w:tcW w:w="3210" w:type="dxa"/>
          </w:tcPr>
          <w:p w:rsidR="007F305D" w:rsidRDefault="007F305D"/>
        </w:tc>
      </w:tr>
      <w:tr w:rsidR="007F305D">
        <w:tc>
          <w:tcPr>
            <w:tcW w:w="3209" w:type="dxa"/>
          </w:tcPr>
          <w:p w:rsidR="007F305D" w:rsidRDefault="007F305D"/>
        </w:tc>
        <w:tc>
          <w:tcPr>
            <w:tcW w:w="3209" w:type="dxa"/>
          </w:tcPr>
          <w:p w:rsidR="007F305D" w:rsidRDefault="007F305D"/>
        </w:tc>
        <w:tc>
          <w:tcPr>
            <w:tcW w:w="3210" w:type="dxa"/>
          </w:tcPr>
          <w:p w:rsidR="007F305D" w:rsidRDefault="007F305D"/>
        </w:tc>
      </w:tr>
      <w:tr w:rsidR="007F305D">
        <w:tc>
          <w:tcPr>
            <w:tcW w:w="3209" w:type="dxa"/>
          </w:tcPr>
          <w:p w:rsidR="007F305D" w:rsidRDefault="007F305D"/>
        </w:tc>
        <w:tc>
          <w:tcPr>
            <w:tcW w:w="3209" w:type="dxa"/>
          </w:tcPr>
          <w:p w:rsidR="007F305D" w:rsidRDefault="007F305D"/>
        </w:tc>
        <w:tc>
          <w:tcPr>
            <w:tcW w:w="3210" w:type="dxa"/>
          </w:tcPr>
          <w:p w:rsidR="007F305D" w:rsidRDefault="007F305D"/>
        </w:tc>
      </w:tr>
    </w:tbl>
    <w:p w:rsidR="007F305D" w:rsidRDefault="007F305D"/>
    <w:p w:rsidR="007F305D" w:rsidRDefault="007F305D"/>
    <w:p w:rsidR="007F305D" w:rsidRDefault="00ED1BAD">
      <w:r>
        <w:t>d) che la nuova impresa, così come sopra descritta ai punti a), b) e c), sarà costituita ed iscritta al</w:t>
      </w:r>
    </w:p>
    <w:p w:rsidR="007F305D" w:rsidRDefault="00ED1BAD">
      <w:bookmarkStart w:id="2" w:name="_heading=h.gjdgxs" w:colFirst="0" w:colLast="0"/>
      <w:bookmarkEnd w:id="2"/>
      <w:r>
        <w:t>Registro delle Imprese entro e non oltre il termine di 60 giorni dalla data di comunicazione</w:t>
      </w:r>
    </w:p>
    <w:p w:rsidR="007F305D" w:rsidRDefault="00ED1BAD">
      <w:r>
        <w:lastRenderedPageBreak/>
        <w:t>dell’eventuale ammissione ai benefici previsti dal bando, pena la decadenza dal contributo (art. 4</w:t>
      </w:r>
    </w:p>
    <w:p w:rsidR="007F305D" w:rsidRDefault="00ED1BAD">
      <w:r>
        <w:t>comma 1 del Bando).</w:t>
      </w:r>
    </w:p>
    <w:p w:rsidR="007F305D" w:rsidRDefault="007F305D"/>
    <w:p w:rsidR="007F305D" w:rsidRDefault="007F305D"/>
    <w:p w:rsidR="007F305D" w:rsidRDefault="007F305D"/>
    <w:p w:rsidR="007F305D" w:rsidRDefault="00ED1BAD">
      <w:r>
        <w:t>Località e data ...............</w:t>
      </w:r>
    </w:p>
    <w:p w:rsidR="007F305D" w:rsidRDefault="007F305D"/>
    <w:p w:rsidR="007F305D" w:rsidRDefault="007F305D"/>
    <w:p w:rsidR="007F305D" w:rsidRDefault="007F305D"/>
    <w:p w:rsidR="007F305D" w:rsidRDefault="00ED1B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In fede</w:t>
      </w:r>
    </w:p>
    <w:p w:rsidR="007F305D" w:rsidRDefault="007F305D"/>
    <w:p w:rsidR="007F305D" w:rsidRDefault="00ED1BAD">
      <w:r>
        <w:t xml:space="preserve">                                                                              </w:t>
      </w:r>
      <w:r>
        <w:t xml:space="preserve">                        __________________________</w:t>
      </w:r>
    </w:p>
    <w:p w:rsidR="007F305D" w:rsidRDefault="00ED1B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305D" w:rsidRDefault="00ED1B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(apporre la firma digitale)</w:t>
      </w:r>
    </w:p>
    <w:sectPr w:rsidR="007F305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D76"/>
    <w:multiLevelType w:val="multilevel"/>
    <w:tmpl w:val="BE46FA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5D"/>
    <w:rsid w:val="007F305D"/>
    <w:rsid w:val="00ED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DCE96-7919-4D70-B22D-D0CC7E45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42F7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642F7"/>
    <w:pPr>
      <w:keepNext/>
      <w:keepLines/>
      <w:widowControl/>
      <w:autoSpaceDE/>
      <w:autoSpaceDN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642F7"/>
    <w:rPr>
      <w:rFonts w:ascii="Arial" w:eastAsia="Arial" w:hAnsi="Arial" w:cs="Arial"/>
      <w:color w:val="666666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6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7A4B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SeAbEShQShv8gHxU2z1Gwq+5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yCWguMzBqMHpsbDIIaC5namRneHM4AGonChRzdWdnZXN0LmF3dXNrcmt0dDJiMBIPQ3Jpc3RpbmEgUGFuYXJhaiYKE3N1Z2dlc3QuaWhnanphdWs2bTESD0NyaXN0aW5hIFBhbmFyYWonChRzdWdnZXN0Lnl1MmFxNW1sczQ3NxIPQ3Jpc3RpbmEgUGFuYXJhaicKFHN1Z2dlc3QueHllaTY0NjJnbzA3Eg9DcmlzdGluYSBQYW5hcmFyITE0bmxWTmlncmlENmpHcDlkcV9rdUVNS0xSekRxSmc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MILAN</dc:creator>
  <cp:lastModifiedBy>ANTONELLA MILAN</cp:lastModifiedBy>
  <cp:revision>2</cp:revision>
  <dcterms:created xsi:type="dcterms:W3CDTF">2024-07-08T09:00:00Z</dcterms:created>
  <dcterms:modified xsi:type="dcterms:W3CDTF">2024-07-08T09:00:00Z</dcterms:modified>
</cp:coreProperties>
</file>