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DC7A1" w14:textId="39B35290" w:rsidR="008E3D27" w:rsidRDefault="00BC1444" w:rsidP="00BC1444">
      <w:pPr>
        <w:pStyle w:val="Corpodeltesto3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Allegato A2</w:t>
      </w:r>
      <w:r w:rsidR="002F6742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14:paraId="737753BE" w14:textId="77777777" w:rsidR="00BC1444" w:rsidRDefault="00BC1444" w:rsidP="00CF4B23">
      <w:pPr>
        <w:pStyle w:val="Corpodeltesto3"/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0905572D" w14:textId="2F734052" w:rsidR="00CF4B23" w:rsidRPr="00A503F8" w:rsidRDefault="00CF4B23" w:rsidP="00CF4B23">
      <w:pPr>
        <w:pStyle w:val="Corpodeltesto3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SCHEMA DI </w:t>
      </w:r>
      <w:r w:rsidR="001641AE">
        <w:rPr>
          <w:rFonts w:ascii="Times New Roman" w:hAnsi="Times New Roman" w:cs="Times New Roman"/>
          <w:b/>
          <w:sz w:val="22"/>
          <w:szCs w:val="24"/>
        </w:rPr>
        <w:t>DIRETTIVA</w:t>
      </w:r>
      <w:r>
        <w:rPr>
          <w:rFonts w:ascii="Times New Roman" w:hAnsi="Times New Roman" w:cs="Times New Roman"/>
          <w:b/>
          <w:sz w:val="22"/>
          <w:szCs w:val="24"/>
        </w:rPr>
        <w:t xml:space="preserve"> REGOLANTE I RAPPORTI TRA LA REGIONE DEL VENETO ED IL BENEFICIARIO DEI CONTRIBUTI REGIONALI PER </w:t>
      </w:r>
      <w:r w:rsidR="001641AE">
        <w:rPr>
          <w:rFonts w:ascii="Times New Roman" w:hAnsi="Times New Roman" w:cs="Times New Roman"/>
          <w:b/>
          <w:sz w:val="22"/>
          <w:szCs w:val="24"/>
        </w:rPr>
        <w:t xml:space="preserve">IL SOSTEGNO FINANZIARIO A FAVORE DI OPERE DI MIGLIORIA, ANCHE STRUTTURALE, DI IMPIANTI SPORTIVI </w:t>
      </w:r>
      <w:r w:rsidR="004316CF">
        <w:rPr>
          <w:rFonts w:ascii="Times New Roman" w:hAnsi="Times New Roman" w:cs="Times New Roman"/>
          <w:b/>
          <w:sz w:val="22"/>
          <w:szCs w:val="24"/>
        </w:rPr>
        <w:t>–ANNO 20</w:t>
      </w:r>
      <w:r w:rsidR="00437C90">
        <w:rPr>
          <w:rFonts w:ascii="Times New Roman" w:hAnsi="Times New Roman" w:cs="Times New Roman"/>
          <w:b/>
          <w:sz w:val="22"/>
          <w:szCs w:val="24"/>
        </w:rPr>
        <w:t>2</w:t>
      </w:r>
      <w:r w:rsidR="000B7B00">
        <w:rPr>
          <w:rFonts w:ascii="Times New Roman" w:hAnsi="Times New Roman" w:cs="Times New Roman"/>
          <w:b/>
          <w:sz w:val="22"/>
          <w:szCs w:val="24"/>
        </w:rPr>
        <w:t>4</w:t>
      </w:r>
    </w:p>
    <w:p w14:paraId="4215DBD8" w14:textId="77777777" w:rsidR="00CF4B23" w:rsidRDefault="00CF4B23" w:rsidP="00CF4B23">
      <w:pPr>
        <w:pStyle w:val="Corpodeltesto3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</w:p>
    <w:p w14:paraId="5B9FC2A9" w14:textId="23D8770E" w:rsidR="00CF4B23" w:rsidRDefault="00CF4B23" w:rsidP="00CF4B23">
      <w:pPr>
        <w:pStyle w:val="Corpodeltesto3"/>
        <w:rPr>
          <w:b/>
          <w:snapToGrid w:val="0"/>
        </w:rPr>
      </w:pPr>
      <w:bookmarkStart w:id="0" w:name="__DdeLink__63_835817635"/>
      <w:bookmarkEnd w:id="0"/>
      <w:r w:rsidRPr="00D7590A">
        <w:rPr>
          <w:rFonts w:ascii="Times New Roman"/>
          <w:b/>
          <w:snapToGrid w:val="0"/>
          <w:sz w:val="22"/>
        </w:rPr>
        <w:t>Oggetto</w:t>
      </w:r>
      <w:r w:rsidR="00DD568B" w:rsidRPr="00D7590A">
        <w:rPr>
          <w:rFonts w:ascii="Times New Roman"/>
          <w:snapToGrid w:val="0"/>
          <w:sz w:val="22"/>
        </w:rPr>
        <w:t xml:space="preserve">: Sostegno </w:t>
      </w:r>
      <w:r w:rsidRPr="00D7590A">
        <w:rPr>
          <w:rFonts w:ascii="Times New Roman"/>
          <w:snapToGrid w:val="0"/>
          <w:sz w:val="22"/>
        </w:rPr>
        <w:t xml:space="preserve">finanziario </w:t>
      </w:r>
      <w:r w:rsidR="00DD568B" w:rsidRPr="00D7590A">
        <w:rPr>
          <w:rFonts w:ascii="Times New Roman"/>
          <w:snapToGrid w:val="0"/>
          <w:sz w:val="22"/>
        </w:rPr>
        <w:t xml:space="preserve">a favore </w:t>
      </w:r>
      <w:r w:rsidR="00012F4B" w:rsidRPr="00D7590A">
        <w:rPr>
          <w:rFonts w:ascii="Times New Roman"/>
          <w:snapToGrid w:val="0"/>
          <w:sz w:val="22"/>
        </w:rPr>
        <w:t xml:space="preserve">di opere di miglioria, anche strutturale, di impianti </w:t>
      </w:r>
      <w:proofErr w:type="gramStart"/>
      <w:r w:rsidR="00012F4B" w:rsidRPr="00D7590A">
        <w:rPr>
          <w:rFonts w:ascii="Times New Roman"/>
          <w:snapToGrid w:val="0"/>
          <w:sz w:val="22"/>
        </w:rPr>
        <w:t>sportivi</w:t>
      </w:r>
      <w:bookmarkStart w:id="1" w:name="_Hlk153291621"/>
      <w:r w:rsidR="003C4D0E" w:rsidRPr="003C4D0E">
        <w:rPr>
          <w:rFonts w:ascii="Times New Roman"/>
          <w:i/>
          <w:snapToGrid w:val="0"/>
          <w:sz w:val="22"/>
        </w:rPr>
        <w:t xml:space="preserve"> </w:t>
      </w:r>
      <w:r w:rsidR="0055745D" w:rsidRPr="00D7590A">
        <w:rPr>
          <w:rFonts w:ascii="Times New Roman" w:hAnsi="Times New Roman"/>
          <w:snapToGrid w:val="0"/>
          <w:sz w:val="22"/>
        </w:rPr>
        <w:t xml:space="preserve"> –</w:t>
      </w:r>
      <w:proofErr w:type="gramEnd"/>
      <w:r w:rsidR="0055745D" w:rsidRPr="00D7590A">
        <w:rPr>
          <w:rFonts w:ascii="Times New Roman" w:hAnsi="Times New Roman"/>
          <w:snapToGrid w:val="0"/>
          <w:sz w:val="22"/>
        </w:rPr>
        <w:t xml:space="preserve"> Anno 20</w:t>
      </w:r>
      <w:r w:rsidR="00437C90">
        <w:rPr>
          <w:rFonts w:ascii="Times New Roman" w:hAnsi="Times New Roman"/>
          <w:snapToGrid w:val="0"/>
          <w:sz w:val="22"/>
        </w:rPr>
        <w:t>2</w:t>
      </w:r>
      <w:r w:rsidR="003C4D0E">
        <w:rPr>
          <w:rFonts w:ascii="Times New Roman" w:hAnsi="Times New Roman"/>
          <w:snapToGrid w:val="0"/>
          <w:sz w:val="22"/>
        </w:rPr>
        <w:t>4</w:t>
      </w:r>
      <w:bookmarkEnd w:id="1"/>
      <w:r w:rsidRPr="00D7590A">
        <w:rPr>
          <w:rFonts w:ascii="Times New Roman"/>
          <w:snapToGrid w:val="0"/>
          <w:sz w:val="22"/>
        </w:rPr>
        <w:t xml:space="preserve">. (L.R. n. </w:t>
      </w:r>
      <w:r w:rsidR="00012F4B" w:rsidRPr="00D7590A">
        <w:rPr>
          <w:rFonts w:ascii="Times New Roman"/>
          <w:snapToGrid w:val="0"/>
          <w:sz w:val="22"/>
        </w:rPr>
        <w:t>8/2015, art. 11</w:t>
      </w:r>
      <w:r w:rsidRPr="00D7590A">
        <w:rPr>
          <w:rFonts w:ascii="Times New Roman"/>
          <w:snapToGrid w:val="0"/>
          <w:sz w:val="22"/>
        </w:rPr>
        <w:t>)</w:t>
      </w:r>
    </w:p>
    <w:p w14:paraId="1AFBBB64" w14:textId="77777777" w:rsidR="00CF4B23" w:rsidRDefault="00CF4B23" w:rsidP="00CF4B23">
      <w:pPr>
        <w:rPr>
          <w:b/>
          <w:snapToGrid w:val="0"/>
        </w:rPr>
      </w:pPr>
    </w:p>
    <w:p w14:paraId="4650B7AE" w14:textId="77777777" w:rsidR="00CF4B23" w:rsidRDefault="00CF4B23" w:rsidP="00CF4B23">
      <w:pPr>
        <w:pStyle w:val="Corpodeltesto3"/>
        <w:tabs>
          <w:tab w:val="left" w:pos="900"/>
        </w:tabs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  <w:t>Ar</w:t>
      </w:r>
      <w:r w:rsidR="001641AE"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  <w:t>t. 1 - Oggetto</w:t>
      </w:r>
    </w:p>
    <w:p w14:paraId="21A36B93" w14:textId="275ABCAA" w:rsidR="00CF4B23" w:rsidRDefault="00CF4B23" w:rsidP="005E4592">
      <w:pPr>
        <w:pStyle w:val="Corpodeltesto3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La presente </w:t>
      </w:r>
      <w:r w:rsidR="001641AE" w:rsidRPr="005E4592">
        <w:rPr>
          <w:rFonts w:ascii="Times New Roman" w:hAnsi="Times New Roman" w:cs="Times New Roman"/>
          <w:snapToGrid w:val="0"/>
          <w:sz w:val="22"/>
          <w:szCs w:val="22"/>
        </w:rPr>
        <w:t>DIRETTIVA</w:t>
      </w:r>
      <w:r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 regola i rapporti intercorrenti fra la Regione Veneto, Giunta </w:t>
      </w:r>
      <w:r w:rsidR="00357F9C">
        <w:rPr>
          <w:rFonts w:ascii="Times New Roman" w:hAnsi="Times New Roman" w:cs="Times New Roman"/>
          <w:snapToGrid w:val="0"/>
          <w:sz w:val="22"/>
          <w:szCs w:val="22"/>
        </w:rPr>
        <w:t>r</w:t>
      </w:r>
      <w:r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egionale, rappresentata dalla </w:t>
      </w:r>
      <w:r w:rsidR="001641AE"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Direzione Regionale </w:t>
      </w:r>
      <w:r w:rsidR="005C6839">
        <w:rPr>
          <w:rFonts w:ascii="Times New Roman" w:hAnsi="Times New Roman" w:cs="Times New Roman"/>
          <w:snapToGrid w:val="0"/>
          <w:sz w:val="22"/>
          <w:szCs w:val="22"/>
        </w:rPr>
        <w:t xml:space="preserve">Lavori Pubblici </w:t>
      </w:r>
      <w:proofErr w:type="gramStart"/>
      <w:r w:rsidR="005C6839">
        <w:rPr>
          <w:rFonts w:ascii="Times New Roman" w:hAnsi="Times New Roman" w:cs="Times New Roman"/>
          <w:snapToGrid w:val="0"/>
          <w:sz w:val="22"/>
          <w:szCs w:val="22"/>
        </w:rPr>
        <w:t xml:space="preserve">ed </w:t>
      </w:r>
      <w:r w:rsidR="00437C90">
        <w:rPr>
          <w:rFonts w:ascii="Times New Roman" w:hAnsi="Times New Roman" w:cs="Times New Roman"/>
          <w:snapToGrid w:val="0"/>
          <w:sz w:val="22"/>
          <w:szCs w:val="22"/>
        </w:rPr>
        <w:t xml:space="preserve"> Edilizia</w:t>
      </w:r>
      <w:proofErr w:type="gramEnd"/>
      <w:r w:rsidR="000B4AB0"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, </w:t>
      </w:r>
      <w:r w:rsidR="00437C90">
        <w:rPr>
          <w:rFonts w:ascii="Times New Roman" w:hAnsi="Times New Roman" w:cs="Times New Roman"/>
          <w:snapToGrid w:val="0"/>
          <w:sz w:val="22"/>
          <w:szCs w:val="22"/>
        </w:rPr>
        <w:t>e il BENEFICIARIO</w:t>
      </w:r>
      <w:r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 con riguardo all’assegnazione al suddetto beneficiario del contributo r</w:t>
      </w:r>
      <w:r w:rsidR="000B4AB0" w:rsidRPr="005E4592">
        <w:rPr>
          <w:rFonts w:ascii="Times New Roman" w:hAnsi="Times New Roman" w:cs="Times New Roman"/>
          <w:snapToGrid w:val="0"/>
          <w:sz w:val="22"/>
          <w:szCs w:val="22"/>
        </w:rPr>
        <w:t>egionale</w:t>
      </w:r>
      <w:r w:rsidRPr="005E4592">
        <w:rPr>
          <w:rFonts w:ascii="Times New Roman" w:hAnsi="Times New Roman" w:cs="Times New Roman"/>
          <w:snapToGrid w:val="0"/>
          <w:sz w:val="22"/>
          <w:szCs w:val="22"/>
        </w:rPr>
        <w:t>, disposta con</w:t>
      </w:r>
      <w:r w:rsidR="000B4AB0" w:rsidRPr="005E4592">
        <w:rPr>
          <w:rFonts w:ascii="Times New Roman" w:hAnsi="Times New Roman" w:cs="Times New Roman"/>
          <w:snapToGrid w:val="0"/>
          <w:sz w:val="22"/>
          <w:szCs w:val="22"/>
        </w:rPr>
        <w:t xml:space="preserve"> Deliberazione di Giunta </w:t>
      </w:r>
      <w:r w:rsidR="00357F9C">
        <w:rPr>
          <w:rFonts w:ascii="Times New Roman" w:hAnsi="Times New Roman" w:cs="Times New Roman"/>
          <w:snapToGrid w:val="0"/>
          <w:sz w:val="22"/>
          <w:szCs w:val="22"/>
        </w:rPr>
        <w:t>r</w:t>
      </w:r>
      <w:r w:rsidR="000B4AB0" w:rsidRPr="005E4592">
        <w:rPr>
          <w:rFonts w:ascii="Times New Roman" w:hAnsi="Times New Roman" w:cs="Times New Roman"/>
          <w:snapToGrid w:val="0"/>
          <w:sz w:val="22"/>
          <w:szCs w:val="22"/>
        </w:rPr>
        <w:t>egionale</w:t>
      </w:r>
      <w:r w:rsidRPr="005E4592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1562A652" w14:textId="77777777" w:rsidR="00581A55" w:rsidRPr="005E4592" w:rsidRDefault="00581A55" w:rsidP="005E4592">
      <w:pPr>
        <w:pStyle w:val="Corpodeltesto3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049348F2" w14:textId="7E7B0262" w:rsidR="00CF4B23" w:rsidRPr="005E4592" w:rsidRDefault="00CF4B23" w:rsidP="00CF4B23">
      <w:pPr>
        <w:pStyle w:val="Corpodeltesto3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5E459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Art. 2 </w:t>
      </w:r>
      <w:r w:rsidR="00275D6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– </w:t>
      </w:r>
      <w:r w:rsidR="002C530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Spesa Ammissibile Totale </w:t>
      </w:r>
    </w:p>
    <w:p w14:paraId="4D4106A7" w14:textId="3F5CB040" w:rsidR="00581A55" w:rsidRDefault="002C5303" w:rsidP="00CF4B23">
      <w:pPr>
        <w:pStyle w:val="Corpodeltesto3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La Spesa Ammissibile Totale </w:t>
      </w:r>
      <w:proofErr w:type="gramStart"/>
      <w:r>
        <w:rPr>
          <w:rFonts w:ascii="Times New Roman" w:hAnsi="Times New Roman" w:cs="Times New Roman"/>
          <w:snapToGrid w:val="0"/>
          <w:sz w:val="22"/>
          <w:szCs w:val="22"/>
        </w:rPr>
        <w:t xml:space="preserve">minima </w:t>
      </w:r>
      <w:r w:rsidR="001641AE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napToGrid w:val="0"/>
          <w:sz w:val="22"/>
          <w:szCs w:val="22"/>
        </w:rPr>
        <w:t>deve</w:t>
      </w:r>
      <w:proofErr w:type="gramEnd"/>
      <w:r>
        <w:rPr>
          <w:rFonts w:ascii="Times New Roman" w:hAnsi="Times New Roman" w:cs="Times New Roman"/>
          <w:snapToGrid w:val="0"/>
          <w:sz w:val="22"/>
          <w:szCs w:val="22"/>
        </w:rPr>
        <w:t xml:space="preserve"> essere </w:t>
      </w:r>
      <w:r w:rsidR="001641AE" w:rsidRPr="006E1079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3C4D0E">
        <w:rPr>
          <w:rFonts w:ascii="Times New Roman" w:hAnsi="Times New Roman" w:cs="Times New Roman"/>
          <w:snapToGrid w:val="0"/>
          <w:sz w:val="22"/>
          <w:szCs w:val="22"/>
        </w:rPr>
        <w:t>pari ad Euro 2</w:t>
      </w:r>
      <w:r w:rsidR="00275D61">
        <w:rPr>
          <w:rFonts w:ascii="Times New Roman" w:hAnsi="Times New Roman" w:cs="Times New Roman"/>
          <w:snapToGrid w:val="0"/>
          <w:sz w:val="22"/>
          <w:szCs w:val="22"/>
        </w:rPr>
        <w:t>5</w:t>
      </w:r>
      <w:r w:rsidR="00FB507D" w:rsidRPr="006E1079">
        <w:rPr>
          <w:rFonts w:ascii="Times New Roman" w:hAnsi="Times New Roman" w:cs="Times New Roman"/>
          <w:snapToGrid w:val="0"/>
          <w:sz w:val="22"/>
          <w:szCs w:val="22"/>
        </w:rPr>
        <w:t xml:space="preserve">.000,00, </w:t>
      </w:r>
      <w:r w:rsidR="00CF4B23" w:rsidRPr="006E1079">
        <w:rPr>
          <w:rFonts w:ascii="Times New Roman" w:hAnsi="Times New Roman" w:cs="Times New Roman"/>
          <w:snapToGrid w:val="0"/>
          <w:sz w:val="22"/>
          <w:szCs w:val="22"/>
        </w:rPr>
        <w:t>per</w:t>
      </w:r>
      <w:r w:rsidR="00275D61">
        <w:rPr>
          <w:rFonts w:ascii="Times New Roman" w:hAnsi="Times New Roman" w:cs="Times New Roman"/>
          <w:snapToGrid w:val="0"/>
          <w:sz w:val="22"/>
          <w:szCs w:val="22"/>
        </w:rPr>
        <w:t xml:space="preserve"> i soli lavori, oneri per la sicurezza, ed IVA (ove dichiarata costo). </w:t>
      </w:r>
    </w:p>
    <w:p w14:paraId="799E30E6" w14:textId="77777777" w:rsidR="00275D61" w:rsidRPr="000B4AB0" w:rsidRDefault="00275D61" w:rsidP="00CF4B23">
      <w:pPr>
        <w:pStyle w:val="Corpodeltesto3"/>
        <w:rPr>
          <w:rFonts w:ascii="Times New Roman" w:hAnsi="Times New Roman" w:cs="Times New Roman"/>
          <w:snapToGrid w:val="0"/>
          <w:sz w:val="22"/>
          <w:szCs w:val="22"/>
        </w:rPr>
      </w:pPr>
    </w:p>
    <w:p w14:paraId="52A91DA4" w14:textId="77777777" w:rsidR="00CF4B23" w:rsidRDefault="00CF4B23" w:rsidP="00CF4B23">
      <w:pPr>
        <w:pStyle w:val="Corpodeltesto3"/>
        <w:tabs>
          <w:tab w:val="left" w:pos="900"/>
        </w:tabs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napToGrid w:val="0"/>
          <w:sz w:val="22"/>
          <w:szCs w:val="22"/>
        </w:rPr>
        <w:t>Art. 3 - Copertura finanziaria e spese ammissibili a contributo regionale</w:t>
      </w:r>
    </w:p>
    <w:p w14:paraId="3CE308C6" w14:textId="77777777" w:rsidR="00CF4B23" w:rsidRDefault="00CF4B23" w:rsidP="00310BFE">
      <w:pPr>
        <w:pStyle w:val="Corpodeltesto3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L’intervento è assistito da un contributo regionale in conto</w:t>
      </w:r>
      <w:r w:rsidR="006E1079">
        <w:rPr>
          <w:rFonts w:ascii="Times New Roman" w:hAnsi="Times New Roman" w:cs="Times New Roman"/>
          <w:snapToGrid w:val="0"/>
          <w:sz w:val="22"/>
          <w:szCs w:val="22"/>
        </w:rPr>
        <w:t xml:space="preserve"> capitale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, e s’intende riferito alle voci di spesa di cui all’art. 2 che si ritengono ammissibili a contributo ai sensi dell’art. </w:t>
      </w:r>
      <w:r w:rsidR="008D493F">
        <w:rPr>
          <w:rFonts w:ascii="Times New Roman" w:hAnsi="Times New Roman" w:cs="Times New Roman"/>
          <w:snapToGrid w:val="0"/>
          <w:sz w:val="22"/>
          <w:szCs w:val="22"/>
        </w:rPr>
        <w:t>11 della L.R. del 11.05.2015 n. 8</w:t>
      </w:r>
      <w:r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6CD478DB" w14:textId="77777777" w:rsidR="00581A55" w:rsidRDefault="00581A55" w:rsidP="00310BFE">
      <w:pPr>
        <w:pStyle w:val="Corpodeltesto3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2E2D5D19" w14:textId="77777777" w:rsidR="00CF4B23" w:rsidRPr="00A809F2" w:rsidRDefault="00CF4B23" w:rsidP="00CF4B23">
      <w:pPr>
        <w:pStyle w:val="Corpodeltesto3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A809F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Art. 4 - Impegni del beneficiario </w:t>
      </w:r>
    </w:p>
    <w:p w14:paraId="1D596585" w14:textId="330FB8CF" w:rsidR="00CF4B23" w:rsidRDefault="00131451" w:rsidP="00CF4B23">
      <w:pPr>
        <w:pStyle w:val="Corpodeltesto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beneficiario s’</w:t>
      </w:r>
      <w:r w:rsidR="00CF4B23" w:rsidRPr="00A809F2">
        <w:rPr>
          <w:rFonts w:ascii="Times New Roman" w:hAnsi="Times New Roman" w:cs="Times New Roman"/>
          <w:sz w:val="22"/>
          <w:szCs w:val="22"/>
        </w:rPr>
        <w:t>impegna:</w:t>
      </w:r>
    </w:p>
    <w:p w14:paraId="09986634" w14:textId="77777777" w:rsidR="00CF4B23" w:rsidRDefault="00CF4B23" w:rsidP="00CF4B23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t>ad acquisire, a propria cura e spese, tutte le autorizzazioni necessarie ai fini dell’attuazione dell’intervento;</w:t>
      </w:r>
    </w:p>
    <w:p w14:paraId="369585EC" w14:textId="2D92BD58" w:rsidR="0055745D" w:rsidRDefault="00CF4B23" w:rsidP="00CF4B23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 xml:space="preserve">ad appaltare i relativi lavori nel rispetto della </w:t>
      </w:r>
      <w:r w:rsidRPr="00406FA9">
        <w:rPr>
          <w:rFonts w:ascii="Times New Roman" w:hAnsi="Times New Roman" w:cs="Times New Roman"/>
          <w:sz w:val="22"/>
          <w:szCs w:val="22"/>
        </w:rPr>
        <w:t>vigente normativa comunitaria, nazionale e regionale</w:t>
      </w:r>
      <w:r w:rsidR="0055745D" w:rsidRPr="00406FA9">
        <w:rPr>
          <w:rFonts w:ascii="Times New Roman" w:hAnsi="Times New Roman" w:cs="Times New Roman"/>
          <w:sz w:val="22"/>
          <w:szCs w:val="22"/>
        </w:rPr>
        <w:t>;</w:t>
      </w:r>
    </w:p>
    <w:p w14:paraId="1E5B9615" w14:textId="77777777" w:rsidR="00CF4B23" w:rsidRPr="00406FA9" w:rsidRDefault="00FB507D" w:rsidP="00CF4B2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06FA9">
        <w:rPr>
          <w:rFonts w:ascii="Times New Roman" w:hAnsi="Times New Roman" w:cs="Times New Roman"/>
          <w:color w:val="222222"/>
          <w:sz w:val="22"/>
          <w:szCs w:val="22"/>
        </w:rPr>
        <w:t>ad esporre nel cantiere, a</w:t>
      </w:r>
      <w:r w:rsidR="000C319C" w:rsidRPr="00406FA9">
        <w:rPr>
          <w:rFonts w:ascii="Times New Roman" w:hAnsi="Times New Roman" w:cs="Times New Roman"/>
          <w:color w:val="222222"/>
          <w:sz w:val="22"/>
          <w:szCs w:val="22"/>
        </w:rPr>
        <w:t xml:space="preserve">i fini di un’adeguata pubblicità dell’iniziativa regionale, un cartello con le dimensioni di cui al </w:t>
      </w:r>
      <w:r w:rsidR="000C319C" w:rsidRPr="00357F9C">
        <w:rPr>
          <w:rFonts w:ascii="Times New Roman" w:hAnsi="Times New Roman" w:cs="Times New Roman"/>
          <w:color w:val="222222"/>
          <w:sz w:val="22"/>
          <w:szCs w:val="22"/>
        </w:rPr>
        <w:t>punto 5 della DGR n. 466 del 10.4.2013</w:t>
      </w:r>
      <w:r w:rsidR="000C319C" w:rsidRPr="00406FA9">
        <w:rPr>
          <w:rFonts w:ascii="Times New Roman" w:hAnsi="Times New Roman" w:cs="Times New Roman"/>
          <w:color w:val="222222"/>
          <w:sz w:val="22"/>
          <w:szCs w:val="22"/>
        </w:rPr>
        <w:t xml:space="preserve"> (contenuti di cui all’</w:t>
      </w:r>
      <w:r w:rsidR="000C319C" w:rsidRPr="00406FA9">
        <w:rPr>
          <w:rFonts w:ascii="Times New Roman" w:hAnsi="Times New Roman" w:cs="Times New Roman"/>
          <w:b/>
          <w:color w:val="222222"/>
          <w:sz w:val="22"/>
          <w:szCs w:val="22"/>
        </w:rPr>
        <w:t>A</w:t>
      </w:r>
      <w:r w:rsidR="00CF4B23" w:rsidRPr="00406FA9">
        <w:rPr>
          <w:rFonts w:ascii="Times New Roman" w:hAnsi="Times New Roman" w:cs="Times New Roman"/>
          <w:b/>
          <w:bCs/>
          <w:sz w:val="22"/>
          <w:szCs w:val="22"/>
        </w:rPr>
        <w:t xml:space="preserve">llegato </w:t>
      </w:r>
      <w:r w:rsidR="00117E7B" w:rsidRPr="00406FA9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CF4B23" w:rsidRPr="00406FA9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117E7B" w:rsidRPr="00406FA9">
        <w:rPr>
          <w:rFonts w:ascii="Times New Roman" w:hAnsi="Times New Roman" w:cs="Times New Roman"/>
          <w:b/>
          <w:bCs/>
          <w:sz w:val="22"/>
          <w:szCs w:val="22"/>
        </w:rPr>
        <w:t>artello”</w:t>
      </w:r>
      <w:r w:rsidR="00CF4B23" w:rsidRPr="00406FA9">
        <w:rPr>
          <w:rFonts w:ascii="Times New Roman" w:hAnsi="Times New Roman" w:cs="Times New Roman"/>
          <w:sz w:val="22"/>
          <w:szCs w:val="22"/>
        </w:rPr>
        <w:t xml:space="preserve"> al presente atto</w:t>
      </w:r>
      <w:r w:rsidR="000C319C" w:rsidRPr="00406FA9">
        <w:rPr>
          <w:rFonts w:ascii="Times New Roman" w:hAnsi="Times New Roman" w:cs="Times New Roman"/>
          <w:sz w:val="22"/>
          <w:szCs w:val="22"/>
        </w:rPr>
        <w:t>)</w:t>
      </w:r>
      <w:r w:rsidR="00CF4B23" w:rsidRPr="00406FA9">
        <w:rPr>
          <w:rFonts w:ascii="Times New Roman" w:hAnsi="Times New Roman" w:cs="Times New Roman"/>
          <w:sz w:val="22"/>
          <w:szCs w:val="22"/>
        </w:rPr>
        <w:t>;</w:t>
      </w:r>
    </w:p>
    <w:p w14:paraId="3A997800" w14:textId="77777777" w:rsidR="00CF4B23" w:rsidRPr="00406FA9" w:rsidRDefault="00CF4B23" w:rsidP="00CF4B23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6FA9">
        <w:rPr>
          <w:rFonts w:ascii="Times New Roman" w:hAnsi="Times New Roman" w:cs="Times New Roman"/>
          <w:sz w:val="22"/>
          <w:szCs w:val="22"/>
        </w:rPr>
        <w:t>a realizzare integralmente le opere in conformità al progetto in relazione al quale è stata presentata l’istanza di finanziamento;</w:t>
      </w:r>
    </w:p>
    <w:p w14:paraId="2C9D5FB5" w14:textId="77777777" w:rsidR="00CF4B23" w:rsidRPr="00406FA9" w:rsidRDefault="00CF4B23" w:rsidP="00CF4B23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6FA9">
        <w:rPr>
          <w:rFonts w:ascii="Times New Roman" w:hAnsi="Times New Roman" w:cs="Times New Roman"/>
          <w:sz w:val="22"/>
          <w:szCs w:val="22"/>
        </w:rPr>
        <w:t>a dirigere e contabilizzare i lavori nel r</w:t>
      </w:r>
      <w:r w:rsidR="0055745D" w:rsidRPr="00406FA9">
        <w:rPr>
          <w:rFonts w:ascii="Times New Roman" w:hAnsi="Times New Roman" w:cs="Times New Roman"/>
          <w:sz w:val="22"/>
          <w:szCs w:val="22"/>
        </w:rPr>
        <w:t>ispetto delle normative vigenti</w:t>
      </w:r>
      <w:r w:rsidRPr="00406FA9">
        <w:rPr>
          <w:rFonts w:ascii="Times New Roman" w:hAnsi="Times New Roman" w:cs="Times New Roman"/>
          <w:sz w:val="22"/>
          <w:szCs w:val="22"/>
        </w:rPr>
        <w:t>;</w:t>
      </w:r>
    </w:p>
    <w:p w14:paraId="2C6D7613" w14:textId="77777777" w:rsidR="00CF4B23" w:rsidRPr="00A00235" w:rsidRDefault="00CF4B23" w:rsidP="00CF4B23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6FA9">
        <w:rPr>
          <w:rFonts w:ascii="Times New Roman" w:hAnsi="Times New Roman" w:cs="Times New Roman"/>
          <w:sz w:val="22"/>
          <w:szCs w:val="22"/>
        </w:rPr>
        <w:t>a monitorare l’andamento dei lavori e ad inoltrare tempes</w:t>
      </w:r>
      <w:r w:rsidR="00253045" w:rsidRPr="00406FA9">
        <w:rPr>
          <w:rFonts w:ascii="Times New Roman" w:hAnsi="Times New Roman" w:cs="Times New Roman"/>
          <w:sz w:val="22"/>
          <w:szCs w:val="22"/>
        </w:rPr>
        <w:t>tivamente i dati necessari all’O</w:t>
      </w:r>
      <w:r w:rsidRPr="00406FA9">
        <w:rPr>
          <w:rFonts w:ascii="Times New Roman" w:hAnsi="Times New Roman" w:cs="Times New Roman"/>
          <w:sz w:val="22"/>
          <w:szCs w:val="22"/>
        </w:rPr>
        <w:t>sservatorio Regionale</w:t>
      </w:r>
      <w:r w:rsidR="00D53A7D" w:rsidRPr="00406FA9">
        <w:rPr>
          <w:rFonts w:ascii="Times New Roman" w:hAnsi="Times New Roman" w:cs="Times New Roman"/>
          <w:sz w:val="22"/>
          <w:szCs w:val="22"/>
        </w:rPr>
        <w:t xml:space="preserve"> Appalti </w:t>
      </w:r>
      <w:r w:rsidR="00D53A7D" w:rsidRPr="00A00235">
        <w:rPr>
          <w:rFonts w:ascii="Times New Roman" w:hAnsi="Times New Roman" w:cs="Times New Roman"/>
          <w:sz w:val="22"/>
          <w:szCs w:val="22"/>
        </w:rPr>
        <w:t>Pubblici</w:t>
      </w:r>
      <w:r w:rsidRPr="00A00235">
        <w:rPr>
          <w:rFonts w:ascii="Times New Roman" w:hAnsi="Times New Roman" w:cs="Times New Roman"/>
          <w:sz w:val="22"/>
          <w:szCs w:val="22"/>
        </w:rPr>
        <w:t>, ove prescritto;</w:t>
      </w:r>
    </w:p>
    <w:p w14:paraId="70002913" w14:textId="5454C544" w:rsidR="004E5E61" w:rsidRPr="00C0475A" w:rsidRDefault="00C75217" w:rsidP="00C0475A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00235">
        <w:rPr>
          <w:rFonts w:ascii="Times New Roman" w:hAnsi="Times New Roman" w:cs="Times New Roman"/>
          <w:bCs/>
          <w:sz w:val="22"/>
          <w:szCs w:val="22"/>
        </w:rPr>
        <w:t>a trasmettere a</w:t>
      </w:r>
      <w:r w:rsidR="005818BF" w:rsidRPr="00A00235">
        <w:rPr>
          <w:rFonts w:ascii="Times New Roman" w:hAnsi="Times New Roman" w:cs="Times New Roman"/>
          <w:bCs/>
          <w:sz w:val="22"/>
          <w:szCs w:val="22"/>
        </w:rPr>
        <w:t xml:space="preserve">lla Regione, </w:t>
      </w:r>
      <w:r w:rsidR="00CE5F72" w:rsidRPr="00A00235">
        <w:rPr>
          <w:rFonts w:ascii="Times New Roman" w:hAnsi="Times New Roman" w:cs="Times New Roman"/>
          <w:bCs/>
          <w:sz w:val="22"/>
          <w:szCs w:val="22"/>
        </w:rPr>
        <w:t xml:space="preserve">entro il termine  </w:t>
      </w:r>
      <w:r w:rsidR="00ED10CC" w:rsidRPr="00A00235">
        <w:rPr>
          <w:rFonts w:ascii="Times New Roman" w:hAnsi="Times New Roman" w:cs="Times New Roman"/>
          <w:bCs/>
          <w:sz w:val="22"/>
          <w:szCs w:val="22"/>
        </w:rPr>
        <w:t>che verrà fissato con il provvedimento di approvazione della graduatoria (indicativamente, entro 6 mesi dalla presentazione dell’istanza)</w:t>
      </w:r>
      <w:r w:rsidR="00406FA9" w:rsidRPr="00A00235">
        <w:rPr>
          <w:rFonts w:ascii="Times New Roman" w:hAnsi="Times New Roman" w:cs="Times New Roman"/>
          <w:bCs/>
          <w:sz w:val="22"/>
          <w:szCs w:val="22"/>
        </w:rPr>
        <w:t>,</w:t>
      </w:r>
      <w:r w:rsidR="00406FA9" w:rsidRPr="00406FA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06FA9">
        <w:rPr>
          <w:rFonts w:ascii="Times New Roman" w:hAnsi="Times New Roman" w:cs="Times New Roman"/>
          <w:bCs/>
          <w:sz w:val="22"/>
          <w:szCs w:val="22"/>
          <w:u w:val="single"/>
        </w:rPr>
        <w:t>la</w:t>
      </w:r>
      <w:r w:rsidRPr="00107844">
        <w:rPr>
          <w:rFonts w:ascii="Times New Roman" w:hAnsi="Times New Roman" w:cs="Times New Roman"/>
          <w:bCs/>
          <w:sz w:val="22"/>
          <w:szCs w:val="22"/>
          <w:u w:val="single"/>
        </w:rPr>
        <w:t xml:space="preserve"> rendic</w:t>
      </w:r>
      <w:r w:rsidRPr="00B64F6C">
        <w:rPr>
          <w:rFonts w:ascii="Times New Roman" w:hAnsi="Times New Roman" w:cs="Times New Roman"/>
          <w:bCs/>
          <w:sz w:val="22"/>
          <w:szCs w:val="22"/>
          <w:u w:val="single"/>
        </w:rPr>
        <w:t>ontazione finale</w:t>
      </w:r>
      <w:r w:rsidRPr="00B64F6C">
        <w:rPr>
          <w:rFonts w:ascii="Times New Roman" w:hAnsi="Times New Roman" w:cs="Times New Roman"/>
          <w:bCs/>
          <w:sz w:val="22"/>
          <w:szCs w:val="22"/>
        </w:rPr>
        <w:t xml:space="preserve"> dell’intervento</w:t>
      </w:r>
      <w:r w:rsidRPr="002C530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276A8A" w:rsidRPr="002C5303">
        <w:rPr>
          <w:rFonts w:ascii="Times New Roman" w:hAnsi="Times New Roman" w:cs="Times New Roman"/>
          <w:bCs/>
          <w:sz w:val="22"/>
          <w:szCs w:val="22"/>
        </w:rPr>
        <w:t>salvo proroghe motivate,</w:t>
      </w:r>
      <w:r w:rsidR="00276A8A" w:rsidRPr="00B64F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07D">
        <w:rPr>
          <w:rFonts w:ascii="Times New Roman" w:hAnsi="Times New Roman" w:cs="Times New Roman"/>
          <w:bCs/>
          <w:sz w:val="22"/>
          <w:szCs w:val="22"/>
        </w:rPr>
        <w:t>inviate</w:t>
      </w:r>
      <w:r w:rsidRPr="00B64F6C">
        <w:rPr>
          <w:rFonts w:ascii="Times New Roman" w:hAnsi="Times New Roman" w:cs="Times New Roman"/>
          <w:bCs/>
          <w:sz w:val="22"/>
          <w:szCs w:val="22"/>
        </w:rPr>
        <w:t xml:space="preserve"> mediante </w:t>
      </w:r>
      <w:proofErr w:type="spellStart"/>
      <w:r w:rsidRPr="00B64F6C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B64F6C">
        <w:rPr>
          <w:rFonts w:ascii="Times New Roman" w:hAnsi="Times New Roman" w:cs="Times New Roman"/>
          <w:bCs/>
          <w:sz w:val="22"/>
          <w:szCs w:val="22"/>
        </w:rPr>
        <w:t xml:space="preserve"> all’indirizzo</w:t>
      </w:r>
      <w:r w:rsidR="00437C90">
        <w:t xml:space="preserve"> </w:t>
      </w:r>
      <w:hyperlink r:id="rId8" w:history="1">
        <w:r w:rsidR="00320C24" w:rsidRPr="00F50E3A">
          <w:rPr>
            <w:rStyle w:val="Collegamentoipertestuale"/>
            <w:sz w:val="22"/>
            <w:szCs w:val="22"/>
          </w:rPr>
          <w:t>LLPPedilizia@pec.regione.veneto.it</w:t>
        </w:r>
      </w:hyperlink>
      <w:r w:rsidR="00437C90" w:rsidRPr="00437C90">
        <w:rPr>
          <w:rFonts w:ascii="Times New Roman" w:hAnsi="Times New Roman" w:cs="Times New Roman"/>
          <w:sz w:val="22"/>
          <w:szCs w:val="22"/>
        </w:rPr>
        <w:t xml:space="preserve"> </w:t>
      </w:r>
      <w:r w:rsidR="00FB507D" w:rsidRPr="00437C9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B7615" w:rsidRPr="00437C90">
        <w:rPr>
          <w:rStyle w:val="Collegamentoipertestuale"/>
          <w:bCs/>
          <w:color w:val="auto"/>
          <w:sz w:val="22"/>
          <w:szCs w:val="22"/>
          <w:u w:val="none"/>
        </w:rPr>
        <w:t xml:space="preserve"> e </w:t>
      </w:r>
      <w:hyperlink r:id="rId9" w:history="1">
        <w:r w:rsidR="009B7615" w:rsidRPr="00437C90">
          <w:rPr>
            <w:rStyle w:val="Collegamentoipertestuale"/>
            <w:bCs/>
            <w:sz w:val="22"/>
            <w:szCs w:val="22"/>
          </w:rPr>
          <w:t>impiantistica.sportiva@regione.veneto.it</w:t>
        </w:r>
      </w:hyperlink>
      <w:r w:rsidR="009B7615" w:rsidRPr="00437C9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437C90">
        <w:rPr>
          <w:rFonts w:ascii="Times New Roman" w:hAnsi="Times New Roman" w:cs="Times New Roman"/>
          <w:bCs/>
          <w:sz w:val="22"/>
          <w:szCs w:val="22"/>
        </w:rPr>
        <w:t>il mancato rispetto di tale termine comporta la deca</w:t>
      </w:r>
      <w:r w:rsidR="001641AE" w:rsidRPr="00437C90">
        <w:rPr>
          <w:rFonts w:ascii="Times New Roman" w:hAnsi="Times New Roman" w:cs="Times New Roman"/>
          <w:bCs/>
          <w:sz w:val="22"/>
          <w:szCs w:val="22"/>
        </w:rPr>
        <w:t>denza dal diritto al contributo</w:t>
      </w:r>
      <w:r w:rsidR="005818BF" w:rsidRPr="00437C90">
        <w:rPr>
          <w:rFonts w:ascii="Times New Roman" w:hAnsi="Times New Roman" w:cs="Times New Roman"/>
          <w:bCs/>
          <w:sz w:val="22"/>
          <w:szCs w:val="22"/>
        </w:rPr>
        <w:t>;</w:t>
      </w:r>
    </w:p>
    <w:p w14:paraId="356DF588" w14:textId="405C113D" w:rsidR="001E4D2B" w:rsidRPr="00275D61" w:rsidRDefault="004E5E61" w:rsidP="00275D61">
      <w:pPr>
        <w:pStyle w:val="Corpodeltesto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AE05E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al mantenimento della proprietà, o diritto reale sui beni immobili oggetto di contributo e </w:t>
      </w:r>
      <w:proofErr w:type="gramStart"/>
      <w:r w:rsidRPr="00AE05E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il  mantenimento</w:t>
      </w:r>
      <w:proofErr w:type="gramEnd"/>
      <w:r w:rsidRPr="00AE05E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del vincolo di destinazione d’uso degli impianti oggetto di contributo per 4 anni  successivi all'erogazione del saldo;</w:t>
      </w:r>
    </w:p>
    <w:p w14:paraId="567123F8" w14:textId="77777777" w:rsidR="00CF4B23" w:rsidRPr="00984506" w:rsidRDefault="00DF71F8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i/>
          <w:iCs/>
        </w:rPr>
      </w:pPr>
      <w:r w:rsidRPr="00B64F6C">
        <w:rPr>
          <w:rFonts w:ascii="Times New Roman" w:hAnsi="Times New Roman" w:cs="Times New Roman"/>
          <w:b/>
          <w:i/>
          <w:iCs/>
        </w:rPr>
        <w:t xml:space="preserve">Art. </w:t>
      </w:r>
      <w:r w:rsidR="00C25F15" w:rsidRPr="00B64F6C">
        <w:rPr>
          <w:rFonts w:ascii="Times New Roman" w:hAnsi="Times New Roman" w:cs="Times New Roman"/>
          <w:b/>
          <w:i/>
          <w:iCs/>
        </w:rPr>
        <w:t>5</w:t>
      </w:r>
      <w:r w:rsidRPr="00B64F6C">
        <w:rPr>
          <w:rFonts w:ascii="Times New Roman" w:hAnsi="Times New Roman" w:cs="Times New Roman"/>
          <w:b/>
          <w:i/>
          <w:iCs/>
        </w:rPr>
        <w:t xml:space="preserve"> </w:t>
      </w:r>
      <w:r w:rsidR="003F4768" w:rsidRPr="00B64F6C">
        <w:rPr>
          <w:rFonts w:ascii="Times New Roman" w:hAnsi="Times New Roman" w:cs="Times New Roman"/>
          <w:b/>
          <w:i/>
          <w:iCs/>
        </w:rPr>
        <w:t>–</w:t>
      </w:r>
      <w:r w:rsidRPr="00B64F6C">
        <w:rPr>
          <w:rFonts w:ascii="Times New Roman" w:hAnsi="Times New Roman" w:cs="Times New Roman"/>
          <w:b/>
          <w:i/>
          <w:iCs/>
        </w:rPr>
        <w:t xml:space="preserve"> </w:t>
      </w:r>
      <w:r w:rsidR="000C53BF" w:rsidRPr="00B64F6C">
        <w:rPr>
          <w:rFonts w:ascii="Times New Roman" w:hAnsi="Times New Roman" w:cs="Times New Roman"/>
          <w:b/>
          <w:i/>
          <w:iCs/>
        </w:rPr>
        <w:t>Erogazione del contributo</w:t>
      </w:r>
      <w:r w:rsidR="003F4768" w:rsidRPr="00B64F6C">
        <w:rPr>
          <w:rFonts w:ascii="Times New Roman" w:hAnsi="Times New Roman" w:cs="Times New Roman"/>
          <w:b/>
          <w:i/>
          <w:iCs/>
        </w:rPr>
        <w:t xml:space="preserve"> assegnato</w:t>
      </w:r>
      <w:r w:rsidR="00CF4B23" w:rsidRPr="00984506">
        <w:rPr>
          <w:rFonts w:ascii="Times New Roman" w:hAnsi="Times New Roman" w:cs="Times New Roman"/>
          <w:b/>
          <w:i/>
          <w:iCs/>
        </w:rPr>
        <w:t xml:space="preserve"> </w:t>
      </w:r>
    </w:p>
    <w:p w14:paraId="49634230" w14:textId="5077A16B" w:rsidR="001702AE" w:rsidRPr="00275D61" w:rsidRDefault="00CF4B23" w:rsidP="001702AE">
      <w:pPr>
        <w:jc w:val="both"/>
        <w:rPr>
          <w:rFonts w:ascii="Times New Roman" w:hAnsi="Times New Roman" w:cs="Times New Roman"/>
          <w:sz w:val="22"/>
          <w:szCs w:val="22"/>
        </w:rPr>
      </w:pPr>
      <w:r w:rsidRPr="00275D61">
        <w:rPr>
          <w:rFonts w:ascii="Times New Roman" w:hAnsi="Times New Roman" w:cs="Times New Roman"/>
          <w:sz w:val="22"/>
          <w:szCs w:val="22"/>
        </w:rPr>
        <w:t xml:space="preserve">La Giunta Regionale, </w:t>
      </w:r>
      <w:r w:rsidR="002E004D" w:rsidRPr="00275D61">
        <w:rPr>
          <w:rFonts w:ascii="Times New Roman" w:hAnsi="Times New Roman"/>
          <w:sz w:val="22"/>
          <w:szCs w:val="22"/>
        </w:rPr>
        <w:t xml:space="preserve">Direzione Regionale </w:t>
      </w:r>
      <w:r w:rsidR="00437C90" w:rsidRPr="00275D61">
        <w:rPr>
          <w:rFonts w:ascii="Times New Roman" w:hAnsi="Times New Roman"/>
          <w:sz w:val="22"/>
          <w:szCs w:val="22"/>
        </w:rPr>
        <w:t>Lavori Pubblici</w:t>
      </w:r>
      <w:r w:rsidR="005C6839" w:rsidRPr="00275D61">
        <w:rPr>
          <w:rFonts w:ascii="Times New Roman" w:hAnsi="Times New Roman"/>
          <w:sz w:val="22"/>
          <w:szCs w:val="22"/>
        </w:rPr>
        <w:t xml:space="preserve"> ed</w:t>
      </w:r>
      <w:r w:rsidR="00437C90" w:rsidRPr="00275D61">
        <w:rPr>
          <w:rFonts w:ascii="Times New Roman" w:hAnsi="Times New Roman"/>
          <w:sz w:val="22"/>
          <w:szCs w:val="22"/>
        </w:rPr>
        <w:t xml:space="preserve"> Edilizia</w:t>
      </w:r>
      <w:r w:rsidR="002E004D" w:rsidRPr="00275D61">
        <w:rPr>
          <w:rFonts w:ascii="Times New Roman" w:hAnsi="Times New Roman"/>
          <w:sz w:val="22"/>
          <w:szCs w:val="22"/>
        </w:rPr>
        <w:t xml:space="preserve">, </w:t>
      </w:r>
      <w:r w:rsidR="000C53BF" w:rsidRPr="00275D61">
        <w:rPr>
          <w:rFonts w:ascii="Times New Roman" w:hAnsi="Times New Roman"/>
          <w:sz w:val="22"/>
          <w:szCs w:val="22"/>
        </w:rPr>
        <w:t>eroga</w:t>
      </w:r>
      <w:r w:rsidR="003F4768" w:rsidRPr="00275D61">
        <w:rPr>
          <w:rFonts w:ascii="Times New Roman" w:hAnsi="Times New Roman"/>
          <w:sz w:val="22"/>
          <w:szCs w:val="22"/>
        </w:rPr>
        <w:t xml:space="preserve"> al </w:t>
      </w:r>
      <w:r w:rsidR="003F4768" w:rsidRPr="00B2518E">
        <w:rPr>
          <w:rFonts w:ascii="Times New Roman" w:hAnsi="Times New Roman"/>
          <w:sz w:val="22"/>
          <w:szCs w:val="22"/>
        </w:rPr>
        <w:t>beneficiario</w:t>
      </w:r>
      <w:r w:rsidR="000C53BF" w:rsidRPr="00B2518E">
        <w:rPr>
          <w:rFonts w:ascii="Times New Roman" w:hAnsi="Times New Roman"/>
          <w:sz w:val="22"/>
          <w:szCs w:val="22"/>
        </w:rPr>
        <w:t xml:space="preserve"> </w:t>
      </w:r>
      <w:r w:rsidR="00275D61" w:rsidRPr="00B2518E">
        <w:rPr>
          <w:rFonts w:ascii="Times New Roman" w:hAnsi="Times New Roman" w:cs="Times New Roman"/>
          <w:sz w:val="22"/>
          <w:szCs w:val="22"/>
        </w:rPr>
        <w:t xml:space="preserve">in un’unica soluzione le somme ammesse a finanziamento, applicando l’aliquota di contributo massima del </w:t>
      </w:r>
      <w:r w:rsidR="00BD726F" w:rsidRPr="00B2518E">
        <w:rPr>
          <w:rFonts w:ascii="Times New Roman" w:hAnsi="Times New Roman" w:cs="Times New Roman"/>
          <w:sz w:val="22"/>
          <w:szCs w:val="22"/>
        </w:rPr>
        <w:t>8</w:t>
      </w:r>
      <w:r w:rsidR="00275D61" w:rsidRPr="00B2518E">
        <w:rPr>
          <w:rFonts w:ascii="Times New Roman" w:hAnsi="Times New Roman" w:cs="Times New Roman"/>
          <w:sz w:val="22"/>
          <w:szCs w:val="22"/>
        </w:rPr>
        <w:t xml:space="preserve">0% stabilita </w:t>
      </w:r>
      <w:r w:rsidR="00275D61" w:rsidRPr="00275D61">
        <w:rPr>
          <w:rFonts w:ascii="Times New Roman" w:hAnsi="Times New Roman" w:cs="Times New Roman"/>
          <w:sz w:val="22"/>
          <w:szCs w:val="22"/>
        </w:rPr>
        <w:lastRenderedPageBreak/>
        <w:t xml:space="preserve">dal Bando, ovvero </w:t>
      </w:r>
      <w:proofErr w:type="gramStart"/>
      <w:r w:rsidR="00275D61" w:rsidRPr="00275D61">
        <w:rPr>
          <w:rFonts w:ascii="Times New Roman" w:hAnsi="Times New Roman" w:cs="Times New Roman"/>
          <w:sz w:val="22"/>
          <w:szCs w:val="22"/>
        </w:rPr>
        <w:t>a  quella</w:t>
      </w:r>
      <w:proofErr w:type="gramEnd"/>
      <w:r w:rsidR="00275D61" w:rsidRPr="00275D61">
        <w:rPr>
          <w:rFonts w:ascii="Times New Roman" w:hAnsi="Times New Roman" w:cs="Times New Roman"/>
          <w:sz w:val="22"/>
          <w:szCs w:val="22"/>
        </w:rPr>
        <w:t xml:space="preserve"> inferiore calcolata al netto della percentuale di cofinanziamento sulla Spesa Ammissibile Totale al quale l’Ente si è impegnato in sede di istanza. </w:t>
      </w:r>
    </w:p>
    <w:p w14:paraId="4D7DB876" w14:textId="3FBC894C" w:rsidR="003147E9" w:rsidRDefault="001702AE" w:rsidP="00CF4B2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B47F2A8" w14:textId="77777777" w:rsidR="00472AD7" w:rsidRPr="003147E9" w:rsidRDefault="00472AD7" w:rsidP="00CF4B2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CC1F22" w14:textId="77777777" w:rsidR="00CF4B23" w:rsidRPr="00984506" w:rsidRDefault="00CF4B23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i/>
          <w:iCs/>
        </w:rPr>
      </w:pPr>
      <w:r w:rsidRPr="00984506">
        <w:rPr>
          <w:rFonts w:ascii="Times New Roman" w:hAnsi="Times New Roman" w:cs="Times New Roman"/>
          <w:b/>
          <w:i/>
          <w:iCs/>
        </w:rPr>
        <w:t xml:space="preserve">Art. </w:t>
      </w:r>
      <w:r w:rsidR="00C25F15">
        <w:rPr>
          <w:rFonts w:ascii="Times New Roman" w:hAnsi="Times New Roman" w:cs="Times New Roman"/>
          <w:b/>
          <w:i/>
          <w:iCs/>
        </w:rPr>
        <w:t>6</w:t>
      </w:r>
      <w:r w:rsidRPr="00984506">
        <w:rPr>
          <w:rFonts w:ascii="Times New Roman" w:hAnsi="Times New Roman" w:cs="Times New Roman"/>
          <w:b/>
          <w:i/>
          <w:iCs/>
        </w:rPr>
        <w:t xml:space="preserve"> </w:t>
      </w:r>
      <w:r w:rsidR="003F4768" w:rsidRPr="00984506">
        <w:rPr>
          <w:rFonts w:ascii="Times New Roman" w:hAnsi="Times New Roman" w:cs="Times New Roman"/>
          <w:b/>
          <w:i/>
          <w:iCs/>
        </w:rPr>
        <w:t>–</w:t>
      </w:r>
      <w:r w:rsidRPr="00984506">
        <w:rPr>
          <w:rFonts w:ascii="Times New Roman" w:hAnsi="Times New Roman" w:cs="Times New Roman"/>
          <w:b/>
          <w:i/>
          <w:iCs/>
        </w:rPr>
        <w:t xml:space="preserve"> </w:t>
      </w:r>
      <w:r w:rsidR="003F4768" w:rsidRPr="00984506">
        <w:rPr>
          <w:rFonts w:ascii="Times New Roman" w:hAnsi="Times New Roman" w:cs="Times New Roman"/>
          <w:b/>
          <w:i/>
          <w:iCs/>
        </w:rPr>
        <w:t>Determinazione definitiva del</w:t>
      </w:r>
      <w:r w:rsidRPr="00984506">
        <w:rPr>
          <w:rFonts w:ascii="Times New Roman" w:hAnsi="Times New Roman" w:cs="Times New Roman"/>
          <w:b/>
          <w:i/>
          <w:iCs/>
        </w:rPr>
        <w:t xml:space="preserve"> contributo </w:t>
      </w:r>
    </w:p>
    <w:p w14:paraId="6DD34393" w14:textId="77777777" w:rsidR="004316CF" w:rsidRDefault="00CF4B23" w:rsidP="004316CF">
      <w:pPr>
        <w:pStyle w:val="Corpodeltesto3"/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507D">
        <w:rPr>
          <w:rFonts w:ascii="Times New Roman" w:hAnsi="Times New Roman" w:cs="Times New Roman"/>
          <w:b/>
          <w:sz w:val="22"/>
          <w:szCs w:val="22"/>
        </w:rPr>
        <w:t>Acquisiti gli atti di contabilità finale,</w:t>
      </w:r>
      <w:r w:rsidR="004316CF" w:rsidRPr="00FB507D">
        <w:rPr>
          <w:rFonts w:ascii="Times New Roman" w:hAnsi="Times New Roman" w:cs="Times New Roman"/>
          <w:b/>
          <w:bCs/>
          <w:sz w:val="22"/>
          <w:szCs w:val="22"/>
        </w:rPr>
        <w:t xml:space="preserve"> consistenti in</w:t>
      </w:r>
      <w:r w:rsidR="004316CF" w:rsidRPr="00ED06D6">
        <w:rPr>
          <w:rFonts w:ascii="Times New Roman" w:hAnsi="Times New Roman" w:cs="Times New Roman"/>
          <w:bCs/>
          <w:sz w:val="22"/>
          <w:szCs w:val="22"/>
        </w:rPr>
        <w:t>:</w:t>
      </w:r>
    </w:p>
    <w:p w14:paraId="5CD451B7" w14:textId="77777777" w:rsidR="00706779" w:rsidRPr="00ED06D6" w:rsidRDefault="00706779" w:rsidP="004316CF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84FC84C" w14:textId="77777777" w:rsidR="004316CF" w:rsidRPr="006E1079" w:rsidRDefault="004316CF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bCs/>
          <w:sz w:val="22"/>
          <w:szCs w:val="22"/>
        </w:rPr>
        <w:t>lettera di richiesta del saldo;</w:t>
      </w:r>
    </w:p>
    <w:p w14:paraId="07C3FE41" w14:textId="208CCEEA" w:rsidR="004316CF" w:rsidRPr="006E1079" w:rsidRDefault="004316CF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bCs/>
          <w:sz w:val="22"/>
          <w:szCs w:val="22"/>
        </w:rPr>
        <w:t>certificato di regolare esecuzione</w:t>
      </w:r>
      <w:r w:rsidR="00012654">
        <w:rPr>
          <w:rFonts w:ascii="Times New Roman" w:hAnsi="Times New Roman" w:cs="Times New Roman"/>
          <w:bCs/>
          <w:sz w:val="22"/>
          <w:szCs w:val="22"/>
        </w:rPr>
        <w:t xml:space="preserve"> o di collaudo</w:t>
      </w:r>
      <w:r w:rsidRPr="006E1079">
        <w:rPr>
          <w:rFonts w:ascii="Times New Roman" w:hAnsi="Times New Roman" w:cs="Times New Roman"/>
          <w:bCs/>
          <w:sz w:val="22"/>
          <w:szCs w:val="22"/>
        </w:rPr>
        <w:t>;</w:t>
      </w:r>
    </w:p>
    <w:p w14:paraId="04FDB3A5" w14:textId="3DA15086" w:rsidR="001E4D2B" w:rsidRPr="006E1079" w:rsidRDefault="001E4D2B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bCs/>
          <w:sz w:val="22"/>
          <w:szCs w:val="22"/>
        </w:rPr>
        <w:t>certificati di pagamento sottoscritti dal R.U.P.</w:t>
      </w:r>
      <w:r w:rsidR="00FB507D" w:rsidRPr="006E10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E1079" w:rsidRPr="006E1079">
        <w:rPr>
          <w:rFonts w:ascii="Times New Roman" w:hAnsi="Times New Roman" w:cs="Times New Roman"/>
          <w:bCs/>
          <w:sz w:val="22"/>
          <w:szCs w:val="22"/>
        </w:rPr>
        <w:t>o</w:t>
      </w:r>
      <w:r w:rsidR="00D73194">
        <w:rPr>
          <w:rFonts w:ascii="Times New Roman" w:hAnsi="Times New Roman" w:cs="Times New Roman"/>
          <w:bCs/>
          <w:sz w:val="22"/>
          <w:szCs w:val="22"/>
        </w:rPr>
        <w:t>ppure</w:t>
      </w:r>
      <w:r w:rsidR="006E1079" w:rsidRPr="006E1079">
        <w:rPr>
          <w:rFonts w:ascii="Times New Roman" w:hAnsi="Times New Roman" w:cs="Times New Roman"/>
          <w:bCs/>
          <w:sz w:val="22"/>
          <w:szCs w:val="22"/>
        </w:rPr>
        <w:t xml:space="preserve"> fatture quietanzate</w:t>
      </w:r>
      <w:r w:rsidR="00320C24">
        <w:rPr>
          <w:rFonts w:ascii="Times New Roman" w:hAnsi="Times New Roman" w:cs="Times New Roman"/>
          <w:bCs/>
          <w:sz w:val="22"/>
          <w:szCs w:val="22"/>
        </w:rPr>
        <w:t>,</w:t>
      </w:r>
      <w:r w:rsidR="006E1079" w:rsidRPr="006E1079">
        <w:rPr>
          <w:rFonts w:ascii="Times New Roman" w:hAnsi="Times New Roman" w:cs="Times New Roman"/>
          <w:bCs/>
          <w:sz w:val="22"/>
          <w:szCs w:val="22"/>
        </w:rPr>
        <w:t xml:space="preserve"> o</w:t>
      </w:r>
      <w:r w:rsidR="00D73194">
        <w:rPr>
          <w:rFonts w:ascii="Times New Roman" w:hAnsi="Times New Roman" w:cs="Times New Roman"/>
          <w:bCs/>
          <w:sz w:val="22"/>
          <w:szCs w:val="22"/>
        </w:rPr>
        <w:t>ppure</w:t>
      </w:r>
      <w:r w:rsidR="006E1079" w:rsidRPr="006E1079">
        <w:rPr>
          <w:rFonts w:ascii="Times New Roman" w:hAnsi="Times New Roman" w:cs="Times New Roman"/>
          <w:bCs/>
          <w:sz w:val="22"/>
          <w:szCs w:val="22"/>
        </w:rPr>
        <w:t xml:space="preserve"> mandati di pagamento;</w:t>
      </w:r>
    </w:p>
    <w:p w14:paraId="13E184FB" w14:textId="49BA57C5" w:rsidR="006E1079" w:rsidRPr="006E1079" w:rsidRDefault="006E1079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bCs/>
          <w:sz w:val="22"/>
          <w:szCs w:val="22"/>
        </w:rPr>
        <w:t>attestazione pagamento IVA (</w:t>
      </w:r>
      <w:r w:rsidR="00D73194">
        <w:rPr>
          <w:rFonts w:ascii="Times New Roman" w:hAnsi="Times New Roman" w:cs="Times New Roman"/>
          <w:bCs/>
          <w:sz w:val="22"/>
          <w:szCs w:val="22"/>
        </w:rPr>
        <w:t>o</w:t>
      </w:r>
      <w:r w:rsidRPr="006E1079">
        <w:rPr>
          <w:rFonts w:ascii="Times New Roman" w:hAnsi="Times New Roman" w:cs="Times New Roman"/>
          <w:bCs/>
          <w:sz w:val="22"/>
          <w:szCs w:val="22"/>
        </w:rPr>
        <w:t>ve sia dichiarata un costo nella prima istanza);</w:t>
      </w:r>
    </w:p>
    <w:p w14:paraId="4DB741F6" w14:textId="41A67B4B" w:rsidR="004316CF" w:rsidRPr="006E1079" w:rsidRDefault="004316CF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bCs/>
          <w:sz w:val="22"/>
          <w:szCs w:val="22"/>
        </w:rPr>
        <w:t xml:space="preserve">atto comunale di approvazione del CRE </w:t>
      </w:r>
      <w:r w:rsidR="00012654">
        <w:rPr>
          <w:rFonts w:ascii="Times New Roman" w:hAnsi="Times New Roman" w:cs="Times New Roman"/>
          <w:bCs/>
          <w:sz w:val="22"/>
          <w:szCs w:val="22"/>
        </w:rPr>
        <w:t xml:space="preserve">o del certificato di collaudo </w:t>
      </w:r>
      <w:bookmarkStart w:id="2" w:name="_GoBack"/>
      <w:bookmarkEnd w:id="2"/>
      <w:r w:rsidRPr="006E1079">
        <w:rPr>
          <w:rFonts w:ascii="Times New Roman" w:hAnsi="Times New Roman" w:cs="Times New Roman"/>
          <w:bCs/>
          <w:sz w:val="22"/>
          <w:szCs w:val="22"/>
        </w:rPr>
        <w:t>e della contabilità finale;</w:t>
      </w:r>
    </w:p>
    <w:p w14:paraId="0A6A5DBA" w14:textId="208624F6" w:rsidR="004316CF" w:rsidRPr="001F3FBB" w:rsidRDefault="004316CF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D06D6">
        <w:rPr>
          <w:rFonts w:ascii="Times New Roman" w:hAnsi="Times New Roman" w:cs="Times New Roman"/>
          <w:bCs/>
          <w:sz w:val="22"/>
          <w:szCs w:val="22"/>
        </w:rPr>
        <w:t>foto in loco del cartello di cantiere</w:t>
      </w:r>
      <w:r w:rsidR="00D73194">
        <w:rPr>
          <w:rFonts w:ascii="Times New Roman" w:hAnsi="Times New Roman" w:cs="Times New Roman"/>
          <w:bCs/>
          <w:sz w:val="22"/>
          <w:szCs w:val="22"/>
        </w:rPr>
        <w:t xml:space="preserve">, secondo il modello allegato, </w:t>
      </w:r>
      <w:r w:rsidR="00541B91">
        <w:rPr>
          <w:rFonts w:ascii="Times New Roman" w:hAnsi="Times New Roman" w:cs="Times New Roman"/>
          <w:bCs/>
          <w:sz w:val="22"/>
          <w:szCs w:val="22"/>
        </w:rPr>
        <w:t>e delle opere realizzate</w:t>
      </w:r>
      <w:r w:rsidR="009105A5">
        <w:rPr>
          <w:rFonts w:ascii="Times New Roman" w:hAnsi="Times New Roman" w:cs="Times New Roman"/>
          <w:bCs/>
          <w:sz w:val="22"/>
          <w:szCs w:val="22"/>
        </w:rPr>
        <w:t>;</w:t>
      </w:r>
    </w:p>
    <w:p w14:paraId="14F5539B" w14:textId="43DBD5B5" w:rsidR="00423681" w:rsidRPr="00E6621B" w:rsidRDefault="00423681" w:rsidP="004316CF">
      <w:pPr>
        <w:pStyle w:val="Corpodeltesto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documentazione relativa ad eventuali perizie di variante;</w:t>
      </w:r>
    </w:p>
    <w:p w14:paraId="22951264" w14:textId="77777777" w:rsidR="004316CF" w:rsidRPr="00706779" w:rsidRDefault="004316CF" w:rsidP="00275D61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BEF38D4" w14:textId="247E6486" w:rsidR="00CF4B23" w:rsidRDefault="00CF4B23" w:rsidP="00D53A7D">
      <w:pPr>
        <w:pStyle w:val="Corpodeltesto3"/>
        <w:jc w:val="both"/>
        <w:rPr>
          <w:rFonts w:ascii="Times New Roman" w:hAnsi="Times New Roman" w:cs="Times New Roman"/>
          <w:sz w:val="22"/>
          <w:szCs w:val="22"/>
        </w:rPr>
      </w:pPr>
      <w:r w:rsidRPr="00131451">
        <w:rPr>
          <w:rFonts w:ascii="Times New Roman" w:hAnsi="Times New Roman" w:cs="Times New Roman"/>
          <w:sz w:val="22"/>
          <w:szCs w:val="22"/>
        </w:rPr>
        <w:t xml:space="preserve">viene accertato in via definitiva, con atto della </w:t>
      </w:r>
      <w:r w:rsidR="002E004D" w:rsidRPr="00131451">
        <w:rPr>
          <w:rFonts w:ascii="Times New Roman" w:hAnsi="Times New Roman"/>
          <w:sz w:val="22"/>
          <w:szCs w:val="22"/>
        </w:rPr>
        <w:t xml:space="preserve">Direzione Regionale </w:t>
      </w:r>
      <w:r w:rsidR="00437C90">
        <w:rPr>
          <w:rFonts w:ascii="Times New Roman" w:hAnsi="Times New Roman"/>
          <w:sz w:val="22"/>
          <w:szCs w:val="22"/>
        </w:rPr>
        <w:t>Lavori Pubblici</w:t>
      </w:r>
      <w:r w:rsidR="005C6839">
        <w:rPr>
          <w:rFonts w:ascii="Times New Roman" w:hAnsi="Times New Roman"/>
          <w:sz w:val="22"/>
          <w:szCs w:val="22"/>
        </w:rPr>
        <w:t xml:space="preserve"> ed</w:t>
      </w:r>
      <w:r w:rsidR="00437C90">
        <w:rPr>
          <w:rFonts w:ascii="Times New Roman" w:hAnsi="Times New Roman"/>
          <w:sz w:val="22"/>
          <w:szCs w:val="22"/>
        </w:rPr>
        <w:t xml:space="preserve"> Edilizia</w:t>
      </w:r>
      <w:r w:rsidR="00D04EC1" w:rsidRPr="00131451">
        <w:rPr>
          <w:rFonts w:ascii="Times New Roman" w:hAnsi="Times New Roman"/>
          <w:sz w:val="22"/>
          <w:szCs w:val="22"/>
        </w:rPr>
        <w:t xml:space="preserve">, </w:t>
      </w:r>
      <w:r w:rsidRPr="00131451">
        <w:rPr>
          <w:rFonts w:ascii="Times New Roman" w:hAnsi="Times New Roman" w:cs="Times New Roman"/>
          <w:sz w:val="22"/>
          <w:szCs w:val="22"/>
        </w:rPr>
        <w:t>su richiesta dello stesso beneficiario, il contributo spettante.</w:t>
      </w:r>
    </w:p>
    <w:p w14:paraId="36A45129" w14:textId="11DE9AB3" w:rsidR="00E94644" w:rsidRDefault="00CF4B23" w:rsidP="00CF4B23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FB507D">
        <w:rPr>
          <w:rFonts w:ascii="Times New Roman" w:hAnsi="Times New Roman" w:cs="Times New Roman"/>
          <w:sz w:val="22"/>
          <w:szCs w:val="22"/>
        </w:rPr>
        <w:t xml:space="preserve">Il contributo regionale viene riconosciuto in via definitiva nella misura </w:t>
      </w:r>
      <w:r w:rsidR="000252D3" w:rsidRPr="00FB507D">
        <w:rPr>
          <w:rFonts w:ascii="Times New Roman" w:hAnsi="Times New Roman" w:cs="Times New Roman"/>
          <w:sz w:val="22"/>
          <w:szCs w:val="22"/>
        </w:rPr>
        <w:t xml:space="preserve">massima </w:t>
      </w:r>
      <w:r w:rsidRPr="00FB507D">
        <w:rPr>
          <w:rFonts w:ascii="Times New Roman" w:hAnsi="Times New Roman" w:cs="Times New Roman"/>
          <w:sz w:val="22"/>
          <w:szCs w:val="22"/>
        </w:rPr>
        <w:t xml:space="preserve">del </w:t>
      </w:r>
      <w:r w:rsidR="00BD726F" w:rsidRPr="00B2518E">
        <w:rPr>
          <w:rFonts w:ascii="Times New Roman" w:hAnsi="Times New Roman" w:cs="Times New Roman"/>
          <w:sz w:val="22"/>
          <w:szCs w:val="22"/>
        </w:rPr>
        <w:t>8</w:t>
      </w:r>
      <w:r w:rsidR="00366E85" w:rsidRPr="00B2518E">
        <w:rPr>
          <w:rFonts w:ascii="Times New Roman" w:hAnsi="Times New Roman" w:cs="Times New Roman"/>
          <w:sz w:val="22"/>
          <w:szCs w:val="22"/>
        </w:rPr>
        <w:t>0</w:t>
      </w:r>
      <w:r w:rsidRPr="00B2518E">
        <w:rPr>
          <w:rFonts w:ascii="Times New Roman" w:hAnsi="Times New Roman" w:cs="Times New Roman"/>
          <w:sz w:val="22"/>
          <w:szCs w:val="22"/>
        </w:rPr>
        <w:t xml:space="preserve">% </w:t>
      </w:r>
      <w:r w:rsidR="00E94644">
        <w:rPr>
          <w:rFonts w:ascii="Times New Roman" w:hAnsi="Times New Roman" w:cs="Times New Roman"/>
          <w:sz w:val="22"/>
          <w:szCs w:val="22"/>
        </w:rPr>
        <w:t>della spesa ammissibile effettivamente sostenuta, ovvero di quella inferiore calcolata al netto della percentuale di cofinanziamento sulla Spesa Ammissibile Totale al quale l’Ente si è impegnato in sede di istanza, comunque entro il limite massimo del contributo assegnato.</w:t>
      </w:r>
    </w:p>
    <w:p w14:paraId="1F74A50A" w14:textId="77777777" w:rsidR="00CF4B23" w:rsidRDefault="00CF4B23" w:rsidP="00CF4B23">
      <w:pPr>
        <w:pStyle w:val="Testodelblocco"/>
        <w:spacing w:line="240" w:lineRule="auto"/>
        <w:ind w:left="0" w:right="0"/>
        <w:rPr>
          <w:sz w:val="22"/>
          <w:szCs w:val="22"/>
        </w:rPr>
      </w:pPr>
      <w:r w:rsidRPr="00107EED">
        <w:rPr>
          <w:sz w:val="22"/>
          <w:szCs w:val="22"/>
        </w:rPr>
        <w:t>L’esecuzione di eventuali maggiori lavori</w:t>
      </w:r>
      <w:r w:rsidR="00ED06D6" w:rsidRPr="00107EED">
        <w:rPr>
          <w:sz w:val="22"/>
          <w:szCs w:val="22"/>
        </w:rPr>
        <w:t xml:space="preserve"> </w:t>
      </w:r>
      <w:r w:rsidRPr="00107EED">
        <w:rPr>
          <w:sz w:val="22"/>
          <w:szCs w:val="22"/>
        </w:rPr>
        <w:t>o pagamenti di compensi aggiuntivi sono</w:t>
      </w:r>
      <w:r w:rsidRPr="00984506">
        <w:rPr>
          <w:sz w:val="22"/>
          <w:szCs w:val="22"/>
        </w:rPr>
        <w:t xml:space="preserve"> a carico del soggetto realizzatore.</w:t>
      </w:r>
    </w:p>
    <w:p w14:paraId="58EC39FD" w14:textId="77777777" w:rsidR="00706779" w:rsidRDefault="00706779" w:rsidP="00CF4B23">
      <w:pPr>
        <w:pStyle w:val="Testodelblocco"/>
        <w:spacing w:line="240" w:lineRule="auto"/>
        <w:ind w:left="0" w:right="0"/>
        <w:rPr>
          <w:sz w:val="22"/>
          <w:szCs w:val="22"/>
        </w:rPr>
      </w:pPr>
    </w:p>
    <w:p w14:paraId="79797214" w14:textId="77777777" w:rsidR="00706779" w:rsidRPr="006E1079" w:rsidRDefault="009B7615" w:rsidP="00706779">
      <w:pPr>
        <w:pStyle w:val="Corpodeltesto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706779" w:rsidRPr="00107844">
        <w:rPr>
          <w:rFonts w:ascii="Times New Roman" w:hAnsi="Times New Roman" w:cs="Times New Roman"/>
          <w:sz w:val="22"/>
          <w:szCs w:val="22"/>
        </w:rPr>
        <w:t xml:space="preserve">a </w:t>
      </w:r>
      <w:r w:rsidR="00706779" w:rsidRPr="006E1079">
        <w:rPr>
          <w:rFonts w:ascii="Times New Roman" w:hAnsi="Times New Roman" w:cs="Times New Roman"/>
          <w:sz w:val="22"/>
          <w:szCs w:val="22"/>
        </w:rPr>
        <w:t xml:space="preserve">foto del cartello di cantiere deve essere in loco, sul cantiere, </w:t>
      </w:r>
      <w:r w:rsidR="00FB507D" w:rsidRPr="006E1079">
        <w:rPr>
          <w:rFonts w:ascii="Times New Roman" w:hAnsi="Times New Roman" w:cs="Times New Roman"/>
          <w:sz w:val="22"/>
          <w:szCs w:val="22"/>
        </w:rPr>
        <w:t xml:space="preserve">e </w:t>
      </w:r>
      <w:r w:rsidR="00706779" w:rsidRPr="006E1079">
        <w:rPr>
          <w:rFonts w:ascii="Times New Roman" w:hAnsi="Times New Roman" w:cs="Times New Roman"/>
          <w:sz w:val="22"/>
          <w:szCs w:val="22"/>
        </w:rPr>
        <w:t>non un semplice file grafico.</w:t>
      </w:r>
    </w:p>
    <w:p w14:paraId="431A5AEF" w14:textId="3A8E58C4" w:rsidR="00706779" w:rsidRPr="006E1079" w:rsidRDefault="00706779" w:rsidP="00706779">
      <w:pPr>
        <w:pStyle w:val="Corpodeltesto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1079">
        <w:rPr>
          <w:rFonts w:ascii="Times New Roman" w:hAnsi="Times New Roman" w:cs="Times New Roman"/>
          <w:sz w:val="22"/>
          <w:szCs w:val="22"/>
        </w:rPr>
        <w:t xml:space="preserve">Gli allegati alla richiesta di saldo </w:t>
      </w:r>
      <w:r w:rsidR="00423681">
        <w:rPr>
          <w:rFonts w:ascii="Times New Roman" w:hAnsi="Times New Roman" w:cs="Times New Roman"/>
          <w:sz w:val="22"/>
          <w:szCs w:val="22"/>
        </w:rPr>
        <w:t>dovranno essere</w:t>
      </w:r>
      <w:r w:rsidRPr="006E1079">
        <w:rPr>
          <w:rFonts w:ascii="Times New Roman" w:hAnsi="Times New Roman" w:cs="Times New Roman"/>
          <w:sz w:val="22"/>
          <w:szCs w:val="22"/>
        </w:rPr>
        <w:t xml:space="preserve"> sottoscritti digitalmente oppure firmati</w:t>
      </w:r>
      <w:r w:rsidR="00107844" w:rsidRPr="006E1079">
        <w:rPr>
          <w:rFonts w:ascii="Times New Roman" w:hAnsi="Times New Roman" w:cs="Times New Roman"/>
          <w:sz w:val="22"/>
          <w:szCs w:val="22"/>
        </w:rPr>
        <w:t xml:space="preserve"> e successivamente scansionati (</w:t>
      </w:r>
      <w:r w:rsidR="00437C90">
        <w:rPr>
          <w:rFonts w:ascii="Times New Roman" w:hAnsi="Times New Roman" w:cs="Times New Roman"/>
          <w:sz w:val="22"/>
          <w:szCs w:val="22"/>
        </w:rPr>
        <w:t xml:space="preserve">in quest’ultimo caso </w:t>
      </w:r>
      <w:r w:rsidRPr="006E1079">
        <w:rPr>
          <w:rFonts w:ascii="Times New Roman" w:hAnsi="Times New Roman" w:cs="Times New Roman"/>
          <w:sz w:val="22"/>
          <w:szCs w:val="22"/>
        </w:rPr>
        <w:t>accompagna</w:t>
      </w:r>
      <w:r w:rsidR="00FB507D" w:rsidRPr="006E1079">
        <w:rPr>
          <w:rFonts w:ascii="Times New Roman" w:hAnsi="Times New Roman" w:cs="Times New Roman"/>
          <w:sz w:val="22"/>
          <w:szCs w:val="22"/>
        </w:rPr>
        <w:t>ti da documento di identità dei</w:t>
      </w:r>
      <w:r w:rsidRPr="006E1079">
        <w:rPr>
          <w:rFonts w:ascii="Times New Roman" w:hAnsi="Times New Roman" w:cs="Times New Roman"/>
          <w:sz w:val="22"/>
          <w:szCs w:val="22"/>
        </w:rPr>
        <w:t xml:space="preserve"> sottoscrittor</w:t>
      </w:r>
      <w:r w:rsidR="00FB507D" w:rsidRPr="006E1079">
        <w:rPr>
          <w:rFonts w:ascii="Times New Roman" w:hAnsi="Times New Roman" w:cs="Times New Roman"/>
          <w:sz w:val="22"/>
          <w:szCs w:val="22"/>
        </w:rPr>
        <w:t>i</w:t>
      </w:r>
      <w:r w:rsidR="00107844" w:rsidRPr="006E1079">
        <w:rPr>
          <w:rFonts w:ascii="Times New Roman" w:hAnsi="Times New Roman" w:cs="Times New Roman"/>
          <w:sz w:val="22"/>
          <w:szCs w:val="22"/>
        </w:rPr>
        <w:t>)</w:t>
      </w:r>
      <w:r w:rsidRPr="006E1079">
        <w:rPr>
          <w:rFonts w:ascii="Times New Roman" w:hAnsi="Times New Roman" w:cs="Times New Roman"/>
          <w:sz w:val="22"/>
          <w:szCs w:val="22"/>
        </w:rPr>
        <w:t>.</w:t>
      </w:r>
    </w:p>
    <w:p w14:paraId="651F4B6E" w14:textId="52A8366E" w:rsidR="00FB507D" w:rsidRPr="00FB507D" w:rsidRDefault="00FB507D" w:rsidP="00FB507D">
      <w:pPr>
        <w:tabs>
          <w:tab w:val="left" w:pos="284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6E1079">
        <w:rPr>
          <w:rFonts w:ascii="Times New Roman" w:hAnsi="Times New Roman" w:cs="Times New Roman"/>
          <w:sz w:val="22"/>
          <w:szCs w:val="22"/>
        </w:rPr>
        <w:t xml:space="preserve">Per qualsiasi comunicazione inviata da parte dei Comuni fa fede esclusivamente l’invio </w:t>
      </w:r>
      <w:r w:rsidRPr="00E94644">
        <w:rPr>
          <w:rFonts w:ascii="Times New Roman" w:hAnsi="Times New Roman" w:cs="Times New Roman"/>
          <w:sz w:val="22"/>
          <w:szCs w:val="22"/>
        </w:rPr>
        <w:t>per PEC alla PEC regionale</w:t>
      </w:r>
      <w:r w:rsidR="00E94644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E94644" w:rsidRPr="009720A0">
          <w:rPr>
            <w:rStyle w:val="Collegamentoipertestuale"/>
            <w:rFonts w:ascii="Arial" w:hAnsi="Arial" w:cs="Arial"/>
            <w:i/>
            <w:iCs/>
            <w:sz w:val="18"/>
            <w:szCs w:val="18"/>
            <w:shd w:val="clear" w:color="auto" w:fill="FFFFFF"/>
          </w:rPr>
          <w:t>LLPPedilizia@pec.regione.veneto.it</w:t>
        </w:r>
      </w:hyperlink>
      <w:r w:rsidR="00E94644">
        <w:rPr>
          <w:rFonts w:ascii="Times New Roman" w:hAnsi="Times New Roman" w:cs="Times New Roman"/>
          <w:sz w:val="22"/>
          <w:szCs w:val="22"/>
        </w:rPr>
        <w:t xml:space="preserve"> </w:t>
      </w:r>
      <w:r w:rsidRPr="00E94644">
        <w:rPr>
          <w:rFonts w:ascii="Times New Roman" w:hAnsi="Times New Roman" w:cs="Times New Roman"/>
          <w:sz w:val="22"/>
          <w:szCs w:val="22"/>
        </w:rPr>
        <w:t>, l’indirizzo secondario (</w:t>
      </w:r>
      <w:hyperlink r:id="rId11" w:history="1">
        <w:r w:rsidRPr="00E94644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impiantistica.sportiva@regione.veneto.it</w:t>
        </w:r>
      </w:hyperlink>
      <w:r w:rsidRPr="00E94644">
        <w:rPr>
          <w:rFonts w:ascii="Times New Roman" w:hAnsi="Times New Roman" w:cs="Times New Roman"/>
          <w:sz w:val="22"/>
          <w:szCs w:val="22"/>
        </w:rPr>
        <w:t>) verrà utilizzato a scopo di verifica.</w:t>
      </w:r>
    </w:p>
    <w:p w14:paraId="7C9D952C" w14:textId="77777777" w:rsidR="00706779" w:rsidRDefault="00706779" w:rsidP="00CF4B23">
      <w:pPr>
        <w:pStyle w:val="Testodelblocco"/>
        <w:spacing w:line="240" w:lineRule="auto"/>
        <w:ind w:left="0" w:right="0"/>
        <w:rPr>
          <w:sz w:val="22"/>
          <w:szCs w:val="22"/>
        </w:rPr>
      </w:pPr>
    </w:p>
    <w:p w14:paraId="4470AD7F" w14:textId="77777777" w:rsidR="00CF4B23" w:rsidRPr="00984506" w:rsidRDefault="00CF4B23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i/>
          <w:iCs/>
        </w:rPr>
      </w:pPr>
      <w:r w:rsidRPr="00984506">
        <w:rPr>
          <w:rFonts w:ascii="Times New Roman" w:hAnsi="Times New Roman" w:cs="Times New Roman"/>
          <w:b/>
          <w:i/>
          <w:iCs/>
        </w:rPr>
        <w:t xml:space="preserve">Art. </w:t>
      </w:r>
      <w:r w:rsidR="00C25F15">
        <w:rPr>
          <w:rFonts w:ascii="Times New Roman" w:hAnsi="Times New Roman" w:cs="Times New Roman"/>
          <w:b/>
          <w:i/>
          <w:iCs/>
        </w:rPr>
        <w:t>7</w:t>
      </w:r>
      <w:r w:rsidRPr="00984506">
        <w:rPr>
          <w:rFonts w:ascii="Times New Roman" w:hAnsi="Times New Roman" w:cs="Times New Roman"/>
          <w:b/>
          <w:i/>
          <w:iCs/>
        </w:rPr>
        <w:t xml:space="preserve"> - Monitoraggi e verifiche sull’intervento</w:t>
      </w:r>
    </w:p>
    <w:p w14:paraId="31BCCC5C" w14:textId="28DFF77A" w:rsidR="00CF4B23" w:rsidRPr="00984506" w:rsidRDefault="00CF4B23" w:rsidP="00D53A7D">
      <w:pPr>
        <w:pStyle w:val="Corpodeltesto3"/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 xml:space="preserve">La Giunta </w:t>
      </w:r>
      <w:r w:rsidR="00357F9C">
        <w:rPr>
          <w:rFonts w:ascii="Times New Roman" w:hAnsi="Times New Roman" w:cs="Times New Roman"/>
          <w:sz w:val="22"/>
          <w:szCs w:val="22"/>
        </w:rPr>
        <w:t>r</w:t>
      </w:r>
      <w:r w:rsidRPr="00984506">
        <w:rPr>
          <w:rFonts w:ascii="Times New Roman" w:hAnsi="Times New Roman" w:cs="Times New Roman"/>
          <w:sz w:val="22"/>
          <w:szCs w:val="22"/>
        </w:rPr>
        <w:t>egionale, avvalendosi dei propri Uffici, vigila affinché gli interventi siano eseguiti nel rispetto del progetto approvato, degli impegni contrattuali, dei tempi previsti e delle normative vigenti.</w:t>
      </w:r>
    </w:p>
    <w:p w14:paraId="32F8BC7D" w14:textId="77777777" w:rsidR="00CF4B23" w:rsidRPr="00984506" w:rsidRDefault="00CF4B23" w:rsidP="00CF4B23">
      <w:pPr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 xml:space="preserve">La Giunta Regionale, </w:t>
      </w:r>
      <w:r w:rsidR="00DF71F8" w:rsidRPr="00984506">
        <w:rPr>
          <w:rFonts w:ascii="Times New Roman" w:hAnsi="Times New Roman" w:cs="Times New Roman"/>
          <w:sz w:val="22"/>
          <w:szCs w:val="22"/>
        </w:rPr>
        <w:t xml:space="preserve">Direzione Regionale </w:t>
      </w:r>
      <w:r w:rsidR="00437C90">
        <w:rPr>
          <w:rFonts w:ascii="Times New Roman" w:hAnsi="Times New Roman" w:cs="Times New Roman"/>
          <w:sz w:val="22"/>
          <w:szCs w:val="22"/>
        </w:rPr>
        <w:t>Lavori Pubblici</w:t>
      </w:r>
      <w:r w:rsidR="00320C24">
        <w:rPr>
          <w:rFonts w:ascii="Times New Roman" w:hAnsi="Times New Roman" w:cs="Times New Roman"/>
          <w:sz w:val="22"/>
          <w:szCs w:val="22"/>
        </w:rPr>
        <w:t xml:space="preserve"> ed Edilizia</w:t>
      </w:r>
      <w:r w:rsidRPr="00984506">
        <w:rPr>
          <w:rFonts w:ascii="Times New Roman" w:hAnsi="Times New Roman" w:cs="Times New Roman"/>
          <w:sz w:val="22"/>
          <w:szCs w:val="22"/>
        </w:rPr>
        <w:t>, si riserva di attuare nel corso dei lavori verifiche a campione in merito alle modalità di attuazione dell’intervento, nonché con riguardo alla rispondenza delle opere realizzate con l’intervento ammesso a finanziamento regionale.</w:t>
      </w:r>
    </w:p>
    <w:p w14:paraId="0B63E3CD" w14:textId="77777777" w:rsidR="00CF4B23" w:rsidRDefault="00CF4B23" w:rsidP="00CF4B23">
      <w:pPr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>Le verifiche hanno luogo sec</w:t>
      </w:r>
      <w:r w:rsidR="00ED06D6">
        <w:rPr>
          <w:rFonts w:ascii="Times New Roman" w:hAnsi="Times New Roman" w:cs="Times New Roman"/>
          <w:sz w:val="22"/>
          <w:szCs w:val="22"/>
        </w:rPr>
        <w:t>ondo le modalità stabilite con d</w:t>
      </w:r>
      <w:r w:rsidRPr="00984506">
        <w:rPr>
          <w:rFonts w:ascii="Times New Roman" w:hAnsi="Times New Roman" w:cs="Times New Roman"/>
          <w:sz w:val="22"/>
          <w:szCs w:val="22"/>
        </w:rPr>
        <w:t>elibera di Giunta Regionale n. 1029 del 18/03/2005.</w:t>
      </w:r>
    </w:p>
    <w:p w14:paraId="1226E187" w14:textId="77777777" w:rsidR="00581A55" w:rsidRDefault="00581A55" w:rsidP="00CF4B2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591FD1" w14:textId="77777777" w:rsidR="00CF4B23" w:rsidRPr="00984506" w:rsidRDefault="00CF4B23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i/>
          <w:iCs/>
        </w:rPr>
      </w:pPr>
      <w:r w:rsidRPr="00984506">
        <w:rPr>
          <w:rFonts w:ascii="Times New Roman" w:hAnsi="Times New Roman" w:cs="Times New Roman"/>
          <w:b/>
          <w:i/>
          <w:iCs/>
        </w:rPr>
        <w:t xml:space="preserve">Art. </w:t>
      </w:r>
      <w:r w:rsidR="00C25F15">
        <w:rPr>
          <w:rFonts w:ascii="Times New Roman" w:hAnsi="Times New Roman" w:cs="Times New Roman"/>
          <w:b/>
          <w:i/>
          <w:iCs/>
        </w:rPr>
        <w:t>8</w:t>
      </w:r>
      <w:r w:rsidRPr="00984506">
        <w:rPr>
          <w:rFonts w:ascii="Times New Roman" w:hAnsi="Times New Roman" w:cs="Times New Roman"/>
          <w:b/>
          <w:i/>
          <w:iCs/>
        </w:rPr>
        <w:t xml:space="preserve"> - Responsabilità</w:t>
      </w:r>
    </w:p>
    <w:p w14:paraId="2B266088" w14:textId="77777777" w:rsidR="00CF4B23" w:rsidRDefault="00CF4B23" w:rsidP="00D53A7D">
      <w:pPr>
        <w:pStyle w:val="Corpodeltesto3"/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>Il soggetto realizzatore è unico responsabile della concreta esecuzione dell’intervento approvato e pertanto risponde direttamente alle autorità competenti, lasciando indenne l'Amministrazione Regionale da qualsiasi responsabilità in ordine a quanto sopra specificato.</w:t>
      </w:r>
    </w:p>
    <w:p w14:paraId="7D459B60" w14:textId="77777777" w:rsidR="00472AD7" w:rsidRPr="00984506" w:rsidRDefault="00472AD7" w:rsidP="00D53A7D">
      <w:pPr>
        <w:pStyle w:val="Corpodeltesto3"/>
        <w:jc w:val="both"/>
        <w:rPr>
          <w:rFonts w:ascii="Times New Roman" w:hAnsi="Times New Roman" w:cs="Times New Roman"/>
          <w:sz w:val="22"/>
          <w:szCs w:val="22"/>
        </w:rPr>
      </w:pPr>
    </w:p>
    <w:p w14:paraId="36C1A18A" w14:textId="77777777" w:rsidR="00CF4B23" w:rsidRPr="00984506" w:rsidRDefault="00CF4B23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i/>
          <w:iCs/>
        </w:rPr>
      </w:pPr>
      <w:r w:rsidRPr="00984506">
        <w:rPr>
          <w:rFonts w:ascii="Times New Roman" w:hAnsi="Times New Roman" w:cs="Times New Roman"/>
          <w:b/>
          <w:i/>
          <w:iCs/>
        </w:rPr>
        <w:t xml:space="preserve">Art. </w:t>
      </w:r>
      <w:r w:rsidR="00C25F15">
        <w:rPr>
          <w:rFonts w:ascii="Times New Roman" w:hAnsi="Times New Roman" w:cs="Times New Roman"/>
          <w:b/>
          <w:i/>
          <w:iCs/>
        </w:rPr>
        <w:t>9</w:t>
      </w:r>
      <w:r w:rsidRPr="00984506">
        <w:rPr>
          <w:rFonts w:ascii="Times New Roman" w:hAnsi="Times New Roman" w:cs="Times New Roman"/>
          <w:b/>
          <w:i/>
          <w:iCs/>
        </w:rPr>
        <w:t xml:space="preserve"> - Esecuzione dei lavori</w:t>
      </w:r>
    </w:p>
    <w:p w14:paraId="3D5EFEFA" w14:textId="77777777" w:rsidR="00CF4B23" w:rsidRPr="00D2186F" w:rsidRDefault="00CF4B23" w:rsidP="00D53A7D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lastRenderedPageBreak/>
        <w:t>I lavori sono eseguiti col sistema a misura</w:t>
      </w:r>
      <w:r w:rsidR="00ED06D6">
        <w:rPr>
          <w:rFonts w:ascii="Times New Roman" w:hAnsi="Times New Roman" w:cs="Times New Roman"/>
          <w:sz w:val="22"/>
          <w:szCs w:val="22"/>
        </w:rPr>
        <w:t>,</w:t>
      </w:r>
      <w:r w:rsidRPr="00984506">
        <w:rPr>
          <w:rFonts w:ascii="Times New Roman" w:hAnsi="Times New Roman" w:cs="Times New Roman"/>
          <w:sz w:val="22"/>
          <w:szCs w:val="22"/>
        </w:rPr>
        <w:t xml:space="preserve"> oppure a corpo</w:t>
      </w:r>
      <w:r w:rsidR="00ED06D6">
        <w:rPr>
          <w:rFonts w:ascii="Times New Roman" w:hAnsi="Times New Roman" w:cs="Times New Roman"/>
          <w:sz w:val="22"/>
          <w:szCs w:val="22"/>
        </w:rPr>
        <w:t>,</w:t>
      </w:r>
      <w:r w:rsidRPr="00984506">
        <w:rPr>
          <w:rFonts w:ascii="Times New Roman" w:hAnsi="Times New Roman" w:cs="Times New Roman"/>
          <w:sz w:val="22"/>
          <w:szCs w:val="22"/>
        </w:rPr>
        <w:t xml:space="preserve"> oppure a corpo e a misura, in conformità alle vigenti normative; </w:t>
      </w:r>
      <w:r w:rsidRPr="00ED06D6">
        <w:rPr>
          <w:rFonts w:ascii="Times New Roman" w:hAnsi="Times New Roman" w:cs="Times New Roman"/>
          <w:sz w:val="22"/>
          <w:szCs w:val="22"/>
        </w:rPr>
        <w:t xml:space="preserve">la liquidazione </w:t>
      </w:r>
      <w:r w:rsidR="00D2186F" w:rsidRPr="00ED06D6">
        <w:rPr>
          <w:rFonts w:ascii="Times New Roman" w:hAnsi="Times New Roman" w:cs="Times New Roman"/>
          <w:sz w:val="22"/>
          <w:szCs w:val="22"/>
        </w:rPr>
        <w:t>del saldo</w:t>
      </w:r>
      <w:r w:rsidR="00ED06D6">
        <w:rPr>
          <w:rFonts w:ascii="Times New Roman" w:hAnsi="Times New Roman" w:cs="Times New Roman"/>
          <w:sz w:val="22"/>
          <w:szCs w:val="22"/>
        </w:rPr>
        <w:t xml:space="preserve"> a</w:t>
      </w:r>
      <w:r w:rsidRPr="00D2186F">
        <w:rPr>
          <w:rFonts w:ascii="Times New Roman" w:hAnsi="Times New Roman" w:cs="Times New Roman"/>
          <w:sz w:val="22"/>
          <w:szCs w:val="22"/>
        </w:rPr>
        <w:t>vviene sulla base delle quantità effettive dei lavori eseguiti e delle forniture effettuate</w:t>
      </w:r>
      <w:r w:rsidRPr="00131451">
        <w:rPr>
          <w:rFonts w:ascii="Times New Roman" w:hAnsi="Times New Roman" w:cs="Times New Roman"/>
          <w:sz w:val="22"/>
          <w:szCs w:val="22"/>
        </w:rPr>
        <w:t xml:space="preserve">, valutate con i prezzi unitari fissati nel </w:t>
      </w:r>
      <w:r w:rsidR="00131451" w:rsidRPr="00131451">
        <w:rPr>
          <w:rFonts w:ascii="Times New Roman" w:hAnsi="Times New Roman" w:cs="Times New Roman"/>
          <w:sz w:val="22"/>
          <w:szCs w:val="22"/>
        </w:rPr>
        <w:t>contratto</w:t>
      </w:r>
      <w:r w:rsidRPr="00131451">
        <w:rPr>
          <w:rFonts w:ascii="Times New Roman" w:hAnsi="Times New Roman" w:cs="Times New Roman"/>
          <w:sz w:val="22"/>
          <w:szCs w:val="22"/>
        </w:rPr>
        <w:t>, al netto del ribasso ottenuto in sede</w:t>
      </w:r>
      <w:r w:rsidRPr="00D2186F">
        <w:rPr>
          <w:rFonts w:ascii="Times New Roman" w:hAnsi="Times New Roman" w:cs="Times New Roman"/>
          <w:sz w:val="22"/>
          <w:szCs w:val="22"/>
        </w:rPr>
        <w:t xml:space="preserve"> di affidamento delle opere e delle forniture.</w:t>
      </w:r>
      <w:r w:rsidR="00ED0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68A07B" w14:textId="77777777" w:rsidR="00CF4B23" w:rsidRDefault="00CF4B23" w:rsidP="00CF4B23">
      <w:pPr>
        <w:pStyle w:val="Corpodeltesto3"/>
        <w:rPr>
          <w:rFonts w:ascii="Times New Roman" w:hAnsi="Times New Roman" w:cs="Times New Roman"/>
          <w:sz w:val="22"/>
          <w:szCs w:val="22"/>
        </w:rPr>
      </w:pPr>
      <w:r w:rsidRPr="00984506">
        <w:rPr>
          <w:rFonts w:ascii="Times New Roman" w:hAnsi="Times New Roman" w:cs="Times New Roman"/>
          <w:sz w:val="22"/>
          <w:szCs w:val="22"/>
        </w:rPr>
        <w:t xml:space="preserve">A tal fine, la contabilità dei lavori è dovuta con le modalità previste per l’esecuzione dei lavori pubblici. </w:t>
      </w:r>
    </w:p>
    <w:p w14:paraId="48E13220" w14:textId="77777777" w:rsidR="00C25F15" w:rsidRPr="00B64F6C" w:rsidRDefault="00C25F15" w:rsidP="00C25F15">
      <w:pPr>
        <w:pStyle w:val="Titolo9"/>
        <w:tabs>
          <w:tab w:val="left" w:pos="900"/>
        </w:tabs>
        <w:rPr>
          <w:rFonts w:ascii="Times New Roman" w:hAnsi="Times New Roman" w:cs="Times New Roman"/>
          <w:b/>
          <w:bCs/>
          <w:i/>
          <w:iCs/>
        </w:rPr>
      </w:pPr>
      <w:r w:rsidRPr="00B64F6C">
        <w:rPr>
          <w:rFonts w:ascii="Times New Roman" w:hAnsi="Times New Roman" w:cs="Times New Roman"/>
          <w:b/>
          <w:bCs/>
          <w:i/>
          <w:iCs/>
        </w:rPr>
        <w:t>Art. 10 – Proroghe</w:t>
      </w:r>
    </w:p>
    <w:p w14:paraId="024CCC3F" w14:textId="77777777" w:rsidR="00C25F15" w:rsidRPr="00B64F6C" w:rsidRDefault="00C25F15" w:rsidP="00CF4B23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B64F6C">
        <w:rPr>
          <w:rFonts w:ascii="Times New Roman" w:hAnsi="Times New Roman" w:cs="Times New Roman"/>
          <w:sz w:val="22"/>
          <w:szCs w:val="22"/>
        </w:rPr>
        <w:t>Il beneficiario del contributo,</w:t>
      </w:r>
      <w:r w:rsidR="000178D1" w:rsidRPr="00B64F6C">
        <w:rPr>
          <w:rFonts w:ascii="Times New Roman" w:hAnsi="Times New Roman" w:cs="Times New Roman"/>
          <w:sz w:val="22"/>
          <w:szCs w:val="22"/>
        </w:rPr>
        <w:t xml:space="preserve"> in caso di ritardi nella presentazione della rendicontazione</w:t>
      </w:r>
      <w:r w:rsidRPr="00B64F6C">
        <w:rPr>
          <w:rFonts w:ascii="Times New Roman" w:hAnsi="Times New Roman" w:cs="Times New Roman"/>
          <w:sz w:val="22"/>
          <w:szCs w:val="22"/>
        </w:rPr>
        <w:t xml:space="preserve"> </w:t>
      </w:r>
      <w:r w:rsidR="000178D1" w:rsidRPr="00B64F6C">
        <w:rPr>
          <w:rFonts w:ascii="Times New Roman" w:hAnsi="Times New Roman" w:cs="Times New Roman"/>
          <w:sz w:val="22"/>
          <w:szCs w:val="22"/>
        </w:rPr>
        <w:t>di cui all’art.</w:t>
      </w:r>
      <w:r w:rsidR="00423681">
        <w:rPr>
          <w:rFonts w:ascii="Times New Roman" w:hAnsi="Times New Roman" w:cs="Times New Roman"/>
          <w:sz w:val="22"/>
          <w:szCs w:val="22"/>
        </w:rPr>
        <w:t xml:space="preserve"> </w:t>
      </w:r>
      <w:r w:rsidR="000178D1" w:rsidRPr="00B64F6C">
        <w:rPr>
          <w:rFonts w:ascii="Times New Roman" w:hAnsi="Times New Roman" w:cs="Times New Roman"/>
          <w:sz w:val="22"/>
          <w:szCs w:val="22"/>
        </w:rPr>
        <w:t>4</w:t>
      </w:r>
      <w:r w:rsidR="00E3532E" w:rsidRPr="00B64F6C">
        <w:rPr>
          <w:rFonts w:ascii="Times New Roman" w:hAnsi="Times New Roman" w:cs="Times New Roman"/>
          <w:sz w:val="22"/>
          <w:szCs w:val="22"/>
        </w:rPr>
        <w:t>,</w:t>
      </w:r>
      <w:r w:rsidR="000178D1" w:rsidRPr="00B64F6C">
        <w:rPr>
          <w:rFonts w:ascii="Times New Roman" w:hAnsi="Times New Roman" w:cs="Times New Roman"/>
          <w:sz w:val="22"/>
          <w:szCs w:val="22"/>
        </w:rPr>
        <w:t xml:space="preserve"> </w:t>
      </w:r>
      <w:r w:rsidRPr="00B64F6C">
        <w:rPr>
          <w:rFonts w:ascii="Times New Roman" w:hAnsi="Times New Roman" w:cs="Times New Roman"/>
          <w:sz w:val="22"/>
          <w:szCs w:val="22"/>
        </w:rPr>
        <w:t>non imputa</w:t>
      </w:r>
      <w:r w:rsidR="000178D1" w:rsidRPr="00B64F6C">
        <w:rPr>
          <w:rFonts w:ascii="Times New Roman" w:hAnsi="Times New Roman" w:cs="Times New Roman"/>
          <w:sz w:val="22"/>
          <w:szCs w:val="22"/>
        </w:rPr>
        <w:t>bili a proprie negligenze</w:t>
      </w:r>
      <w:r w:rsidRPr="00B64F6C">
        <w:rPr>
          <w:rFonts w:ascii="Times New Roman" w:hAnsi="Times New Roman" w:cs="Times New Roman"/>
          <w:sz w:val="22"/>
          <w:szCs w:val="22"/>
        </w:rPr>
        <w:t xml:space="preserve">, può presentare </w:t>
      </w:r>
      <w:r w:rsidR="000178D1" w:rsidRPr="00B64F6C">
        <w:rPr>
          <w:rFonts w:ascii="Times New Roman" w:hAnsi="Times New Roman" w:cs="Times New Roman"/>
          <w:sz w:val="22"/>
          <w:szCs w:val="22"/>
        </w:rPr>
        <w:t xml:space="preserve">richiesta di </w:t>
      </w:r>
      <w:r w:rsidRPr="00B64F6C">
        <w:rPr>
          <w:rFonts w:ascii="Times New Roman" w:hAnsi="Times New Roman" w:cs="Times New Roman"/>
          <w:sz w:val="22"/>
          <w:szCs w:val="22"/>
        </w:rPr>
        <w:t>proroga</w:t>
      </w:r>
      <w:r w:rsidR="005121AD" w:rsidRPr="00B64F6C">
        <w:rPr>
          <w:rFonts w:ascii="Times New Roman" w:hAnsi="Times New Roman" w:cs="Times New Roman"/>
          <w:sz w:val="22"/>
          <w:szCs w:val="22"/>
        </w:rPr>
        <w:t xml:space="preserve">. La proroga </w:t>
      </w:r>
      <w:r w:rsidR="000178D1" w:rsidRPr="00B64F6C">
        <w:rPr>
          <w:rFonts w:ascii="Times New Roman" w:hAnsi="Times New Roman" w:cs="Times New Roman"/>
          <w:sz w:val="22"/>
          <w:szCs w:val="22"/>
        </w:rPr>
        <w:t>deve essere motivata e deve</w:t>
      </w:r>
      <w:r w:rsidR="005121AD" w:rsidRPr="00B64F6C">
        <w:rPr>
          <w:rFonts w:ascii="Times New Roman" w:hAnsi="Times New Roman" w:cs="Times New Roman"/>
          <w:sz w:val="22"/>
          <w:szCs w:val="22"/>
        </w:rPr>
        <w:t xml:space="preserve"> pervenire inderogabilmente p</w:t>
      </w:r>
      <w:r w:rsidRPr="00B64F6C">
        <w:rPr>
          <w:rFonts w:ascii="Times New Roman" w:hAnsi="Times New Roman" w:cs="Times New Roman"/>
          <w:sz w:val="22"/>
          <w:szCs w:val="22"/>
        </w:rPr>
        <w:t>rima della citata scadenza</w:t>
      </w:r>
      <w:r w:rsidR="005121AD" w:rsidRPr="00B64F6C">
        <w:rPr>
          <w:rFonts w:ascii="Times New Roman" w:hAnsi="Times New Roman" w:cs="Times New Roman"/>
          <w:sz w:val="22"/>
          <w:szCs w:val="22"/>
        </w:rPr>
        <w:t>, pena la revoca del contributo.</w:t>
      </w:r>
    </w:p>
    <w:p w14:paraId="57444DD9" w14:textId="28FB3086" w:rsidR="005E4592" w:rsidRDefault="005C6839" w:rsidP="00CF4B23">
      <w:pPr>
        <w:pStyle w:val="Corpo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</w:t>
      </w:r>
      <w:r w:rsidR="005E4592" w:rsidRPr="00B64F6C">
        <w:rPr>
          <w:rFonts w:ascii="Times New Roman" w:hAnsi="Times New Roman" w:cs="Times New Roman"/>
          <w:sz w:val="22"/>
          <w:szCs w:val="22"/>
        </w:rPr>
        <w:t>Direzione Regionale</w:t>
      </w:r>
      <w:r w:rsidR="00437C90">
        <w:rPr>
          <w:rFonts w:ascii="Times New Roman" w:hAnsi="Times New Roman" w:cs="Times New Roman"/>
          <w:sz w:val="22"/>
          <w:szCs w:val="22"/>
        </w:rPr>
        <w:t xml:space="preserve"> Lavori Pubblici</w:t>
      </w:r>
      <w:r w:rsidR="00320C24">
        <w:rPr>
          <w:rFonts w:ascii="Times New Roman" w:hAnsi="Times New Roman" w:cs="Times New Roman"/>
          <w:sz w:val="22"/>
          <w:szCs w:val="22"/>
        </w:rPr>
        <w:t xml:space="preserve"> ed</w:t>
      </w:r>
      <w:r w:rsidR="00437C90">
        <w:rPr>
          <w:rFonts w:ascii="Times New Roman" w:hAnsi="Times New Roman" w:cs="Times New Roman"/>
          <w:sz w:val="22"/>
          <w:szCs w:val="22"/>
        </w:rPr>
        <w:t xml:space="preserve"> Edilizia</w:t>
      </w:r>
      <w:r>
        <w:rPr>
          <w:rFonts w:ascii="Times New Roman" w:hAnsi="Times New Roman" w:cs="Times New Roman"/>
          <w:sz w:val="22"/>
          <w:szCs w:val="22"/>
        </w:rPr>
        <w:t xml:space="preserve"> – U.O. Lavori Pubblici, </w:t>
      </w:r>
      <w:r w:rsidR="005E4592" w:rsidRPr="00B64F6C">
        <w:rPr>
          <w:rFonts w:ascii="Times New Roman" w:hAnsi="Times New Roman" w:cs="Times New Roman"/>
          <w:sz w:val="22"/>
          <w:szCs w:val="22"/>
        </w:rPr>
        <w:t>provvederà alla relativa autorizzazione.</w:t>
      </w:r>
    </w:p>
    <w:p w14:paraId="726B6A2E" w14:textId="77777777" w:rsidR="00CF4B23" w:rsidRPr="00984506" w:rsidRDefault="00CF4B23" w:rsidP="00CF4B23">
      <w:pPr>
        <w:pStyle w:val="Titolo9"/>
        <w:tabs>
          <w:tab w:val="left" w:pos="900"/>
        </w:tabs>
        <w:rPr>
          <w:rFonts w:ascii="Times New Roman" w:hAnsi="Times New Roman" w:cs="Times New Roman"/>
          <w:b/>
          <w:bCs/>
          <w:i/>
          <w:iCs/>
        </w:rPr>
      </w:pPr>
      <w:r w:rsidRPr="00984506">
        <w:rPr>
          <w:rFonts w:ascii="Times New Roman" w:hAnsi="Times New Roman" w:cs="Times New Roman"/>
          <w:b/>
          <w:bCs/>
          <w:i/>
          <w:iCs/>
        </w:rPr>
        <w:t>Art. 1</w:t>
      </w:r>
      <w:r w:rsidR="000C675F">
        <w:rPr>
          <w:rFonts w:ascii="Times New Roman" w:hAnsi="Times New Roman" w:cs="Times New Roman"/>
          <w:b/>
          <w:bCs/>
          <w:i/>
          <w:iCs/>
        </w:rPr>
        <w:t>1</w:t>
      </w:r>
      <w:r w:rsidRPr="00984506">
        <w:rPr>
          <w:rFonts w:ascii="Times New Roman" w:hAnsi="Times New Roman" w:cs="Times New Roman"/>
          <w:b/>
          <w:bCs/>
          <w:i/>
          <w:iCs/>
        </w:rPr>
        <w:t xml:space="preserve"> - Normative di riferimento</w:t>
      </w:r>
    </w:p>
    <w:p w14:paraId="1DD54A38" w14:textId="47001DEA" w:rsidR="00CF4B23" w:rsidRDefault="00CF4B23" w:rsidP="00CF4B23">
      <w:pPr>
        <w:pStyle w:val="Testodelblocco"/>
        <w:spacing w:line="240" w:lineRule="auto"/>
        <w:ind w:left="0" w:right="0"/>
        <w:rPr>
          <w:sz w:val="22"/>
          <w:szCs w:val="22"/>
        </w:rPr>
      </w:pPr>
      <w:r w:rsidRPr="00E21D83">
        <w:rPr>
          <w:sz w:val="22"/>
          <w:szCs w:val="22"/>
        </w:rPr>
        <w:t>Il soggetto realizzatore si obbliga ad osservare le disposizion</w:t>
      </w:r>
      <w:r w:rsidR="00A4185D">
        <w:rPr>
          <w:sz w:val="22"/>
          <w:szCs w:val="22"/>
        </w:rPr>
        <w:t>i</w:t>
      </w:r>
      <w:r w:rsidRPr="00E21D83">
        <w:rPr>
          <w:sz w:val="22"/>
          <w:szCs w:val="22"/>
        </w:rPr>
        <w:t xml:space="preserve"> comunitarie, statali e regionali vigenti in materia di appalto, nonché ad applicare le direttive impartite dalla Giunta Regionale per il tramite della </w:t>
      </w:r>
      <w:r w:rsidR="00E05D99" w:rsidRPr="00E21D83">
        <w:rPr>
          <w:sz w:val="22"/>
          <w:szCs w:val="22"/>
        </w:rPr>
        <w:t xml:space="preserve">Direzione Regionale </w:t>
      </w:r>
      <w:r w:rsidR="00437C90">
        <w:rPr>
          <w:sz w:val="22"/>
          <w:szCs w:val="22"/>
        </w:rPr>
        <w:t>Lavori Pubblici</w:t>
      </w:r>
      <w:r w:rsidR="00320C24">
        <w:rPr>
          <w:sz w:val="22"/>
          <w:szCs w:val="22"/>
        </w:rPr>
        <w:t xml:space="preserve"> ed</w:t>
      </w:r>
      <w:r w:rsidR="00437C90">
        <w:rPr>
          <w:sz w:val="22"/>
          <w:szCs w:val="22"/>
        </w:rPr>
        <w:t xml:space="preserve"> Edilizia</w:t>
      </w:r>
      <w:r w:rsidR="000D4554">
        <w:rPr>
          <w:sz w:val="22"/>
          <w:szCs w:val="22"/>
        </w:rPr>
        <w:t>.</w:t>
      </w:r>
    </w:p>
    <w:p w14:paraId="1A8D0237" w14:textId="77777777" w:rsidR="0067199D" w:rsidRDefault="0067199D" w:rsidP="00CF4B23">
      <w:pPr>
        <w:pStyle w:val="Testodelblocco"/>
        <w:spacing w:line="240" w:lineRule="auto"/>
        <w:ind w:left="0" w:right="0"/>
        <w:rPr>
          <w:sz w:val="22"/>
          <w:szCs w:val="22"/>
        </w:rPr>
      </w:pPr>
    </w:p>
    <w:p w14:paraId="2E9AB07A" w14:textId="77777777" w:rsidR="0067199D" w:rsidRDefault="000C675F" w:rsidP="0067199D">
      <w:pPr>
        <w:pStyle w:val="Corpodeltesto3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>Art. 12</w:t>
      </w:r>
      <w:r w:rsidR="0067199D" w:rsidRPr="0067199D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–</w:t>
      </w:r>
      <w:r w:rsidR="0067199D" w:rsidRPr="0067199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7199D" w:rsidRPr="0067199D">
        <w:rPr>
          <w:rFonts w:ascii="Times New Roman" w:hAnsi="Times New Roman" w:cs="Times New Roman"/>
          <w:b/>
          <w:i/>
          <w:sz w:val="22"/>
          <w:szCs w:val="22"/>
        </w:rPr>
        <w:t>Informativa ex art. 13 Regolamento 201</w:t>
      </w:r>
      <w:r w:rsidR="009B6C2C">
        <w:rPr>
          <w:rFonts w:ascii="Times New Roman" w:hAnsi="Times New Roman" w:cs="Times New Roman"/>
          <w:b/>
          <w:i/>
          <w:sz w:val="22"/>
          <w:szCs w:val="22"/>
        </w:rPr>
        <w:t>6/679/UE</w:t>
      </w:r>
      <w:r w:rsidR="00526A78">
        <w:rPr>
          <w:rFonts w:ascii="Times New Roman" w:hAnsi="Times New Roman" w:cs="Times New Roman"/>
          <w:b/>
          <w:i/>
          <w:sz w:val="22"/>
          <w:szCs w:val="22"/>
        </w:rPr>
        <w:t xml:space="preserve"> - GDPR</w:t>
      </w:r>
    </w:p>
    <w:p w14:paraId="7F711082" w14:textId="77777777" w:rsidR="00526A78" w:rsidRDefault="00526A78" w:rsidP="00526A78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base al Regolamento 2016/679/UE (General Data Protection Regulation – GDPR) “</w:t>
      </w:r>
      <w:r w:rsidRPr="00526A78">
        <w:rPr>
          <w:rFonts w:ascii="Times New Roman" w:hAnsi="Times New Roman" w:cs="Times New Roman"/>
          <w:i/>
          <w:sz w:val="22"/>
          <w:szCs w:val="22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2"/>
          <w:szCs w:val="22"/>
        </w:rPr>
        <w:t>”.</w:t>
      </w:r>
    </w:p>
    <w:p w14:paraId="2F93436A" w14:textId="77777777" w:rsidR="00526A78" w:rsidRPr="00526A78" w:rsidRDefault="00526A78" w:rsidP="00526A78">
      <w:pPr>
        <w:pStyle w:val="Corpodeltesto3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14:paraId="3F8DFA79" w14:textId="77777777" w:rsidR="0067199D" w:rsidRPr="005C6942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C6942">
        <w:rPr>
          <w:rFonts w:ascii="Times New Roman" w:hAnsi="Times New Roman" w:cs="Times New Roman"/>
          <w:bCs/>
          <w:sz w:val="22"/>
          <w:szCs w:val="22"/>
        </w:rPr>
        <w:t>Il titolare del trattamento è l</w:t>
      </w:r>
      <w:r w:rsidR="005F5F1C">
        <w:rPr>
          <w:rFonts w:ascii="Times New Roman" w:hAnsi="Times New Roman" w:cs="Times New Roman"/>
          <w:bCs/>
          <w:sz w:val="22"/>
          <w:szCs w:val="22"/>
        </w:rPr>
        <w:t>a</w:t>
      </w:r>
      <w:r w:rsidRPr="005C6942">
        <w:rPr>
          <w:rFonts w:ascii="Times New Roman" w:hAnsi="Times New Roman" w:cs="Times New Roman"/>
          <w:bCs/>
          <w:sz w:val="22"/>
          <w:szCs w:val="22"/>
        </w:rPr>
        <w:t xml:space="preserve"> Regione del Veneto, Giunta Regionale</w:t>
      </w:r>
      <w:r w:rsidR="005F5F1C">
        <w:rPr>
          <w:rFonts w:ascii="Times New Roman" w:hAnsi="Times New Roman" w:cs="Times New Roman"/>
          <w:bCs/>
          <w:sz w:val="22"/>
          <w:szCs w:val="22"/>
        </w:rPr>
        <w:t xml:space="preserve">, con sede a </w:t>
      </w:r>
      <w:r w:rsidRPr="005C6942">
        <w:rPr>
          <w:rFonts w:ascii="Times New Roman" w:hAnsi="Times New Roman" w:cs="Times New Roman"/>
          <w:bCs/>
          <w:sz w:val="22"/>
          <w:szCs w:val="22"/>
        </w:rPr>
        <w:t xml:space="preserve">Palazzo Balbi – </w:t>
      </w:r>
      <w:proofErr w:type="spellStart"/>
      <w:r w:rsidRPr="005C6942">
        <w:rPr>
          <w:rFonts w:ascii="Times New Roman" w:hAnsi="Times New Roman" w:cs="Times New Roman"/>
          <w:bCs/>
          <w:sz w:val="22"/>
          <w:szCs w:val="22"/>
        </w:rPr>
        <w:t>Dorsoduro</w:t>
      </w:r>
      <w:proofErr w:type="spellEnd"/>
      <w:r w:rsidRPr="005C6942">
        <w:rPr>
          <w:rFonts w:ascii="Times New Roman" w:hAnsi="Times New Roman" w:cs="Times New Roman"/>
          <w:bCs/>
          <w:sz w:val="22"/>
          <w:szCs w:val="22"/>
        </w:rPr>
        <w:t xml:space="preserve"> 3901 – </w:t>
      </w:r>
      <w:r w:rsidR="005F5F1C">
        <w:rPr>
          <w:rFonts w:ascii="Times New Roman" w:hAnsi="Times New Roman" w:cs="Times New Roman"/>
          <w:bCs/>
          <w:sz w:val="22"/>
          <w:szCs w:val="22"/>
        </w:rPr>
        <w:t xml:space="preserve">30123 </w:t>
      </w:r>
      <w:r w:rsidRPr="005C6942">
        <w:rPr>
          <w:rFonts w:ascii="Times New Roman" w:hAnsi="Times New Roman" w:cs="Times New Roman"/>
          <w:bCs/>
          <w:sz w:val="22"/>
          <w:szCs w:val="22"/>
        </w:rPr>
        <w:t>Venezia.</w:t>
      </w:r>
    </w:p>
    <w:p w14:paraId="38EA8BD3" w14:textId="0B1264BD" w:rsidR="00E433C7" w:rsidRDefault="00E433C7" w:rsidP="00437C90">
      <w:pPr>
        <w:tabs>
          <w:tab w:val="left" w:pos="413"/>
          <w:tab w:val="num" w:pos="794"/>
        </w:tabs>
        <w:suppressAutoHyphens/>
        <w:rPr>
          <w:rFonts w:ascii="Times New Roman" w:hAnsi="Times New Roman" w:cs="Times New Roman"/>
          <w:bCs/>
          <w:sz w:val="22"/>
          <w:szCs w:val="22"/>
        </w:rPr>
      </w:pPr>
      <w:r w:rsidRPr="00E433C7">
        <w:rPr>
          <w:rFonts w:ascii="Times New Roman" w:hAnsi="Times New Roman" w:cs="Times New Roman"/>
          <w:bCs/>
          <w:sz w:val="22"/>
          <w:szCs w:val="22"/>
        </w:rPr>
        <w:t xml:space="preserve">Il Delegato al trattamento, ai sensi della DGR n. 596 dell’8/05/2018 pubblicata sul BUR n. 44 dell’11/05/2018, è il Direttore della Direzione Lavori Pubblici ed Edilizia - Palazzo </w:t>
      </w:r>
      <w:proofErr w:type="spellStart"/>
      <w:r w:rsidRPr="00E433C7">
        <w:rPr>
          <w:rFonts w:ascii="Times New Roman" w:hAnsi="Times New Roman" w:cs="Times New Roman"/>
          <w:bCs/>
          <w:sz w:val="22"/>
          <w:szCs w:val="22"/>
        </w:rPr>
        <w:t>Linetti</w:t>
      </w:r>
      <w:proofErr w:type="spellEnd"/>
      <w:r w:rsidRPr="00E433C7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proofErr w:type="spellStart"/>
      <w:r w:rsidRPr="00E433C7">
        <w:rPr>
          <w:rFonts w:ascii="Times New Roman" w:hAnsi="Times New Roman" w:cs="Times New Roman"/>
          <w:bCs/>
          <w:sz w:val="22"/>
          <w:szCs w:val="22"/>
        </w:rPr>
        <w:t>Cannaregio</w:t>
      </w:r>
      <w:proofErr w:type="spellEnd"/>
      <w:r w:rsidRPr="00E433C7">
        <w:rPr>
          <w:rFonts w:ascii="Times New Roman" w:hAnsi="Times New Roman" w:cs="Times New Roman"/>
          <w:bCs/>
          <w:sz w:val="22"/>
          <w:szCs w:val="22"/>
        </w:rPr>
        <w:t xml:space="preserve"> 99 – Venezia – </w:t>
      </w:r>
      <w:r w:rsidRPr="00E433C7">
        <w:rPr>
          <w:rFonts w:ascii="Times New Roman" w:hAnsi="Times New Roman" w:cs="Times New Roman"/>
          <w:bCs/>
          <w:color w:val="1F497D" w:themeColor="text2"/>
          <w:sz w:val="22"/>
          <w:szCs w:val="22"/>
          <w:u w:val="single"/>
        </w:rPr>
        <w:t>LLPPedilizia@</w:t>
      </w:r>
      <w:hyperlink r:id="rId12" w:tgtFrame="_blank" w:history="1">
        <w:r w:rsidRPr="00E433C7">
          <w:rPr>
            <w:rStyle w:val="Collegamentoipertestuale"/>
            <w:bCs/>
            <w:color w:val="1F497D" w:themeColor="text2"/>
            <w:sz w:val="22"/>
            <w:szCs w:val="22"/>
          </w:rPr>
          <w:t>pec.regione.veneto.it</w:t>
        </w:r>
      </w:hyperlink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49C01F0D" w14:textId="46339EEC" w:rsidR="0067199D" w:rsidRPr="00312CD2" w:rsidRDefault="00312CD2" w:rsidP="00312CD2">
      <w:pPr>
        <w:widowControl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 xml:space="preserve">Il Responsabile della Protezione dei dati / Data Protection Officer ha sede a Palazzo </w:t>
      </w:r>
      <w:proofErr w:type="spellStart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Sceriman</w:t>
      </w:r>
      <w:proofErr w:type="spellEnd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 xml:space="preserve">, </w:t>
      </w:r>
      <w:proofErr w:type="spellStart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Cannaregio</w:t>
      </w:r>
      <w:proofErr w:type="spellEnd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, 168, 30121 – Venezia. La casella mail, a cui potrà rivolgersi per le questioni relative ai trattamenti di dati che La riguardano, è  email: </w:t>
      </w:r>
      <w:hyperlink r:id="rId13" w:tgtFrame="_blank" w:history="1">
        <w:r w:rsidRPr="00312CD2">
          <w:rPr>
            <w:rFonts w:ascii="Times New Roman" w:hAnsi="Times New Roman" w:cs="Times New Roman"/>
            <w:i/>
            <w:iCs/>
            <w:color w:val="1155CC"/>
            <w:sz w:val="22"/>
            <w:szCs w:val="22"/>
            <w:u w:val="single"/>
            <w:lang w:eastAsia="ko-KR"/>
          </w:rPr>
          <w:t>dpo@regione.veneto.it</w:t>
        </w:r>
      </w:hyperlink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 </w:t>
      </w:r>
      <w:proofErr w:type="spellStart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pec</w:t>
      </w:r>
      <w:proofErr w:type="spellEnd"/>
      <w:r w:rsidRPr="00312CD2">
        <w:rPr>
          <w:rFonts w:ascii="Times New Roman" w:hAnsi="Times New Roman" w:cs="Times New Roman"/>
          <w:color w:val="222222"/>
          <w:sz w:val="22"/>
          <w:szCs w:val="22"/>
          <w:lang w:eastAsia="ko-KR"/>
        </w:rPr>
        <w:t>: </w:t>
      </w:r>
      <w:hyperlink r:id="rId14" w:tgtFrame="_blank" w:history="1">
        <w:r w:rsidRPr="00312CD2">
          <w:rPr>
            <w:rFonts w:ascii="Times New Roman" w:hAnsi="Times New Roman" w:cs="Times New Roman"/>
            <w:i/>
            <w:iCs/>
            <w:color w:val="1155CC"/>
            <w:sz w:val="20"/>
            <w:szCs w:val="20"/>
            <w:u w:val="single"/>
            <w:lang w:eastAsia="ko-KR"/>
          </w:rPr>
          <w:t>dpo@pec.regione.veneto.it</w:t>
        </w:r>
      </w:hyperlink>
      <w:r w:rsidR="0067199D" w:rsidRPr="009B6C2C">
        <w:t xml:space="preserve"> </w:t>
      </w:r>
    </w:p>
    <w:p w14:paraId="6A742105" w14:textId="77777777" w:rsidR="0067199D" w:rsidRPr="009B6C2C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>L</w:t>
      </w:r>
      <w:r w:rsidR="005F5F1C" w:rsidRPr="009B6C2C">
        <w:rPr>
          <w:rFonts w:ascii="Times New Roman" w:hAnsi="Times New Roman" w:cs="Times New Roman"/>
          <w:bCs/>
          <w:sz w:val="22"/>
          <w:szCs w:val="22"/>
        </w:rPr>
        <w:t>a finalità del trattamento cui sono destinati i dati personali è la predisposizione della graduatoria prevista dal presente bando, e la base giuridica del trattamento (ai sensi de</w:t>
      </w:r>
      <w:r w:rsidR="009B6C2C" w:rsidRPr="009B6C2C">
        <w:rPr>
          <w:rFonts w:ascii="Times New Roman" w:hAnsi="Times New Roman" w:cs="Times New Roman"/>
          <w:bCs/>
          <w:sz w:val="22"/>
          <w:szCs w:val="22"/>
        </w:rPr>
        <w:t>ll’articolo</w:t>
      </w:r>
      <w:r w:rsidR="005F5F1C" w:rsidRPr="009B6C2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5F5F1C" w:rsidRPr="009B6C2C">
        <w:rPr>
          <w:rFonts w:ascii="Times New Roman" w:hAnsi="Times New Roman" w:cs="Times New Roman"/>
          <w:bCs/>
          <w:sz w:val="22"/>
          <w:szCs w:val="22"/>
        </w:rPr>
        <w:t>6  del</w:t>
      </w:r>
      <w:proofErr w:type="gramEnd"/>
      <w:r w:rsidR="005F5F1C" w:rsidRPr="009B6C2C">
        <w:rPr>
          <w:rFonts w:ascii="Times New Roman" w:hAnsi="Times New Roman" w:cs="Times New Roman"/>
          <w:bCs/>
          <w:sz w:val="22"/>
          <w:szCs w:val="22"/>
        </w:rPr>
        <w:t xml:space="preserve"> Regolamento 2016/679/UE) è la </w:t>
      </w:r>
      <w:r w:rsidRPr="009B6C2C">
        <w:rPr>
          <w:rFonts w:ascii="Times New Roman" w:hAnsi="Times New Roman" w:cs="Times New Roman"/>
          <w:bCs/>
          <w:sz w:val="22"/>
          <w:szCs w:val="22"/>
        </w:rPr>
        <w:t xml:space="preserve"> LR 8/2015, art. 11.</w:t>
      </w:r>
    </w:p>
    <w:p w14:paraId="04239ADB" w14:textId="77777777" w:rsidR="0067199D" w:rsidRPr="009B6C2C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 xml:space="preserve">I dati raccolti potranno essere trattati </w:t>
      </w:r>
      <w:r w:rsidR="005F5F1C" w:rsidRPr="009B6C2C">
        <w:rPr>
          <w:rFonts w:ascii="Times New Roman" w:hAnsi="Times New Roman" w:cs="Times New Roman"/>
          <w:bCs/>
          <w:sz w:val="22"/>
          <w:szCs w:val="22"/>
        </w:rPr>
        <w:t>inoltre a fini di archiviazione (protocollo e conservazione documentale) nonché, in forma aggregata, a fini statistici</w:t>
      </w:r>
      <w:r w:rsidRPr="009B6C2C">
        <w:rPr>
          <w:rFonts w:ascii="Times New Roman" w:hAnsi="Times New Roman" w:cs="Times New Roman"/>
          <w:bCs/>
          <w:sz w:val="22"/>
          <w:szCs w:val="22"/>
        </w:rPr>
        <w:t>.</w:t>
      </w:r>
    </w:p>
    <w:p w14:paraId="64F87575" w14:textId="77777777" w:rsidR="005F5F1C" w:rsidRPr="009B6C2C" w:rsidRDefault="005F5F1C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>I dati, trattati da persone autorizzate non saranno comunicati ad altri soggetti né diffusi.</w:t>
      </w:r>
    </w:p>
    <w:p w14:paraId="2ABF08A9" w14:textId="77777777" w:rsidR="0067199D" w:rsidRPr="009B6C2C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>Il periodo di conservazione</w:t>
      </w:r>
      <w:r w:rsidR="005F5F1C" w:rsidRPr="009B6C2C">
        <w:rPr>
          <w:rFonts w:ascii="Times New Roman" w:hAnsi="Times New Roman" w:cs="Times New Roman"/>
          <w:bCs/>
          <w:sz w:val="22"/>
          <w:szCs w:val="22"/>
        </w:rPr>
        <w:t>, ai sensi dell’art. 5, par. 1, lett. E) del Regolamento 2016/679/UE</w:t>
      </w:r>
      <w:r w:rsidR="009B6C2C" w:rsidRPr="009B6C2C">
        <w:rPr>
          <w:rFonts w:ascii="Times New Roman" w:hAnsi="Times New Roman" w:cs="Times New Roman"/>
          <w:bCs/>
          <w:sz w:val="22"/>
          <w:szCs w:val="22"/>
        </w:rPr>
        <w:t>, è determinato dalle regole interne proprie all’Amministrazione regionale e da leggi e regolamenti in materia.</w:t>
      </w:r>
    </w:p>
    <w:p w14:paraId="7DBBF83C" w14:textId="77777777" w:rsidR="009B6C2C" w:rsidRPr="009B6C2C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>Spetta</w:t>
      </w:r>
      <w:r w:rsidR="009B6C2C" w:rsidRPr="009B6C2C">
        <w:rPr>
          <w:rFonts w:ascii="Times New Roman" w:hAnsi="Times New Roman" w:cs="Times New Roman"/>
          <w:bCs/>
          <w:sz w:val="22"/>
          <w:szCs w:val="22"/>
        </w:rPr>
        <w:t>no</w:t>
      </w:r>
      <w:r w:rsidRPr="009B6C2C">
        <w:rPr>
          <w:rFonts w:ascii="Times New Roman" w:hAnsi="Times New Roman" w:cs="Times New Roman"/>
          <w:bCs/>
          <w:sz w:val="22"/>
          <w:szCs w:val="22"/>
        </w:rPr>
        <w:t xml:space="preserve"> all’interessato</w:t>
      </w:r>
      <w:r w:rsidR="009B6C2C" w:rsidRPr="009B6C2C">
        <w:rPr>
          <w:rFonts w:ascii="Times New Roman" w:hAnsi="Times New Roman" w:cs="Times New Roman"/>
          <w:bCs/>
          <w:sz w:val="22"/>
          <w:szCs w:val="22"/>
        </w:rPr>
        <w:t xml:space="preserve"> i diritti previsti dal Regolamento 2016/679/UE e, in particolare, potrà chiedere l’accesso ai dati personali che lo riguardano, la rettifica, l’integrazione o, ricorrendone gli estremi, la cancellazione o la limitazione del trattamento, ovvero opporsi al loro trattamento.</w:t>
      </w:r>
    </w:p>
    <w:p w14:paraId="2F2F0285" w14:textId="77777777" w:rsidR="0067199D" w:rsidRPr="005C6942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B6C2C">
        <w:rPr>
          <w:rFonts w:ascii="Times New Roman" w:hAnsi="Times New Roman" w:cs="Times New Roman"/>
          <w:bCs/>
          <w:sz w:val="22"/>
          <w:szCs w:val="22"/>
        </w:rPr>
        <w:t>Spetta all’interessato il diritto di proporre reclamo</w:t>
      </w:r>
      <w:r w:rsidR="009B6C2C" w:rsidRPr="009B6C2C">
        <w:rPr>
          <w:rFonts w:ascii="Times New Roman" w:hAnsi="Times New Roman" w:cs="Times New Roman"/>
          <w:bCs/>
          <w:sz w:val="22"/>
          <w:szCs w:val="22"/>
        </w:rPr>
        <w:t>, ai sensi dell’articolo 77 del Regolamento</w:t>
      </w:r>
      <w:r w:rsidR="009B6C2C">
        <w:rPr>
          <w:rFonts w:ascii="Times New Roman" w:hAnsi="Times New Roman" w:cs="Times New Roman"/>
          <w:bCs/>
          <w:sz w:val="22"/>
          <w:szCs w:val="22"/>
        </w:rPr>
        <w:t xml:space="preserve"> 2016/679/UE, al</w:t>
      </w:r>
      <w:r w:rsidRPr="005C6942">
        <w:rPr>
          <w:rFonts w:ascii="Times New Roman" w:hAnsi="Times New Roman" w:cs="Times New Roman"/>
          <w:bCs/>
          <w:sz w:val="22"/>
          <w:szCs w:val="22"/>
        </w:rPr>
        <w:t xml:space="preserve"> Garante per la protezione dei dati personali </w:t>
      </w:r>
      <w:r w:rsidR="009B6C2C">
        <w:rPr>
          <w:rFonts w:ascii="Times New Roman" w:hAnsi="Times New Roman" w:cs="Times New Roman"/>
          <w:bCs/>
          <w:sz w:val="22"/>
          <w:szCs w:val="22"/>
        </w:rPr>
        <w:t xml:space="preserve">con sede in Piazza di Monte </w:t>
      </w:r>
      <w:proofErr w:type="spellStart"/>
      <w:r w:rsidR="009B6C2C">
        <w:rPr>
          <w:rFonts w:ascii="Times New Roman" w:hAnsi="Times New Roman" w:cs="Times New Roman"/>
          <w:bCs/>
          <w:sz w:val="22"/>
          <w:szCs w:val="22"/>
        </w:rPr>
        <w:t>Citorio</w:t>
      </w:r>
      <w:proofErr w:type="spellEnd"/>
      <w:r w:rsidR="009B6C2C">
        <w:rPr>
          <w:rFonts w:ascii="Times New Roman" w:hAnsi="Times New Roman" w:cs="Times New Roman"/>
          <w:bCs/>
          <w:sz w:val="22"/>
          <w:szCs w:val="22"/>
        </w:rPr>
        <w:t xml:space="preserve"> n. 121, 00186 Roma, ovvero ad altra autorità europea di controllo competente.</w:t>
      </w:r>
    </w:p>
    <w:p w14:paraId="3980715F" w14:textId="77777777" w:rsidR="0067199D" w:rsidRPr="005C6942" w:rsidRDefault="0067199D" w:rsidP="00526A78">
      <w:pPr>
        <w:tabs>
          <w:tab w:val="left" w:pos="413"/>
          <w:tab w:val="num" w:pos="794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C6942">
        <w:rPr>
          <w:rFonts w:ascii="Times New Roman" w:hAnsi="Times New Roman" w:cs="Times New Roman"/>
          <w:bCs/>
          <w:sz w:val="22"/>
          <w:szCs w:val="22"/>
        </w:rPr>
        <w:t>Il conferimento dei dati è</w:t>
      </w:r>
      <w:r w:rsidR="009B6C2C">
        <w:rPr>
          <w:rFonts w:ascii="Times New Roman" w:hAnsi="Times New Roman" w:cs="Times New Roman"/>
          <w:bCs/>
          <w:sz w:val="22"/>
          <w:szCs w:val="22"/>
        </w:rPr>
        <w:t xml:space="preserve"> necessario</w:t>
      </w:r>
      <w:r w:rsidRPr="005C6942">
        <w:rPr>
          <w:rFonts w:ascii="Times New Roman" w:hAnsi="Times New Roman" w:cs="Times New Roman"/>
          <w:bCs/>
          <w:sz w:val="22"/>
          <w:szCs w:val="22"/>
        </w:rPr>
        <w:t xml:space="preserve"> ai fini dell'inserimento in graduatoria</w:t>
      </w:r>
      <w:r w:rsidR="009B6C2C">
        <w:rPr>
          <w:rFonts w:ascii="Times New Roman" w:hAnsi="Times New Roman" w:cs="Times New Roman"/>
          <w:bCs/>
          <w:sz w:val="22"/>
          <w:szCs w:val="22"/>
        </w:rPr>
        <w:t>. I</w:t>
      </w:r>
      <w:r w:rsidR="00742DB9">
        <w:rPr>
          <w:rFonts w:ascii="Times New Roman" w:hAnsi="Times New Roman" w:cs="Times New Roman"/>
          <w:bCs/>
          <w:sz w:val="22"/>
          <w:szCs w:val="22"/>
        </w:rPr>
        <w:t>l</w:t>
      </w:r>
      <w:r w:rsidR="009B6C2C">
        <w:rPr>
          <w:rFonts w:ascii="Times New Roman" w:hAnsi="Times New Roman" w:cs="Times New Roman"/>
          <w:bCs/>
          <w:sz w:val="22"/>
          <w:szCs w:val="22"/>
        </w:rPr>
        <w:t xml:space="preserve"> mancato conferimento</w:t>
      </w:r>
      <w:r w:rsidRPr="005C6942">
        <w:rPr>
          <w:rFonts w:ascii="Times New Roman" w:hAnsi="Times New Roman" w:cs="Times New Roman"/>
          <w:bCs/>
          <w:sz w:val="22"/>
          <w:szCs w:val="22"/>
        </w:rPr>
        <w:t xml:space="preserve"> comporta l'inammissibilità dell’istanza.</w:t>
      </w:r>
    </w:p>
    <w:p w14:paraId="0F8A272D" w14:textId="77777777" w:rsidR="006E1079" w:rsidRDefault="006E1079" w:rsidP="00526A7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20D9EC6" w14:textId="77777777" w:rsidR="00A11A39" w:rsidRPr="00E964AF" w:rsidRDefault="00A11A39" w:rsidP="00526A7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964AF">
        <w:rPr>
          <w:rFonts w:ascii="Times New Roman" w:hAnsi="Times New Roman" w:cs="Times New Roman"/>
          <w:sz w:val="22"/>
          <w:szCs w:val="22"/>
        </w:rPr>
        <w:t>RESPONSABILE DEL PROCEDIMENTO</w:t>
      </w:r>
    </w:p>
    <w:p w14:paraId="1F90D8F7" w14:textId="0B52D0F9" w:rsidR="00A11A39" w:rsidRPr="00A809F2" w:rsidRDefault="00A11A39" w:rsidP="00526A78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6C2C">
        <w:rPr>
          <w:rFonts w:ascii="Times New Roman" w:hAnsi="Times New Roman" w:cs="Times New Roman"/>
          <w:sz w:val="22"/>
          <w:szCs w:val="22"/>
        </w:rPr>
        <w:t xml:space="preserve">Responsabile del procedimento è il Direttore </w:t>
      </w:r>
      <w:r w:rsidRPr="005C6839">
        <w:rPr>
          <w:rFonts w:ascii="Times New Roman" w:hAnsi="Times New Roman" w:cs="Times New Roman"/>
          <w:sz w:val="22"/>
          <w:szCs w:val="22"/>
        </w:rPr>
        <w:t>del</w:t>
      </w:r>
      <w:r w:rsidR="005C6839" w:rsidRPr="005C6839">
        <w:rPr>
          <w:rFonts w:ascii="Times New Roman" w:hAnsi="Times New Roman" w:cs="Times New Roman"/>
          <w:sz w:val="22"/>
          <w:szCs w:val="22"/>
        </w:rPr>
        <w:t>la Direzione Lavori Pubblici ed Edilizia</w:t>
      </w:r>
      <w:r w:rsidR="009105A5" w:rsidRPr="005C6839">
        <w:rPr>
          <w:rFonts w:ascii="Times New Roman" w:hAnsi="Times New Roman" w:cs="Times New Roman"/>
          <w:sz w:val="22"/>
          <w:szCs w:val="22"/>
        </w:rPr>
        <w:t>.</w:t>
      </w:r>
    </w:p>
    <w:p w14:paraId="12E036B4" w14:textId="77777777" w:rsidR="00CF4B23" w:rsidRPr="00A809F2" w:rsidRDefault="00CF4B23" w:rsidP="00CF4B23">
      <w:pPr>
        <w:numPr>
          <w:ilvl w:val="12"/>
          <w:numId w:val="0"/>
        </w:numPr>
        <w:ind w:left="284" w:right="-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br w:type="page"/>
      </w:r>
      <w:r w:rsidR="00117E7B">
        <w:rPr>
          <w:rFonts w:ascii="Times New Roman" w:hAnsi="Times New Roman" w:cs="Times New Roman"/>
          <w:b/>
          <w:sz w:val="22"/>
          <w:szCs w:val="22"/>
        </w:rPr>
        <w:lastRenderedPageBreak/>
        <w:t>ALLEGATO “Cartello”</w:t>
      </w:r>
    </w:p>
    <w:p w14:paraId="3E9F48FE" w14:textId="77777777" w:rsidR="00CF4B23" w:rsidRPr="00A809F2" w:rsidRDefault="00DF71F8" w:rsidP="00CF4B23">
      <w:pPr>
        <w:numPr>
          <w:ilvl w:val="12"/>
          <w:numId w:val="0"/>
        </w:numPr>
        <w:ind w:left="284" w:right="-1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alla direttiva</w:t>
      </w:r>
      <w:r w:rsidR="00CF4B23" w:rsidRPr="00A809F2">
        <w:rPr>
          <w:rFonts w:ascii="Times New Roman" w:hAnsi="Times New Roman" w:cs="Times New Roman"/>
          <w:b/>
          <w:sz w:val="22"/>
          <w:szCs w:val="22"/>
        </w:rPr>
        <w:t xml:space="preserve"> regolante i rapporti tra</w:t>
      </w:r>
    </w:p>
    <w:p w14:paraId="7FC01B8D" w14:textId="77777777" w:rsidR="00CF4B23" w:rsidRPr="00A809F2" w:rsidRDefault="00CF4B23" w:rsidP="00CF4B23">
      <w:pPr>
        <w:numPr>
          <w:ilvl w:val="12"/>
          <w:numId w:val="0"/>
        </w:numPr>
        <w:ind w:left="284" w:right="-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809F2">
        <w:rPr>
          <w:rFonts w:ascii="Times New Roman" w:hAnsi="Times New Roman" w:cs="Times New Roman"/>
          <w:b/>
          <w:sz w:val="22"/>
          <w:szCs w:val="22"/>
        </w:rPr>
        <w:t>la Regione Veneto e il beneficiario</w:t>
      </w:r>
    </w:p>
    <w:p w14:paraId="07EDE3EA" w14:textId="77777777" w:rsidR="00CF4B23" w:rsidRPr="00A809F2" w:rsidRDefault="00CF4B23" w:rsidP="00CF4B23">
      <w:pPr>
        <w:numPr>
          <w:ilvl w:val="12"/>
          <w:numId w:val="0"/>
        </w:numPr>
        <w:ind w:left="284" w:right="-1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C4D4CDE" w14:textId="1A3D0962" w:rsidR="00CF4B23" w:rsidRDefault="00CF4B23" w:rsidP="00CF4B23">
      <w:pPr>
        <w:pStyle w:val="Corpodeltesto3"/>
        <w:rPr>
          <w:b/>
          <w:snapToGrid w:val="0"/>
        </w:rPr>
      </w:pPr>
      <w:r>
        <w:rPr>
          <w:rFonts w:ascii="Times New Roman"/>
          <w:b/>
          <w:snapToGrid w:val="0"/>
          <w:sz w:val="22"/>
        </w:rPr>
        <w:t>Oggetto</w:t>
      </w:r>
      <w:r w:rsidR="00DE7EB4">
        <w:rPr>
          <w:rFonts w:ascii="Times New Roman"/>
          <w:snapToGrid w:val="0"/>
          <w:sz w:val="22"/>
        </w:rPr>
        <w:t>:</w:t>
      </w:r>
      <w:r w:rsidR="002243E6">
        <w:rPr>
          <w:rFonts w:ascii="Times New Roman"/>
          <w:snapToGrid w:val="0"/>
          <w:sz w:val="22"/>
        </w:rPr>
        <w:t xml:space="preserve"> </w:t>
      </w:r>
      <w:r w:rsidR="00DF71F8" w:rsidRPr="00F00E34">
        <w:rPr>
          <w:rFonts w:ascii="Times New Roman" w:hAnsi="Times New Roman" w:cs="Times New Roman"/>
          <w:sz w:val="22"/>
          <w:szCs w:val="22"/>
        </w:rPr>
        <w:t>Sostegno finanziario a</w:t>
      </w:r>
      <w:r w:rsidR="00DF71F8">
        <w:rPr>
          <w:rFonts w:ascii="Times New Roman" w:hAnsi="Times New Roman" w:cs="Times New Roman"/>
          <w:sz w:val="22"/>
          <w:szCs w:val="22"/>
        </w:rPr>
        <w:t xml:space="preserve"> favore di opere di miglioria, anche strutturale, di impianti </w:t>
      </w:r>
      <w:proofErr w:type="gramStart"/>
      <w:r w:rsidR="00DF71F8">
        <w:rPr>
          <w:rFonts w:ascii="Times New Roman" w:hAnsi="Times New Roman" w:cs="Times New Roman"/>
          <w:sz w:val="22"/>
          <w:szCs w:val="22"/>
        </w:rPr>
        <w:t>sportivi</w:t>
      </w:r>
      <w:r w:rsidR="00366E85" w:rsidRPr="00366E8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6E85" w:rsidRPr="00366E85">
        <w:rPr>
          <w:rFonts w:ascii="Times New Roman" w:hAnsi="Times New Roman" w:cs="Times New Roman"/>
          <w:sz w:val="22"/>
          <w:szCs w:val="22"/>
        </w:rPr>
        <w:t xml:space="preserve"> –</w:t>
      </w:r>
      <w:proofErr w:type="gramEnd"/>
      <w:r w:rsidR="00366E85" w:rsidRPr="00366E85">
        <w:rPr>
          <w:rFonts w:ascii="Times New Roman" w:hAnsi="Times New Roman" w:cs="Times New Roman"/>
          <w:sz w:val="22"/>
          <w:szCs w:val="22"/>
        </w:rPr>
        <w:t xml:space="preserve"> Anno 2024</w:t>
      </w:r>
      <w:r w:rsidR="002243E6">
        <w:rPr>
          <w:rFonts w:ascii="Times New Roman"/>
          <w:snapToGrid w:val="0"/>
          <w:sz w:val="22"/>
        </w:rPr>
        <w:t xml:space="preserve">. (L.R. n. </w:t>
      </w:r>
      <w:r w:rsidR="00EC7082">
        <w:rPr>
          <w:rFonts w:ascii="Times New Roman"/>
          <w:snapToGrid w:val="0"/>
          <w:sz w:val="22"/>
        </w:rPr>
        <w:t>8/15</w:t>
      </w:r>
      <w:r w:rsidR="002243E6">
        <w:rPr>
          <w:rFonts w:ascii="Times New Roman"/>
          <w:snapToGrid w:val="0"/>
          <w:sz w:val="22"/>
        </w:rPr>
        <w:t xml:space="preserve">, art. </w:t>
      </w:r>
      <w:r w:rsidR="00EC7082">
        <w:rPr>
          <w:rFonts w:ascii="Times New Roman"/>
          <w:snapToGrid w:val="0"/>
          <w:sz w:val="22"/>
        </w:rPr>
        <w:t>11</w:t>
      </w:r>
      <w:r w:rsidR="002243E6">
        <w:rPr>
          <w:rFonts w:ascii="Times New Roman"/>
          <w:snapToGrid w:val="0"/>
          <w:sz w:val="22"/>
        </w:rPr>
        <w:t>)</w:t>
      </w:r>
    </w:p>
    <w:p w14:paraId="4C8AB7B7" w14:textId="77777777" w:rsidR="00ED06D6" w:rsidRDefault="00ED06D6" w:rsidP="00CF4B23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00B6C3DF" w14:textId="77777777" w:rsidR="00CF4B23" w:rsidRDefault="00CF4B23" w:rsidP="00CF4B23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A809F2">
        <w:rPr>
          <w:rFonts w:ascii="Times New Roman" w:hAnsi="Times New Roman" w:cs="Times New Roman"/>
          <w:b/>
          <w:i/>
          <w:sz w:val="22"/>
          <w:szCs w:val="22"/>
        </w:rPr>
        <w:t>CARTELLO DI CANTIERE</w:t>
      </w:r>
    </w:p>
    <w:p w14:paraId="7E84F40F" w14:textId="77777777" w:rsidR="00D2186F" w:rsidRDefault="00D2186F" w:rsidP="00D2186F">
      <w:pPr>
        <w:numPr>
          <w:ilvl w:val="12"/>
          <w:numId w:val="0"/>
        </w:numPr>
        <w:spacing w:line="360" w:lineRule="auto"/>
        <w:ind w:right="-1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243E6">
        <w:rPr>
          <w:rFonts w:ascii="Times New Roman" w:hAnsi="Times New Roman" w:cs="Times New Roman"/>
          <w:b/>
          <w:sz w:val="22"/>
          <w:szCs w:val="22"/>
        </w:rPr>
        <w:t xml:space="preserve">MISURE E PROPORZIONI </w:t>
      </w:r>
      <w:r w:rsidRPr="002243E6">
        <w:rPr>
          <w:rFonts w:ascii="Times New Roman" w:hAnsi="Times New Roman" w:cs="Times New Roman"/>
          <w:sz w:val="22"/>
          <w:szCs w:val="22"/>
        </w:rPr>
        <w:t>Il cartello di cantiere dovrà rispettare le proporzioni indicate nella figura.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7FC4B6" w14:textId="460937F5" w:rsidR="00D2186F" w:rsidRDefault="00D2186F" w:rsidP="00B20DAE">
      <w:pPr>
        <w:numPr>
          <w:ilvl w:val="12"/>
          <w:numId w:val="0"/>
        </w:numPr>
        <w:spacing w:line="360" w:lineRule="auto"/>
        <w:ind w:right="-1"/>
        <w:jc w:val="both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06D6">
        <w:rPr>
          <w:rFonts w:ascii="Times New Roman" w:hAnsi="Times New Roman" w:cs="Times New Roman"/>
          <w:b/>
          <w:sz w:val="22"/>
          <w:szCs w:val="22"/>
          <w:u w:val="single"/>
        </w:rPr>
        <w:t>Le misure potranno essere dimezzate, o comunque nei limiti di legge, per interventi di modesta entità.</w:t>
      </w:r>
    </w:p>
    <w:p w14:paraId="6AB48147" w14:textId="77777777" w:rsidR="00B20DAE" w:rsidRPr="00B20DAE" w:rsidRDefault="00B20DAE" w:rsidP="00B20DAE">
      <w:pPr>
        <w:numPr>
          <w:ilvl w:val="12"/>
          <w:numId w:val="0"/>
        </w:numPr>
        <w:spacing w:line="360" w:lineRule="auto"/>
        <w:ind w:right="-1"/>
        <w:jc w:val="both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3AA4725" w14:textId="6DF1AFDB" w:rsidR="00CF4B23" w:rsidRPr="00A809F2" w:rsidRDefault="00232EA1" w:rsidP="00CF4B23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EC383" wp14:editId="10A904C3">
                <wp:simplePos x="0" y="0"/>
                <wp:positionH relativeFrom="column">
                  <wp:posOffset>781685</wp:posOffset>
                </wp:positionH>
                <wp:positionV relativeFrom="paragraph">
                  <wp:posOffset>3150235</wp:posOffset>
                </wp:positionV>
                <wp:extent cx="4694555" cy="457200"/>
                <wp:effectExtent l="635" t="0" r="635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D2D83" w14:textId="77777777" w:rsidR="003E463A" w:rsidRPr="007B531D" w:rsidRDefault="003E463A" w:rsidP="00C804FA">
                            <w:pPr>
                              <w:rPr>
                                <w:color w:val="FFFFFF"/>
                                <w:sz w:val="6"/>
                                <w:szCs w:val="6"/>
                              </w:rPr>
                            </w:pPr>
                            <w:bookmarkStart w:id="3" w:name="_Hlk158975437"/>
                            <w:bookmarkStart w:id="4" w:name="_Hlk158975438"/>
                            <w:bookmarkStart w:id="5" w:name="_Hlk158975439"/>
                            <w:bookmarkStart w:id="6" w:name="_Hlk158975440"/>
                            <w:bookmarkStart w:id="7" w:name="_Hlk158975441"/>
                            <w:bookmarkStart w:id="8" w:name="_Hlk158975442"/>
                            <w:bookmarkStart w:id="9" w:name="_Hlk158975443"/>
                            <w:bookmarkStart w:id="10" w:name="_Hlk158975444"/>
                            <w:bookmarkStart w:id="11" w:name="_Hlk158975445"/>
                            <w:bookmarkStart w:id="12" w:name="_Hlk158975446"/>
                            <w:bookmarkStart w:id="13" w:name="_Hlk158975484"/>
                            <w:bookmarkStart w:id="14" w:name="_Hlk158975485"/>
                          </w:p>
                          <w:p w14:paraId="4EE7E1D7" w14:textId="77777777" w:rsidR="003E463A" w:rsidRPr="007B531D" w:rsidRDefault="003E463A" w:rsidP="003E463A">
                            <w:pPr>
                              <w:jc w:val="center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531D">
                              <w:rPr>
                                <w:color w:val="FFFFFF"/>
                                <w:sz w:val="12"/>
                                <w:szCs w:val="12"/>
                              </w:rPr>
                              <w:t>Opera realizzata con il contributo regionale ai sensi della L.R. n.______/______, art._____</w:t>
                            </w:r>
                          </w:p>
                          <w:p w14:paraId="30CFDA7C" w14:textId="77777777" w:rsidR="003E463A" w:rsidRPr="007B531D" w:rsidRDefault="003E463A" w:rsidP="003E463A">
                            <w:pPr>
                              <w:jc w:val="center"/>
                              <w:rPr>
                                <w:color w:val="FFFFFF"/>
                                <w:sz w:val="12"/>
                                <w:szCs w:val="12"/>
                              </w:rPr>
                            </w:pPr>
                            <w:r w:rsidRPr="007B531D">
                              <w:rPr>
                                <w:color w:val="FFFFFF"/>
                                <w:sz w:val="12"/>
                                <w:szCs w:val="12"/>
                              </w:rPr>
                              <w:t>D.G.R. n. ______ del _______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EC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55pt;margin-top:248.05pt;width:369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32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" filled="f" stroked="f">
                <v:textbox>
                  <w:txbxContent>
                    <w:p w14:paraId="5E9D2D83" w14:textId="77777777" w:rsidR="003E463A" w:rsidRPr="007B531D" w:rsidRDefault="003E463A" w:rsidP="00C804FA">
                      <w:pPr>
                        <w:rPr>
                          <w:color w:val="FFFFFF"/>
                          <w:sz w:val="6"/>
                          <w:szCs w:val="6"/>
                        </w:rPr>
                      </w:pPr>
                      <w:bookmarkStart w:id="15" w:name="_Hlk158975437"/>
                      <w:bookmarkStart w:id="16" w:name="_Hlk158975438"/>
                      <w:bookmarkStart w:id="17" w:name="_Hlk158975439"/>
                      <w:bookmarkStart w:id="18" w:name="_Hlk158975440"/>
                      <w:bookmarkStart w:id="19" w:name="_Hlk158975441"/>
                      <w:bookmarkStart w:id="20" w:name="_Hlk158975442"/>
                      <w:bookmarkStart w:id="21" w:name="_Hlk158975443"/>
                      <w:bookmarkStart w:id="22" w:name="_Hlk158975444"/>
                      <w:bookmarkStart w:id="23" w:name="_Hlk158975445"/>
                      <w:bookmarkStart w:id="24" w:name="_Hlk158975446"/>
                      <w:bookmarkStart w:id="25" w:name="_Hlk158975484"/>
                      <w:bookmarkStart w:id="26" w:name="_Hlk158975485"/>
                    </w:p>
                    <w:p w14:paraId="4EE7E1D7" w14:textId="77777777" w:rsidR="003E463A" w:rsidRPr="007B531D" w:rsidRDefault="003E463A" w:rsidP="003E463A">
                      <w:pPr>
                        <w:jc w:val="center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531D">
                        <w:rPr>
                          <w:color w:val="FFFFFF"/>
                          <w:sz w:val="12"/>
                          <w:szCs w:val="12"/>
                        </w:rPr>
                        <w:t>Opera realizzata con il contributo regionale ai sensi della L.R. n.______/______, art._____</w:t>
                      </w:r>
                    </w:p>
                    <w:p w14:paraId="30CFDA7C" w14:textId="77777777" w:rsidR="003E463A" w:rsidRPr="007B531D" w:rsidRDefault="003E463A" w:rsidP="003E463A">
                      <w:pPr>
                        <w:jc w:val="center"/>
                        <w:rPr>
                          <w:color w:val="FFFFFF"/>
                          <w:sz w:val="12"/>
                          <w:szCs w:val="12"/>
                        </w:rPr>
                      </w:pPr>
                      <w:r w:rsidRPr="007B531D">
                        <w:rPr>
                          <w:color w:val="FFFFFF"/>
                          <w:sz w:val="12"/>
                          <w:szCs w:val="12"/>
                        </w:rPr>
                        <w:t>D.G.R. n. ______ del _______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E1785" wp14:editId="56D9A2EC">
                <wp:simplePos x="0" y="0"/>
                <wp:positionH relativeFrom="column">
                  <wp:posOffset>741045</wp:posOffset>
                </wp:positionH>
                <wp:positionV relativeFrom="paragraph">
                  <wp:posOffset>3034665</wp:posOffset>
                </wp:positionV>
                <wp:extent cx="4735195" cy="228600"/>
                <wp:effectExtent l="0" t="0" r="63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CB6DD" w14:textId="5B8819BE" w:rsidR="00CB3538" w:rsidRDefault="00C804FA" w:rsidP="003E463A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>Assessorato</w:t>
                            </w:r>
                            <w:r w:rsidR="00CB3538"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 xml:space="preserve"> al Territorio – Cultura – Sicurezza – Flussi migratori – Caccia e Pesc</w:t>
                            </w:r>
                            <w:r w:rsidR="00B20DAE"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>a</w:t>
                            </w:r>
                            <w:r w:rsidR="00CB3538"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 xml:space="preserve"> Direzione Lavori </w:t>
                            </w:r>
                          </w:p>
                          <w:p w14:paraId="674E6EBB" w14:textId="77777777" w:rsidR="00CB3538" w:rsidRDefault="00CB3538" w:rsidP="003E463A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</w:pPr>
                          </w:p>
                          <w:p w14:paraId="0BB0660C" w14:textId="79E7B464" w:rsidR="003E463A" w:rsidRPr="0028321B" w:rsidRDefault="00CB3538" w:rsidP="003E463A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>Diiiiiiiiiiiiiiiiiiiiiiiiii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C804FA">
                              <w:rPr>
                                <w:rFonts w:ascii="Arial Black" w:hAnsi="Arial Black"/>
                                <w:color w:val="FFFFFF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1785" id="Text Box 3" o:spid="_x0000_s1027" type="#_x0000_t202" style="position:absolute;left:0;text-align:left;margin-left:58.35pt;margin-top:238.95pt;width:372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avuA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l3b7oyDzsDpYQA3s4dj62kr1cO9rL5pJOSypWLDbpWSY8toDdmF9qZ/cXXC&#10;0RZkPX6UNYShWyMd0L5RvQWEZiBAB5aeTszYVCo4JPPrOExjjCqwRVEyCxx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" filled="f" stroked="f">
                <v:textbox>
                  <w:txbxContent>
                    <w:p w14:paraId="7DDCB6DD" w14:textId="5B8819BE" w:rsidR="00CB3538" w:rsidRDefault="00C804FA" w:rsidP="003E463A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>Assessorato</w:t>
                      </w:r>
                      <w:r w:rsidR="00CB3538"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 xml:space="preserve"> al Territorio – Cultura – Sicurezza – Flussi migratori – Caccia e Pesc</w:t>
                      </w:r>
                      <w:r w:rsidR="00B20DAE"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>a</w:t>
                      </w:r>
                      <w:r w:rsidR="00CB3538"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 xml:space="preserve"> Direzione Lavori </w:t>
                      </w:r>
                    </w:p>
                    <w:p w14:paraId="674E6EBB" w14:textId="77777777" w:rsidR="00CB3538" w:rsidRDefault="00CB3538" w:rsidP="003E463A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</w:pPr>
                    </w:p>
                    <w:p w14:paraId="0BB0660C" w14:textId="79E7B464" w:rsidR="003E463A" w:rsidRPr="0028321B" w:rsidRDefault="00CB3538" w:rsidP="003E463A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>Diiiiiiiiiiiiiiiiiiiiiiiiii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 xml:space="preserve">  </w:t>
                      </w:r>
                      <w:r w:rsidR="00C804FA">
                        <w:rPr>
                          <w:rFonts w:ascii="Arial Black" w:hAnsi="Arial Black"/>
                          <w:color w:val="FFFFFF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6049C">
        <w:rPr>
          <w:b/>
          <w:bCs/>
          <w:noProof/>
        </w:rPr>
        <w:drawing>
          <wp:inline distT="0" distB="0" distL="0" distR="0" wp14:anchorId="6B870394" wp14:editId="35A14438">
            <wp:extent cx="6067425" cy="372427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825CA" w14:textId="77777777" w:rsidR="00CF4B23" w:rsidRPr="00A809F2" w:rsidRDefault="00CF4B23" w:rsidP="00CF4B23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A809F2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(Da inserire nel cartello di cantiere di cui sopra) </w:t>
      </w:r>
    </w:p>
    <w:p w14:paraId="5A4E9DEF" w14:textId="77777777" w:rsidR="00CF4B23" w:rsidRPr="00A809F2" w:rsidRDefault="00ED06D6" w:rsidP="00CF4B23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“</w:t>
      </w:r>
      <w:r w:rsidR="00CF4B23" w:rsidRPr="00A809F2">
        <w:rPr>
          <w:rFonts w:ascii="Times New Roman" w:hAnsi="Times New Roman" w:cs="Times New Roman"/>
          <w:b/>
          <w:sz w:val="22"/>
          <w:szCs w:val="22"/>
        </w:rPr>
        <w:t xml:space="preserve">Opera realizzata con il contributo regionale ai sensi della L.R. n. </w:t>
      </w:r>
      <w:r w:rsidR="00EC7082">
        <w:rPr>
          <w:rFonts w:ascii="Times New Roman" w:hAnsi="Times New Roman" w:cs="Times New Roman"/>
          <w:b/>
          <w:sz w:val="22"/>
          <w:szCs w:val="22"/>
        </w:rPr>
        <w:t>8</w:t>
      </w:r>
      <w:r w:rsidR="00CF4B23" w:rsidRPr="00A809F2">
        <w:rPr>
          <w:rFonts w:ascii="Times New Roman" w:hAnsi="Times New Roman" w:cs="Times New Roman"/>
          <w:b/>
          <w:sz w:val="22"/>
          <w:szCs w:val="22"/>
        </w:rPr>
        <w:t>/</w:t>
      </w:r>
      <w:r w:rsidR="00EC7082">
        <w:rPr>
          <w:rFonts w:ascii="Times New Roman" w:hAnsi="Times New Roman" w:cs="Times New Roman"/>
          <w:b/>
          <w:sz w:val="22"/>
          <w:szCs w:val="22"/>
        </w:rPr>
        <w:t>15</w:t>
      </w:r>
      <w:r w:rsidR="00CF4B23" w:rsidRPr="00A809F2">
        <w:rPr>
          <w:rFonts w:ascii="Times New Roman" w:hAnsi="Times New Roman" w:cs="Times New Roman"/>
          <w:b/>
          <w:sz w:val="22"/>
          <w:szCs w:val="22"/>
        </w:rPr>
        <w:t xml:space="preserve">, art. </w:t>
      </w:r>
      <w:r w:rsidR="00EC7082">
        <w:rPr>
          <w:rFonts w:ascii="Times New Roman" w:hAnsi="Times New Roman" w:cs="Times New Roman"/>
          <w:b/>
          <w:sz w:val="22"/>
          <w:szCs w:val="22"/>
        </w:rPr>
        <w:t>11</w:t>
      </w:r>
      <w:r w:rsidR="00CF4B23" w:rsidRPr="00A809F2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50DB4B7" w14:textId="77777777" w:rsidR="00CF4B23" w:rsidRPr="00A809F2" w:rsidRDefault="00CF4B23" w:rsidP="00CF4B23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09F2">
        <w:rPr>
          <w:rFonts w:ascii="Times New Roman" w:hAnsi="Times New Roman" w:cs="Times New Roman"/>
          <w:b/>
          <w:sz w:val="22"/>
          <w:szCs w:val="22"/>
        </w:rPr>
        <w:t xml:space="preserve">D.G.R.V. n. </w:t>
      </w:r>
      <w:r>
        <w:rPr>
          <w:rFonts w:ascii="Times New Roman" w:hAnsi="Times New Roman" w:cs="Times New Roman"/>
          <w:b/>
          <w:sz w:val="22"/>
          <w:szCs w:val="22"/>
        </w:rPr>
        <w:t>_____</w:t>
      </w:r>
      <w:r w:rsidRPr="00A809F2">
        <w:rPr>
          <w:rFonts w:ascii="Times New Roman" w:hAnsi="Times New Roman" w:cs="Times New Roman"/>
          <w:b/>
          <w:sz w:val="22"/>
          <w:szCs w:val="22"/>
        </w:rPr>
        <w:t xml:space="preserve"> in data </w:t>
      </w:r>
      <w:r>
        <w:rPr>
          <w:rFonts w:ascii="Times New Roman" w:hAnsi="Times New Roman" w:cs="Times New Roman"/>
          <w:b/>
          <w:sz w:val="22"/>
          <w:szCs w:val="22"/>
        </w:rPr>
        <w:t>__________</w:t>
      </w:r>
      <w:r w:rsidR="00ED06D6">
        <w:rPr>
          <w:rFonts w:ascii="Times New Roman" w:hAnsi="Times New Roman" w:cs="Times New Roman"/>
          <w:b/>
          <w:sz w:val="22"/>
          <w:szCs w:val="22"/>
        </w:rPr>
        <w:t xml:space="preserve"> “</w:t>
      </w:r>
    </w:p>
    <w:p w14:paraId="49DA909E" w14:textId="77777777" w:rsidR="00CF4B23" w:rsidRPr="00A809F2" w:rsidRDefault="00CF4B23" w:rsidP="00CF4B23">
      <w:pPr>
        <w:numPr>
          <w:ilvl w:val="12"/>
          <w:numId w:val="0"/>
        </w:numPr>
        <w:spacing w:line="360" w:lineRule="auto"/>
        <w:ind w:right="-1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809F2">
        <w:rPr>
          <w:rFonts w:ascii="Times New Roman" w:hAnsi="Times New Roman" w:cs="Times New Roman"/>
          <w:b/>
          <w:sz w:val="22"/>
          <w:szCs w:val="22"/>
        </w:rPr>
        <w:t>COLORI</w:t>
      </w:r>
    </w:p>
    <w:p w14:paraId="60EAE9D1" w14:textId="77777777" w:rsidR="00CF4B23" w:rsidRPr="00A809F2" w:rsidRDefault="00CF4B23" w:rsidP="00CF4B23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t>Il verde delle fasce dovrà rispettare i codici cromatici definiti per l’Immagine coordinata della Regione Veneto per l’Area territorio ed ambiente.</w:t>
      </w:r>
    </w:p>
    <w:p w14:paraId="2F18F0C3" w14:textId="77777777" w:rsidR="00CF4B23" w:rsidRPr="00A809F2" w:rsidRDefault="00CF4B23" w:rsidP="00CF4B23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809F2">
        <w:rPr>
          <w:rFonts w:ascii="Times New Roman" w:hAnsi="Times New Roman" w:cs="Times New Roman"/>
          <w:sz w:val="22"/>
          <w:szCs w:val="22"/>
          <w:lang w:val="en-GB"/>
        </w:rPr>
        <w:t>- RGB: Red 0 – Green 102 – Blue 0</w:t>
      </w:r>
    </w:p>
    <w:p w14:paraId="6AD929A7" w14:textId="77777777" w:rsidR="00CF4B23" w:rsidRPr="00A809F2" w:rsidRDefault="00CF4B23" w:rsidP="00CF4B23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809F2">
        <w:rPr>
          <w:rFonts w:ascii="Times New Roman" w:hAnsi="Times New Roman" w:cs="Times New Roman"/>
          <w:sz w:val="22"/>
          <w:szCs w:val="22"/>
          <w:lang w:val="en-GB"/>
        </w:rPr>
        <w:t xml:space="preserve">- </w:t>
      </w:r>
      <w:proofErr w:type="spellStart"/>
      <w:r w:rsidRPr="00A809F2">
        <w:rPr>
          <w:rFonts w:ascii="Times New Roman" w:hAnsi="Times New Roman" w:cs="Times New Roman"/>
          <w:sz w:val="22"/>
          <w:szCs w:val="22"/>
          <w:lang w:val="en-GB"/>
        </w:rPr>
        <w:t>Quadricromia</w:t>
      </w:r>
      <w:proofErr w:type="spellEnd"/>
      <w:r w:rsidRPr="00A809F2">
        <w:rPr>
          <w:rFonts w:ascii="Times New Roman" w:hAnsi="Times New Roman" w:cs="Times New Roman"/>
          <w:sz w:val="22"/>
          <w:szCs w:val="22"/>
          <w:lang w:val="en-GB"/>
        </w:rPr>
        <w:t>: Cyan 81 – Magenta 21 – Yellow 100 – Black 28</w:t>
      </w:r>
    </w:p>
    <w:p w14:paraId="281FCA14" w14:textId="77777777" w:rsidR="00CF4B23" w:rsidRPr="00A809F2" w:rsidRDefault="00CF4B23" w:rsidP="00CF4B23">
      <w:pPr>
        <w:jc w:val="both"/>
        <w:rPr>
          <w:rFonts w:ascii="Times New Roman" w:hAnsi="Times New Roman" w:cs="Times New Roman"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t xml:space="preserve">Il Logotipo della Regione Veneto, posizionato al centro della fascia superiore, dovrà essere di colore </w:t>
      </w:r>
      <w:r w:rsidRPr="00A809F2">
        <w:rPr>
          <w:rFonts w:ascii="Times New Roman" w:hAnsi="Times New Roman" w:cs="Times New Roman"/>
          <w:bCs/>
          <w:sz w:val="22"/>
          <w:szCs w:val="22"/>
        </w:rPr>
        <w:t xml:space="preserve">Pantone n. 315 con retino al 70% e sottofondo di leoni stilizzati. </w:t>
      </w:r>
    </w:p>
    <w:p w14:paraId="66983602" w14:textId="77777777" w:rsidR="00CF4B23" w:rsidRPr="00A809F2" w:rsidRDefault="00CF4B23" w:rsidP="00CF4B23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t xml:space="preserve">Per la riproduzione monocromatica (avendo a disposizione solo il colore nero): delimitare con un </w:t>
      </w:r>
      <w:proofErr w:type="spellStart"/>
      <w:r w:rsidRPr="00A809F2">
        <w:rPr>
          <w:rFonts w:ascii="Times New Roman" w:hAnsi="Times New Roman" w:cs="Times New Roman"/>
          <w:sz w:val="22"/>
          <w:szCs w:val="22"/>
        </w:rPr>
        <w:t>filetto</w:t>
      </w:r>
      <w:proofErr w:type="spellEnd"/>
      <w:r w:rsidRPr="00A809F2">
        <w:rPr>
          <w:rFonts w:ascii="Times New Roman" w:hAnsi="Times New Roman" w:cs="Times New Roman"/>
          <w:sz w:val="22"/>
          <w:szCs w:val="22"/>
        </w:rPr>
        <w:t xml:space="preserve"> nero l’area delle fasce (a sfondo bianco o grigio chiaro) ed inserire nella fascia superiore il Logotipo regionale, in colore nero su sottofondo bianco.</w:t>
      </w:r>
    </w:p>
    <w:p w14:paraId="7199C06D" w14:textId="77777777" w:rsidR="00B20DAE" w:rsidRPr="00B20DAE" w:rsidRDefault="00B20DAE" w:rsidP="00B20DAE">
      <w:pPr>
        <w:pStyle w:val="Intestazione"/>
        <w:rPr>
          <w:rFonts w:ascii="Times New Roman" w:hAnsi="Times New Roman" w:cs="Times New Roman"/>
          <w:sz w:val="22"/>
          <w:szCs w:val="22"/>
        </w:rPr>
      </w:pPr>
      <w:r w:rsidRPr="00B20DAE">
        <w:rPr>
          <w:rFonts w:ascii="Times New Roman" w:hAnsi="Times New Roman" w:cs="Times New Roman"/>
          <w:sz w:val="22"/>
          <w:szCs w:val="22"/>
        </w:rPr>
        <w:t xml:space="preserve">Il Logotipo della Regione Veneto, in alta risoluzione, può essere richiesto alla Unità Organizzativa Comunicazione e Informazione - tel. 041 2792630 -  </w:t>
      </w:r>
      <w:hyperlink r:id="rId16" w:history="1">
        <w:r w:rsidRPr="00B20DAE">
          <w:rPr>
            <w:rStyle w:val="Collegamentoipertestuale"/>
            <w:sz w:val="22"/>
            <w:szCs w:val="22"/>
          </w:rPr>
          <w:t>cominfo@regione.veneto.it</w:t>
        </w:r>
      </w:hyperlink>
      <w:r w:rsidRPr="00B20D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5CD545" w14:textId="040291A3" w:rsidR="004E3893" w:rsidRPr="00A809F2" w:rsidRDefault="00CF4B23" w:rsidP="002415A5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09F2">
        <w:rPr>
          <w:rFonts w:ascii="Times New Roman" w:hAnsi="Times New Roman" w:cs="Times New Roman"/>
          <w:sz w:val="22"/>
          <w:szCs w:val="22"/>
        </w:rPr>
        <w:t>.</w:t>
      </w:r>
    </w:p>
    <w:sectPr w:rsidR="004E3893" w:rsidRPr="00A809F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566A6" w16cex:dateUtc="2023-12-14T10:33:00Z"/>
  <w16cex:commentExtensible w16cex:durableId="292ADDC2" w16cex:dateUtc="2023-12-18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9B89" w14:textId="77777777" w:rsidR="00565044" w:rsidRDefault="00565044">
      <w:r>
        <w:separator/>
      </w:r>
    </w:p>
  </w:endnote>
  <w:endnote w:type="continuationSeparator" w:id="0">
    <w:p w14:paraId="55FE1F72" w14:textId="77777777" w:rsidR="00565044" w:rsidRDefault="005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D9FA8" w14:textId="77777777" w:rsidR="003734C2" w:rsidRDefault="003734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7F6" w14:textId="77777777"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4026" w14:textId="77777777" w:rsidR="003734C2" w:rsidRDefault="003734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1D81" w14:textId="77777777" w:rsidR="00565044" w:rsidRDefault="00565044">
      <w:r>
        <w:separator/>
      </w:r>
    </w:p>
  </w:footnote>
  <w:footnote w:type="continuationSeparator" w:id="0">
    <w:p w14:paraId="7A363EC3" w14:textId="77777777" w:rsidR="00565044" w:rsidRDefault="0056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2940" w14:textId="77777777" w:rsidR="003734C2" w:rsidRDefault="003734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D803" w14:textId="77777777" w:rsidR="00880E8B" w:rsidRDefault="00880E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A8F0" w14:textId="77777777" w:rsidR="00880E8B" w:rsidRDefault="00880E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RTF_Num 2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color w:val="auto"/>
      </w:rPr>
    </w:lvl>
  </w:abstractNum>
  <w:abstractNum w:abstractNumId="2" w15:restartNumberingAfterBreak="0">
    <w:nsid w:val="10471ECB"/>
    <w:multiLevelType w:val="hybridMultilevel"/>
    <w:tmpl w:val="EB583AF0"/>
    <w:lvl w:ilvl="0" w:tplc="699019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71222"/>
    <w:multiLevelType w:val="hybridMultilevel"/>
    <w:tmpl w:val="C136AA02"/>
    <w:lvl w:ilvl="0" w:tplc="5DE2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622A"/>
    <w:multiLevelType w:val="singleLevel"/>
    <w:tmpl w:val="6A48EC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FB57C04"/>
    <w:multiLevelType w:val="hybridMultilevel"/>
    <w:tmpl w:val="23B8B932"/>
    <w:lvl w:ilvl="0" w:tplc="534E6F7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E35761"/>
    <w:multiLevelType w:val="hybridMultilevel"/>
    <w:tmpl w:val="7638CF06"/>
    <w:lvl w:ilvl="0" w:tplc="DD9C47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AD728C0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48FB09A2"/>
    <w:multiLevelType w:val="hybridMultilevel"/>
    <w:tmpl w:val="E418FDAC"/>
    <w:lvl w:ilvl="0" w:tplc="A484DF7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91C3D"/>
    <w:multiLevelType w:val="hybridMultilevel"/>
    <w:tmpl w:val="13BC5D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03A"/>
    <w:multiLevelType w:val="hybridMultilevel"/>
    <w:tmpl w:val="BC303114"/>
    <w:lvl w:ilvl="0" w:tplc="A654605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646243"/>
    <w:multiLevelType w:val="hybridMultilevel"/>
    <w:tmpl w:val="BAA0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10928"/>
    <w:rsid w:val="00012654"/>
    <w:rsid w:val="00012F4B"/>
    <w:rsid w:val="00015BBE"/>
    <w:rsid w:val="000178D1"/>
    <w:rsid w:val="000252D3"/>
    <w:rsid w:val="0005219C"/>
    <w:rsid w:val="00057029"/>
    <w:rsid w:val="00057C5B"/>
    <w:rsid w:val="00091B6A"/>
    <w:rsid w:val="000A5F9B"/>
    <w:rsid w:val="000B4AB0"/>
    <w:rsid w:val="000B7B00"/>
    <w:rsid w:val="000C1B0F"/>
    <w:rsid w:val="000C319C"/>
    <w:rsid w:val="000C507F"/>
    <w:rsid w:val="000C53BF"/>
    <w:rsid w:val="000C675F"/>
    <w:rsid w:val="000D3744"/>
    <w:rsid w:val="000D4554"/>
    <w:rsid w:val="000E617D"/>
    <w:rsid w:val="00107844"/>
    <w:rsid w:val="00107E70"/>
    <w:rsid w:val="00107EED"/>
    <w:rsid w:val="00117E7B"/>
    <w:rsid w:val="001238A5"/>
    <w:rsid w:val="00123C71"/>
    <w:rsid w:val="00131451"/>
    <w:rsid w:val="0013187A"/>
    <w:rsid w:val="00135CC1"/>
    <w:rsid w:val="0014394B"/>
    <w:rsid w:val="0014590F"/>
    <w:rsid w:val="0015592C"/>
    <w:rsid w:val="0016049C"/>
    <w:rsid w:val="00161C2A"/>
    <w:rsid w:val="001641AE"/>
    <w:rsid w:val="001641F7"/>
    <w:rsid w:val="001702AE"/>
    <w:rsid w:val="00180EC3"/>
    <w:rsid w:val="00181081"/>
    <w:rsid w:val="00182FD6"/>
    <w:rsid w:val="00187BE9"/>
    <w:rsid w:val="0019599C"/>
    <w:rsid w:val="001A6C39"/>
    <w:rsid w:val="001A70F6"/>
    <w:rsid w:val="001E4D2B"/>
    <w:rsid w:val="001F2B07"/>
    <w:rsid w:val="001F3FBB"/>
    <w:rsid w:val="0020001C"/>
    <w:rsid w:val="00223539"/>
    <w:rsid w:val="002240AD"/>
    <w:rsid w:val="002243E6"/>
    <w:rsid w:val="00227421"/>
    <w:rsid w:val="00232EA1"/>
    <w:rsid w:val="002415A5"/>
    <w:rsid w:val="00245235"/>
    <w:rsid w:val="00253045"/>
    <w:rsid w:val="00263D65"/>
    <w:rsid w:val="00275D61"/>
    <w:rsid w:val="00276A8A"/>
    <w:rsid w:val="0028321B"/>
    <w:rsid w:val="0029668A"/>
    <w:rsid w:val="002C5303"/>
    <w:rsid w:val="002D0E10"/>
    <w:rsid w:val="002D5E09"/>
    <w:rsid w:val="002E004D"/>
    <w:rsid w:val="002E178B"/>
    <w:rsid w:val="002F6742"/>
    <w:rsid w:val="00310BFE"/>
    <w:rsid w:val="00311BE7"/>
    <w:rsid w:val="00312CD2"/>
    <w:rsid w:val="003147E9"/>
    <w:rsid w:val="00320C24"/>
    <w:rsid w:val="00323DAA"/>
    <w:rsid w:val="0035003C"/>
    <w:rsid w:val="00357089"/>
    <w:rsid w:val="00357F9C"/>
    <w:rsid w:val="0036023D"/>
    <w:rsid w:val="00366E85"/>
    <w:rsid w:val="003734C2"/>
    <w:rsid w:val="00376E13"/>
    <w:rsid w:val="0037789D"/>
    <w:rsid w:val="003C4D0E"/>
    <w:rsid w:val="003E3DA6"/>
    <w:rsid w:val="003E463A"/>
    <w:rsid w:val="003F4768"/>
    <w:rsid w:val="003F5910"/>
    <w:rsid w:val="003F79AA"/>
    <w:rsid w:val="00406FA9"/>
    <w:rsid w:val="00423681"/>
    <w:rsid w:val="004316CF"/>
    <w:rsid w:val="00435474"/>
    <w:rsid w:val="00437C90"/>
    <w:rsid w:val="00453A00"/>
    <w:rsid w:val="00455B15"/>
    <w:rsid w:val="00457242"/>
    <w:rsid w:val="00472AD7"/>
    <w:rsid w:val="004758EF"/>
    <w:rsid w:val="00476470"/>
    <w:rsid w:val="0049498F"/>
    <w:rsid w:val="004B15EA"/>
    <w:rsid w:val="004B21F2"/>
    <w:rsid w:val="004C4154"/>
    <w:rsid w:val="004C6A07"/>
    <w:rsid w:val="004C76C1"/>
    <w:rsid w:val="004D5031"/>
    <w:rsid w:val="004E3893"/>
    <w:rsid w:val="004E5E61"/>
    <w:rsid w:val="004F38BF"/>
    <w:rsid w:val="00502559"/>
    <w:rsid w:val="005121AD"/>
    <w:rsid w:val="005170DA"/>
    <w:rsid w:val="00526A78"/>
    <w:rsid w:val="0053336C"/>
    <w:rsid w:val="00541B91"/>
    <w:rsid w:val="0054773A"/>
    <w:rsid w:val="0055150F"/>
    <w:rsid w:val="0055745D"/>
    <w:rsid w:val="00565044"/>
    <w:rsid w:val="0056663C"/>
    <w:rsid w:val="00570CEE"/>
    <w:rsid w:val="005818BF"/>
    <w:rsid w:val="00581A55"/>
    <w:rsid w:val="00584E73"/>
    <w:rsid w:val="005C18CC"/>
    <w:rsid w:val="005C6839"/>
    <w:rsid w:val="005C6942"/>
    <w:rsid w:val="005E4592"/>
    <w:rsid w:val="005E5A38"/>
    <w:rsid w:val="005F1143"/>
    <w:rsid w:val="005F5F1C"/>
    <w:rsid w:val="00650A8A"/>
    <w:rsid w:val="0067199D"/>
    <w:rsid w:val="00687A14"/>
    <w:rsid w:val="006A4943"/>
    <w:rsid w:val="006A62F1"/>
    <w:rsid w:val="006B7CD2"/>
    <w:rsid w:val="006E1079"/>
    <w:rsid w:val="00704D36"/>
    <w:rsid w:val="00706779"/>
    <w:rsid w:val="00742DB9"/>
    <w:rsid w:val="007440ED"/>
    <w:rsid w:val="0075385E"/>
    <w:rsid w:val="00765CF8"/>
    <w:rsid w:val="00770BFA"/>
    <w:rsid w:val="00774255"/>
    <w:rsid w:val="00777801"/>
    <w:rsid w:val="007933FA"/>
    <w:rsid w:val="007954D3"/>
    <w:rsid w:val="007B531D"/>
    <w:rsid w:val="007C32E0"/>
    <w:rsid w:val="008004EF"/>
    <w:rsid w:val="00800A10"/>
    <w:rsid w:val="00813527"/>
    <w:rsid w:val="00816C84"/>
    <w:rsid w:val="00851F56"/>
    <w:rsid w:val="008742C4"/>
    <w:rsid w:val="00880E8B"/>
    <w:rsid w:val="008C01A7"/>
    <w:rsid w:val="008D127F"/>
    <w:rsid w:val="008D493F"/>
    <w:rsid w:val="008D7669"/>
    <w:rsid w:val="008E3D27"/>
    <w:rsid w:val="009073BF"/>
    <w:rsid w:val="009105A5"/>
    <w:rsid w:val="009151E3"/>
    <w:rsid w:val="009246CA"/>
    <w:rsid w:val="00931A0B"/>
    <w:rsid w:val="0094545F"/>
    <w:rsid w:val="009467EC"/>
    <w:rsid w:val="00963AB3"/>
    <w:rsid w:val="00966CB9"/>
    <w:rsid w:val="009720A0"/>
    <w:rsid w:val="00984506"/>
    <w:rsid w:val="009B6C2C"/>
    <w:rsid w:val="009B7615"/>
    <w:rsid w:val="009C66CA"/>
    <w:rsid w:val="009F1E74"/>
    <w:rsid w:val="00A00235"/>
    <w:rsid w:val="00A11A39"/>
    <w:rsid w:val="00A124AD"/>
    <w:rsid w:val="00A33D36"/>
    <w:rsid w:val="00A4185D"/>
    <w:rsid w:val="00A503F8"/>
    <w:rsid w:val="00A51499"/>
    <w:rsid w:val="00A55961"/>
    <w:rsid w:val="00A561A4"/>
    <w:rsid w:val="00A809F2"/>
    <w:rsid w:val="00A8272A"/>
    <w:rsid w:val="00A87352"/>
    <w:rsid w:val="00A9083A"/>
    <w:rsid w:val="00AA03B5"/>
    <w:rsid w:val="00AB45C0"/>
    <w:rsid w:val="00AB465B"/>
    <w:rsid w:val="00AE05EF"/>
    <w:rsid w:val="00AF6B92"/>
    <w:rsid w:val="00B04D33"/>
    <w:rsid w:val="00B10E4B"/>
    <w:rsid w:val="00B14413"/>
    <w:rsid w:val="00B20DAE"/>
    <w:rsid w:val="00B2518E"/>
    <w:rsid w:val="00B27EFF"/>
    <w:rsid w:val="00B442F8"/>
    <w:rsid w:val="00B4666F"/>
    <w:rsid w:val="00B64F6C"/>
    <w:rsid w:val="00B668CB"/>
    <w:rsid w:val="00B671F5"/>
    <w:rsid w:val="00B7494B"/>
    <w:rsid w:val="00B843D7"/>
    <w:rsid w:val="00B97820"/>
    <w:rsid w:val="00BA7124"/>
    <w:rsid w:val="00BB0AAD"/>
    <w:rsid w:val="00BB23CE"/>
    <w:rsid w:val="00BC1444"/>
    <w:rsid w:val="00BD726F"/>
    <w:rsid w:val="00BF60FD"/>
    <w:rsid w:val="00C03E0B"/>
    <w:rsid w:val="00C0475A"/>
    <w:rsid w:val="00C25F15"/>
    <w:rsid w:val="00C268A7"/>
    <w:rsid w:val="00C367C1"/>
    <w:rsid w:val="00C5538D"/>
    <w:rsid w:val="00C66784"/>
    <w:rsid w:val="00C75217"/>
    <w:rsid w:val="00C804BE"/>
    <w:rsid w:val="00C804FA"/>
    <w:rsid w:val="00C847E3"/>
    <w:rsid w:val="00CB3538"/>
    <w:rsid w:val="00CC284A"/>
    <w:rsid w:val="00CC458C"/>
    <w:rsid w:val="00CD013C"/>
    <w:rsid w:val="00CE0F4C"/>
    <w:rsid w:val="00CE5F72"/>
    <w:rsid w:val="00CF3A7F"/>
    <w:rsid w:val="00CF4B23"/>
    <w:rsid w:val="00D04EC1"/>
    <w:rsid w:val="00D2186F"/>
    <w:rsid w:val="00D26D37"/>
    <w:rsid w:val="00D4545C"/>
    <w:rsid w:val="00D50433"/>
    <w:rsid w:val="00D53A7D"/>
    <w:rsid w:val="00D73194"/>
    <w:rsid w:val="00D734D3"/>
    <w:rsid w:val="00D75517"/>
    <w:rsid w:val="00D7590A"/>
    <w:rsid w:val="00D84CA3"/>
    <w:rsid w:val="00D90A6D"/>
    <w:rsid w:val="00DB5EAF"/>
    <w:rsid w:val="00DD4721"/>
    <w:rsid w:val="00DD568B"/>
    <w:rsid w:val="00DE7EB4"/>
    <w:rsid w:val="00DF71F8"/>
    <w:rsid w:val="00E05D94"/>
    <w:rsid w:val="00E05D99"/>
    <w:rsid w:val="00E21D83"/>
    <w:rsid w:val="00E3532E"/>
    <w:rsid w:val="00E433C7"/>
    <w:rsid w:val="00E64BAC"/>
    <w:rsid w:val="00E6621B"/>
    <w:rsid w:val="00E830E2"/>
    <w:rsid w:val="00E94644"/>
    <w:rsid w:val="00EB4500"/>
    <w:rsid w:val="00EC7082"/>
    <w:rsid w:val="00ED06D6"/>
    <w:rsid w:val="00ED10CC"/>
    <w:rsid w:val="00EE7E06"/>
    <w:rsid w:val="00EF2890"/>
    <w:rsid w:val="00F00E34"/>
    <w:rsid w:val="00F1050E"/>
    <w:rsid w:val="00F22926"/>
    <w:rsid w:val="00F43906"/>
    <w:rsid w:val="00F503D0"/>
    <w:rsid w:val="00F678EA"/>
    <w:rsid w:val="00F72FEC"/>
    <w:rsid w:val="00F87B47"/>
    <w:rsid w:val="00FB507D"/>
    <w:rsid w:val="00FC554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7ADFC2D"/>
  <w15:docId w15:val="{5A26D074-5065-479D-BCF0-6E281521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E389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E3893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3893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4E38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4E389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styleId="Testodelblocco">
    <w:name w:val="Block Text"/>
    <w:basedOn w:val="Normale"/>
    <w:uiPriority w:val="99"/>
    <w:rsid w:val="004E3893"/>
    <w:pPr>
      <w:spacing w:line="360" w:lineRule="auto"/>
      <w:ind w:left="426" w:right="-1"/>
      <w:jc w:val="both"/>
    </w:pPr>
    <w:rPr>
      <w:rFonts w:ascii="Times New Roman" w:hAnsi="Times New Roman" w:cs="Times New Roman"/>
      <w:szCs w:val="20"/>
    </w:rPr>
  </w:style>
  <w:style w:type="paragraph" w:customStyle="1" w:styleId="TESTO">
    <w:name w:val="TESTO"/>
    <w:basedOn w:val="Normale"/>
    <w:uiPriority w:val="99"/>
    <w:rsid w:val="004E3893"/>
    <w:pPr>
      <w:ind w:firstLine="284"/>
      <w:jc w:val="both"/>
    </w:pPr>
    <w:rPr>
      <w:rFonts w:ascii="Times" w:hAnsi="Times" w:cs="Times New Roman"/>
      <w:szCs w:val="20"/>
    </w:rPr>
  </w:style>
  <w:style w:type="character" w:styleId="Collegamentoipertestuale">
    <w:name w:val="Hyperlink"/>
    <w:basedOn w:val="Carpredefinitoparagrafo"/>
    <w:uiPriority w:val="99"/>
    <w:rsid w:val="004E3893"/>
    <w:rPr>
      <w:rFonts w:ascii="Times New Roman" w:hAnsi="Times New Roman"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11BE7"/>
    <w:pPr>
      <w:spacing w:before="100" w:beforeAutospacing="1" w:after="119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6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6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1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5E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5E6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5E61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5E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5E61"/>
    <w:rPr>
      <w:rFonts w:ascii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E5E61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4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20DA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PPedilizia@pec.regione.veneto.it" TargetMode="External"/><Relationship Id="rId13" Type="http://schemas.openxmlformats.org/officeDocument/2006/relationships/hyperlink" Target="mailto:dpo@regione.veneto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pec.regione.veneto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ominfo@regione.veneto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piantistica.sportiva@regione.veneto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hyperlink" Target="mailto:LLPPedilizia@pec.regione.veneto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mpiantistica.sportiva@regione.veneto.it" TargetMode="External"/><Relationship Id="rId14" Type="http://schemas.openxmlformats.org/officeDocument/2006/relationships/hyperlink" Target="mailto:dpo@pec.regione.veneto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557C-C986-4219-A5BB-36B10703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1617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CONVENZIONE REGOLANTE I RAPPORTI TRA LA REGIONE DEL VENETO ED IL BENEFICIARIO DEI CONTRIBUTI REGIONALI PER LA REALIZZAZIONE DI OPERE DI INTERESSE LOCALE DI COMPETENZA DELLE AMMINISTRAZIONI COMUNALI DI IMPORTO FINO A 150</vt:lpstr>
    </vt:vector>
  </TitlesOfParts>
  <Company>GIUNTA REGIONALE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CONVENZIONE REGOLANTE I RAPPORTI TRA LA REGIONE DEL VENETO ED IL BENEFICIARIO DEI CONTRIBUTI REGIONALI PER LA REALIZZAZIONE DI OPERE DI INTERESSE LOCALE DI COMPETENZA DELLE AMMINISTRAZIONI COMUNALI DI IMPORTO FINO A 150</dc:title>
  <dc:creator>maria-pastrello</dc:creator>
  <cp:lastModifiedBy>Lucia Bagnoli</cp:lastModifiedBy>
  <cp:revision>16</cp:revision>
  <cp:lastPrinted>2024-03-25T09:14:00Z</cp:lastPrinted>
  <dcterms:created xsi:type="dcterms:W3CDTF">2024-01-26T13:44:00Z</dcterms:created>
  <dcterms:modified xsi:type="dcterms:W3CDTF">2024-03-26T09:44:00Z</dcterms:modified>
</cp:coreProperties>
</file>