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64E" w:rsidRDefault="00E3264E" w:rsidP="00E3264E">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2"/>
          <w:szCs w:val="22"/>
          <w:u w:val="single"/>
        </w:rPr>
      </w:pPr>
      <w:bookmarkStart w:id="0" w:name="_GoBack"/>
      <w:bookmarkEnd w:id="0"/>
      <w:r>
        <w:rPr>
          <w:noProof/>
          <w:color w:val="000000"/>
          <w:sz w:val="22"/>
          <w:szCs w:val="22"/>
        </w:rPr>
        <w:drawing>
          <wp:inline distT="0" distB="0" distL="0" distR="0" wp14:anchorId="3563B754" wp14:editId="4D7CE55C">
            <wp:extent cx="6120130" cy="923254"/>
            <wp:effectExtent l="0" t="0" r="0" b="0"/>
            <wp:docPr id="1029" name="image2.png" descr="https://lh3.googleusercontent.com/NZnHhWOOtEJtaMs8Mn1PGrAus2lG62RFiMqeZJCHc07v23LWEfrOLf0Lr8JDt5thU3G2M8iVVusvh8l8J1okv_RUQ8EXm2jC1U7TmMqU4uVYl03zCDjBxAeoSgxApnZaml9bcTdFmb7z"/>
            <wp:cNvGraphicFramePr/>
            <a:graphic xmlns:a="http://schemas.openxmlformats.org/drawingml/2006/main">
              <a:graphicData uri="http://schemas.openxmlformats.org/drawingml/2006/picture">
                <pic:pic xmlns:pic="http://schemas.openxmlformats.org/drawingml/2006/picture">
                  <pic:nvPicPr>
                    <pic:cNvPr id="0" name="image2.png" descr="https://lh3.googleusercontent.com/NZnHhWOOtEJtaMs8Mn1PGrAus2lG62RFiMqeZJCHc07v23LWEfrOLf0Lr8JDt5thU3G2M8iVVusvh8l8J1okv_RUQ8EXm2jC1U7TmMqU4uVYl03zCDjBxAeoSgxApnZaml9bcTdFmb7z"/>
                    <pic:cNvPicPr preferRelativeResize="0"/>
                  </pic:nvPicPr>
                  <pic:blipFill>
                    <a:blip r:embed="rId9"/>
                    <a:srcRect/>
                    <a:stretch>
                      <a:fillRect/>
                    </a:stretch>
                  </pic:blipFill>
                  <pic:spPr>
                    <a:xfrm>
                      <a:off x="0" y="0"/>
                      <a:ext cx="6120130" cy="923254"/>
                    </a:xfrm>
                    <a:prstGeom prst="rect">
                      <a:avLst/>
                    </a:prstGeom>
                    <a:ln/>
                  </pic:spPr>
                </pic:pic>
              </a:graphicData>
            </a:graphic>
          </wp:inline>
        </w:drawing>
      </w:r>
    </w:p>
    <w:p w:rsidR="00E3264E" w:rsidRDefault="00E3264E" w:rsidP="00E3264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u w:val="single"/>
        </w:rPr>
      </w:pPr>
    </w:p>
    <w:p w:rsidR="00D60D6B" w:rsidRPr="00F874FE" w:rsidRDefault="00923ED4" w:rsidP="0014256F">
      <w:pPr>
        <w:ind w:left="0" w:hanging="2"/>
        <w:jc w:val="center"/>
        <w:rPr>
          <w:rFonts w:ascii="Times New Roman" w:hAnsi="Times New Roman" w:cs="Times New Roman"/>
          <w:b/>
          <w:bCs/>
          <w:sz w:val="20"/>
          <w:szCs w:val="20"/>
        </w:rPr>
      </w:pPr>
      <w:r>
        <w:rPr>
          <w:rFonts w:ascii="Times New Roman" w:hAnsi="Times New Roman" w:cs="Times New Roman"/>
          <w:b/>
          <w:bCs/>
          <w:sz w:val="20"/>
          <w:szCs w:val="20"/>
        </w:rPr>
        <w:t>ALLEGATO 1 A</w:t>
      </w:r>
      <w:r w:rsidRPr="00F874FE">
        <w:rPr>
          <w:rFonts w:ascii="Times New Roman" w:hAnsi="Times New Roman" w:cs="Times New Roman"/>
          <w:b/>
          <w:bCs/>
          <w:sz w:val="20"/>
          <w:szCs w:val="20"/>
        </w:rPr>
        <w:t>L DISCIPLINARE</w:t>
      </w:r>
      <w:r>
        <w:rPr>
          <w:rFonts w:ascii="Times New Roman" w:hAnsi="Times New Roman" w:cs="Times New Roman"/>
          <w:b/>
          <w:bCs/>
          <w:sz w:val="20"/>
          <w:szCs w:val="20"/>
        </w:rPr>
        <w:t xml:space="preserve"> DI GARA</w:t>
      </w:r>
    </w:p>
    <w:p w:rsidR="00D60D6B" w:rsidRPr="00F874FE" w:rsidRDefault="00D60D6B" w:rsidP="00D60D6B">
      <w:pPr>
        <w:ind w:left="0" w:hanging="2"/>
        <w:jc w:val="right"/>
        <w:rPr>
          <w:rFonts w:ascii="Times New Roman" w:hAnsi="Times New Roman" w:cs="Times New Roman"/>
          <w:bCs/>
          <w:sz w:val="20"/>
          <w:szCs w:val="20"/>
        </w:rPr>
      </w:pP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Spettabile Regione del Veneto</w:t>
      </w: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Direzione Acquisti e AA.GG.</w:t>
      </w:r>
    </w:p>
    <w:p w:rsidR="00D60D6B" w:rsidRPr="00F874FE" w:rsidRDefault="00D60D6B" w:rsidP="00D60D6B">
      <w:pPr>
        <w:ind w:left="0" w:hanging="2"/>
        <w:jc w:val="right"/>
        <w:rPr>
          <w:rFonts w:ascii="Times New Roman" w:hAnsi="Times New Roman" w:cs="Times New Roman"/>
          <w:bCs/>
          <w:sz w:val="20"/>
          <w:szCs w:val="20"/>
        </w:rPr>
      </w:pPr>
      <w:r w:rsidRPr="00F874FE">
        <w:rPr>
          <w:rFonts w:ascii="Times New Roman" w:hAnsi="Times New Roman" w:cs="Times New Roman"/>
          <w:bCs/>
          <w:sz w:val="20"/>
          <w:szCs w:val="20"/>
        </w:rPr>
        <w:t xml:space="preserve">Palazzo della Regione, </w:t>
      </w:r>
      <w:proofErr w:type="spellStart"/>
      <w:r w:rsidRPr="00F874FE">
        <w:rPr>
          <w:rFonts w:ascii="Times New Roman" w:hAnsi="Times New Roman" w:cs="Times New Roman"/>
          <w:bCs/>
          <w:sz w:val="20"/>
          <w:szCs w:val="20"/>
        </w:rPr>
        <w:t>Cannaregio</w:t>
      </w:r>
      <w:proofErr w:type="spellEnd"/>
      <w:r w:rsidRPr="00F874FE">
        <w:rPr>
          <w:rFonts w:ascii="Times New Roman" w:hAnsi="Times New Roman" w:cs="Times New Roman"/>
          <w:bCs/>
          <w:sz w:val="20"/>
          <w:szCs w:val="20"/>
        </w:rPr>
        <w:t xml:space="preserve"> 23</w:t>
      </w:r>
    </w:p>
    <w:p w:rsidR="00D60D6B" w:rsidRPr="00F874FE" w:rsidRDefault="00D60D6B" w:rsidP="00D60D6B">
      <w:pPr>
        <w:ind w:left="0" w:hanging="2"/>
        <w:jc w:val="right"/>
        <w:rPr>
          <w:rFonts w:ascii="Times New Roman" w:hAnsi="Times New Roman" w:cs="Times New Roman"/>
          <w:sz w:val="20"/>
          <w:szCs w:val="20"/>
        </w:rPr>
      </w:pPr>
      <w:r w:rsidRPr="00F874FE">
        <w:rPr>
          <w:rFonts w:ascii="Times New Roman" w:hAnsi="Times New Roman" w:cs="Times New Roman"/>
          <w:bCs/>
          <w:sz w:val="20"/>
          <w:szCs w:val="20"/>
        </w:rPr>
        <w:t>30121 Venezia, ITH 35</w:t>
      </w:r>
    </w:p>
    <w:p w:rsidR="00D60D6B" w:rsidRPr="009277E9" w:rsidRDefault="00D60D6B" w:rsidP="00D60D6B">
      <w:pPr>
        <w:ind w:left="0" w:hanging="2"/>
        <w:jc w:val="right"/>
        <w:rPr>
          <w:sz w:val="20"/>
          <w:szCs w:val="20"/>
        </w:rPr>
      </w:pPr>
    </w:p>
    <w:p w:rsidR="00990B58" w:rsidRDefault="00990B58" w:rsidP="00990B5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2"/>
          <w:szCs w:val="22"/>
        </w:rPr>
      </w:pPr>
    </w:p>
    <w:p w:rsidR="00990B58" w:rsidRPr="00B27A05" w:rsidRDefault="000E2192" w:rsidP="00990B58">
      <w:pPr>
        <w:ind w:left="0" w:hanging="2"/>
        <w:jc w:val="center"/>
        <w:rPr>
          <w:rFonts w:ascii="Times New Roman" w:hAnsi="Times New Roman" w:cs="Times New Roman"/>
          <w:b/>
          <w:u w:val="single"/>
        </w:rPr>
      </w:pPr>
      <w:r>
        <w:rPr>
          <w:rFonts w:ascii="Times New Roman" w:hAnsi="Times New Roman" w:cs="Times New Roman"/>
          <w:b/>
          <w:u w:val="single"/>
        </w:rPr>
        <w:t>D</w:t>
      </w:r>
      <w:r w:rsidR="00990B58" w:rsidRPr="00B27A05">
        <w:rPr>
          <w:rFonts w:ascii="Times New Roman" w:hAnsi="Times New Roman" w:cs="Times New Roman"/>
          <w:b/>
          <w:u w:val="single"/>
        </w:rPr>
        <w:t>OMANDA DI PARTECIPAZIONE E DICHIARAZIONI INTEGRATIVE AL D.G.U.E.</w:t>
      </w:r>
    </w:p>
    <w:p w:rsidR="001D38BC" w:rsidRDefault="001D38BC" w:rsidP="001D38BC">
      <w:pPr>
        <w:spacing w:line="276" w:lineRule="auto"/>
        <w:ind w:left="0" w:hanging="2"/>
        <w:jc w:val="both"/>
        <w:rPr>
          <w:rFonts w:ascii="Times New Roman" w:eastAsia="Times New Roman" w:hAnsi="Times New Roman" w:cs="Times New Roman"/>
          <w:b/>
          <w:sz w:val="22"/>
          <w:szCs w:val="22"/>
          <w:highlight w:val="white"/>
        </w:rPr>
      </w:pPr>
    </w:p>
    <w:p w:rsidR="00032AA4" w:rsidRDefault="00990B58" w:rsidP="001D38BC">
      <w:pPr>
        <w:spacing w:line="276" w:lineRule="auto"/>
        <w:ind w:left="0" w:hanging="2"/>
        <w:jc w:val="center"/>
        <w:rPr>
          <w:rFonts w:ascii="Times New Roman" w:eastAsia="Times New Roman" w:hAnsi="Times New Roman" w:cs="Times New Roman"/>
          <w:b/>
          <w:sz w:val="22"/>
          <w:szCs w:val="22"/>
          <w:highlight w:val="white"/>
        </w:rPr>
      </w:pPr>
      <w:r>
        <w:rPr>
          <w:rFonts w:ascii="Times New Roman" w:eastAsia="Times New Roman" w:hAnsi="Times New Roman" w:cs="Times New Roman"/>
          <w:b/>
          <w:sz w:val="22"/>
          <w:szCs w:val="22"/>
          <w:highlight w:val="white"/>
        </w:rPr>
        <w:t>GARA EUROPEA A PROCEDURA APERTA TELEMATICA, AI SENSI DEGLI ART. 71 E 108 DEL D.LGS. 31 MARZO 2023 N. 36, PER L’APPALTO DEL SERVIZIO DI VALUTAZIONE UNITARIA DEL PR VENETO FESR 2021-2027 E DEL PR VENETO FSE+ 2021-2027</w:t>
      </w:r>
    </w:p>
    <w:p w:rsidR="00990B58" w:rsidRPr="00032AA4" w:rsidRDefault="00990B58" w:rsidP="001D38BC">
      <w:pPr>
        <w:spacing w:line="240" w:lineRule="auto"/>
        <w:ind w:left="0" w:hanging="2"/>
        <w:jc w:val="center"/>
        <w:rPr>
          <w:rFonts w:ascii="Times New Roman" w:eastAsia="Times New Roman" w:hAnsi="Times New Roman" w:cs="Times New Roman"/>
          <w:b/>
          <w:sz w:val="22"/>
          <w:szCs w:val="22"/>
          <w:highlight w:val="white"/>
        </w:rPr>
      </w:pPr>
      <w:r w:rsidRPr="00032AA4">
        <w:rPr>
          <w:rFonts w:ascii="Times New Roman" w:eastAsia="Times New Roman" w:hAnsi="Times New Roman" w:cs="Times New Roman"/>
          <w:b/>
          <w:sz w:val="22"/>
          <w:szCs w:val="22"/>
          <w:highlight w:val="white"/>
        </w:rPr>
        <w:t>CUP H71C23000500009 (QUOTA FESR) - CUP H71C23000510009 (QUOTA FSE)</w:t>
      </w:r>
    </w:p>
    <w:p w:rsidR="00990B58" w:rsidRDefault="00990B58" w:rsidP="001D38BC">
      <w:pPr>
        <w:spacing w:line="240" w:lineRule="auto"/>
        <w:ind w:left="0" w:hanging="2"/>
        <w:jc w:val="center"/>
        <w:rPr>
          <w:rFonts w:ascii="Times New Roman" w:eastAsia="Times New Roman" w:hAnsi="Times New Roman" w:cs="Times New Roman"/>
          <w:b/>
          <w:sz w:val="22"/>
          <w:szCs w:val="22"/>
          <w:highlight w:val="white"/>
        </w:rPr>
      </w:pPr>
      <w:r w:rsidRPr="00032AA4">
        <w:rPr>
          <w:rFonts w:ascii="Times New Roman" w:eastAsia="Times New Roman" w:hAnsi="Times New Roman" w:cs="Times New Roman"/>
          <w:b/>
          <w:sz w:val="22"/>
          <w:szCs w:val="22"/>
          <w:highlight w:val="white"/>
        </w:rPr>
        <w:t xml:space="preserve">CIG: </w:t>
      </w:r>
      <w:r w:rsidR="00032AA4" w:rsidRPr="00032AA4">
        <w:rPr>
          <w:rFonts w:ascii="Times New Roman" w:eastAsia="Times New Roman" w:hAnsi="Times New Roman" w:cs="Times New Roman"/>
          <w:b/>
          <w:sz w:val="22"/>
          <w:szCs w:val="22"/>
          <w:highlight w:val="white"/>
        </w:rPr>
        <w:t xml:space="preserve">A037A6BCA0 - </w:t>
      </w:r>
      <w:r w:rsidRPr="00032AA4">
        <w:rPr>
          <w:rFonts w:ascii="Times New Roman" w:eastAsia="Times New Roman" w:hAnsi="Times New Roman" w:cs="Times New Roman"/>
          <w:b/>
          <w:sz w:val="22"/>
          <w:szCs w:val="22"/>
          <w:highlight w:val="white"/>
        </w:rPr>
        <w:t>CUI: S80007580279202300140</w:t>
      </w:r>
    </w:p>
    <w:p w:rsidR="00D60D6B" w:rsidRPr="00AA58E4" w:rsidRDefault="00D60D6B" w:rsidP="00D60D6B">
      <w:pPr>
        <w:spacing w:before="60" w:after="60"/>
        <w:ind w:left="0" w:hanging="2"/>
        <w:jc w:val="both"/>
        <w:rPr>
          <w:rFonts w:ascii="Times New Roman" w:hAnsi="Times New Roman" w:cs="Times New Roman"/>
          <w:b/>
          <w:color w:val="000000"/>
        </w:rPr>
      </w:pPr>
    </w:p>
    <w:p w:rsidR="00D60D6B" w:rsidRPr="00AA58E4" w:rsidRDefault="00D60D6B" w:rsidP="00D60D6B">
      <w:pPr>
        <w:spacing w:before="60" w:after="60"/>
        <w:ind w:left="0" w:hanging="2"/>
        <w:jc w:val="center"/>
        <w:rPr>
          <w:rFonts w:ascii="Times New Roman" w:hAnsi="Times New Roman" w:cs="Times New Roman"/>
          <w:b/>
          <w:u w:val="single"/>
        </w:rPr>
      </w:pPr>
      <w:r w:rsidRPr="00AA58E4">
        <w:rPr>
          <w:rFonts w:ascii="Times New Roman" w:hAnsi="Times New Roman" w:cs="Times New Roman"/>
          <w:b/>
          <w:u w:val="single"/>
        </w:rPr>
        <w:t>SEZIONE DOMANDA DI PARTECIPAZIONE</w:t>
      </w:r>
    </w:p>
    <w:p w:rsidR="00D60D6B" w:rsidRPr="00AA58E4" w:rsidRDefault="00D60D6B" w:rsidP="00D60D6B">
      <w:pPr>
        <w:spacing w:line="240" w:lineRule="auto"/>
        <w:ind w:left="0" w:hanging="2"/>
        <w:rPr>
          <w:rFonts w:ascii="Times New Roman" w:hAnsi="Times New Roman" w:cs="Times New Roman"/>
          <w:b/>
        </w:rPr>
      </w:pPr>
    </w:p>
    <w:p w:rsidR="00D60D6B" w:rsidRPr="00AA58E4" w:rsidRDefault="00D60D6B" w:rsidP="00D60D6B">
      <w:pPr>
        <w:spacing w:line="240" w:lineRule="auto"/>
        <w:ind w:left="0" w:hanging="2"/>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 xml:space="preserve">Il/La sottoscritto/a _________________________nato/a </w:t>
      </w:r>
      <w:proofErr w:type="spellStart"/>
      <w:r w:rsidRPr="00AA58E4">
        <w:rPr>
          <w:rFonts w:ascii="Times New Roman" w:hAnsi="Times New Roman" w:cs="Times New Roman"/>
        </w:rPr>
        <w:t>a</w:t>
      </w:r>
      <w:proofErr w:type="spellEnd"/>
      <w:r w:rsidRPr="00AA58E4">
        <w:rPr>
          <w:rFonts w:ascii="Times New Roman" w:hAnsi="Times New Roman" w:cs="Times New Roman"/>
        </w:rPr>
        <w:t xml:space="preserve"> ______________ il _________________ documento n. ________________________, codice fiscale _______________________________nella sua qualità di (</w:t>
      </w:r>
      <w:r w:rsidRPr="00AA58E4">
        <w:rPr>
          <w:rFonts w:ascii="Times New Roman" w:hAnsi="Times New Roman" w:cs="Times New Roman"/>
          <w:i/>
        </w:rPr>
        <w:t xml:space="preserve">carica sociale – in caso di procuratore allegare copia della procura e/o CCIAA) </w:t>
      </w:r>
      <w:r w:rsidRPr="00AA58E4">
        <w:rPr>
          <w:rFonts w:ascii="Times New Roman" w:hAnsi="Times New Roman" w:cs="Times New Roman"/>
        </w:rPr>
        <w:t xml:space="preserve">________________________________ della società </w:t>
      </w:r>
      <w:r w:rsidRPr="00AA58E4">
        <w:rPr>
          <w:rFonts w:ascii="Times New Roman" w:hAnsi="Times New Roman" w:cs="Times New Roman"/>
          <w:i/>
        </w:rPr>
        <w:t>(specificare denominazione e forma sociale)</w:t>
      </w:r>
      <w:r w:rsidRPr="00AA58E4">
        <w:rPr>
          <w:rFonts w:ascii="Times New Roman" w:hAnsi="Times New Roman" w:cs="Times New Roman"/>
        </w:rPr>
        <w:t xml:space="preserve"> ________________________________________ con sede in ______________ </w:t>
      </w:r>
      <w:proofErr w:type="spellStart"/>
      <w:r w:rsidRPr="00AA58E4">
        <w:rPr>
          <w:rFonts w:ascii="Times New Roman" w:hAnsi="Times New Roman" w:cs="Times New Roman"/>
        </w:rPr>
        <w:t>prov</w:t>
      </w:r>
      <w:proofErr w:type="spellEnd"/>
      <w:r w:rsidRPr="00AA58E4">
        <w:rPr>
          <w:rFonts w:ascii="Times New Roman" w:hAnsi="Times New Roman" w:cs="Times New Roman"/>
        </w:rPr>
        <w:t xml:space="preserve"> (___) __________CAP___________Via/Piazza_________________________________n°___  codice fiscale _____________________ e n. di Iscrizione nel Registro delle Imprese di ______________, REA______________ P.IVA _________________</w:t>
      </w:r>
    </w:p>
    <w:p w:rsidR="00D60D6B" w:rsidRPr="00AA58E4" w:rsidRDefault="00D60D6B" w:rsidP="00D60D6B">
      <w:pPr>
        <w:spacing w:line="240" w:lineRule="auto"/>
        <w:ind w:left="0" w:hanging="2"/>
        <w:contextualSpacing/>
        <w:rPr>
          <w:rFonts w:ascii="Times New Roman" w:hAnsi="Times New Roman" w:cs="Times New Roman"/>
          <w:bCs/>
        </w:rPr>
      </w:pPr>
    </w:p>
    <w:p w:rsidR="00D60D6B" w:rsidRPr="00AA58E4" w:rsidRDefault="00D60D6B" w:rsidP="00D60D6B">
      <w:pPr>
        <w:spacing w:line="240" w:lineRule="auto"/>
        <w:ind w:left="0" w:hanging="2"/>
        <w:contextualSpacing/>
        <w:jc w:val="center"/>
        <w:rPr>
          <w:rFonts w:ascii="Times New Roman" w:hAnsi="Times New Roman" w:cs="Times New Roman"/>
          <w:b/>
        </w:rPr>
      </w:pPr>
      <w:r w:rsidRPr="00AA58E4">
        <w:rPr>
          <w:rFonts w:ascii="Times New Roman" w:hAnsi="Times New Roman" w:cs="Times New Roman"/>
          <w:b/>
        </w:rPr>
        <w:t>CHIEDE DI PARTECIPARE</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alla procedura di gara in oggetto</w:t>
      </w:r>
      <w:r w:rsidRPr="00AA58E4">
        <w:rPr>
          <w:rFonts w:ascii="Times New Roman" w:hAnsi="Times New Roman" w:cs="Times New Roman"/>
          <w:i/>
        </w:rPr>
        <w:t>:</w:t>
      </w:r>
    </w:p>
    <w:p w:rsidR="00D60D6B" w:rsidRPr="00AA58E4" w:rsidRDefault="00D60D6B" w:rsidP="00D60D6B">
      <w:pPr>
        <w:spacing w:line="240" w:lineRule="auto"/>
        <w:ind w:left="0" w:hanging="2"/>
        <w:contextualSpacing/>
        <w:jc w:val="center"/>
        <w:rPr>
          <w:rFonts w:ascii="Times New Roman" w:hAnsi="Times New Roman" w:cs="Times New Roman"/>
          <w:b/>
        </w:rPr>
      </w:pPr>
    </w:p>
    <w:p w:rsidR="00D60D6B" w:rsidRPr="00AA58E4" w:rsidRDefault="00D60D6B" w:rsidP="00D60D6B">
      <w:pPr>
        <w:spacing w:line="240" w:lineRule="auto"/>
        <w:ind w:left="0" w:hanging="2"/>
        <w:contextualSpacing/>
        <w:jc w:val="center"/>
        <w:rPr>
          <w:rFonts w:ascii="Times New Roman" w:hAnsi="Times New Roman" w:cs="Times New Roman"/>
          <w:b/>
        </w:rPr>
      </w:pPr>
      <w:r w:rsidRPr="00AA58E4">
        <w:rPr>
          <w:rFonts w:ascii="Times New Roman" w:hAnsi="Times New Roman" w:cs="Times New Roman"/>
          <w:b/>
        </w:rPr>
        <w:t>QUALE</w:t>
      </w:r>
    </w:p>
    <w:p w:rsidR="00D60D6B" w:rsidRPr="00AA58E4" w:rsidRDefault="00D60D6B" w:rsidP="00D60D6B">
      <w:pPr>
        <w:spacing w:line="240" w:lineRule="auto"/>
        <w:ind w:left="0" w:hanging="2"/>
        <w:contextualSpacing/>
        <w:jc w:val="center"/>
        <w:rPr>
          <w:rFonts w:ascii="Times New Roman" w:hAnsi="Times New Roman" w:cs="Times New Roman"/>
          <w:i/>
        </w:rPr>
      </w:pPr>
      <w:r w:rsidRPr="00AA58E4">
        <w:rPr>
          <w:rFonts w:ascii="Times New Roman" w:hAnsi="Times New Roman" w:cs="Times New Roman"/>
          <w:i/>
        </w:rPr>
        <w:t>(barrare la casella corrispondente)</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E01B86" w:rsidP="00D60D6B">
      <w:pPr>
        <w:tabs>
          <w:tab w:val="left" w:pos="426"/>
        </w:tabs>
        <w:spacing w:line="240" w:lineRule="auto"/>
        <w:ind w:left="0" w:hanging="2"/>
        <w:contextualSpacing/>
        <w:rPr>
          <w:rFonts w:ascii="Times New Roman" w:hAnsi="Times New Roman" w:cs="Times New Roman"/>
          <w:i/>
          <w:iCs/>
        </w:rPr>
      </w:pPr>
      <w:sdt>
        <w:sdtPr>
          <w:rPr>
            <w:rFonts w:ascii="Times New Roman" w:hAnsi="Times New Roman" w:cs="Times New Roman"/>
            <w:iCs/>
          </w:rPr>
          <w:id w:val="1766731047"/>
          <w14:checkbox>
            <w14:checked w14:val="0"/>
            <w14:checkedState w14:val="2612" w14:font="MS Gothic"/>
            <w14:uncheckedState w14:val="2610" w14:font="MS Gothic"/>
          </w14:checkbox>
        </w:sdtPr>
        <w:sdtEndPr/>
        <w:sdtContent>
          <w:r w:rsidR="00D60D6B" w:rsidRPr="00AA58E4">
            <w:rPr>
              <w:rFonts w:ascii="Segoe UI Symbol" w:hAnsi="Segoe UI Symbol" w:cs="Segoe UI Symbol"/>
              <w:iCs/>
            </w:rPr>
            <w:t>☐</w:t>
          </w:r>
        </w:sdtContent>
      </w:sdt>
      <w:r w:rsidR="00D60D6B" w:rsidRPr="00AA58E4">
        <w:rPr>
          <w:rFonts w:ascii="Times New Roman" w:hAnsi="Times New Roman" w:cs="Times New Roman"/>
          <w:iCs/>
        </w:rPr>
        <w:t xml:space="preserve">   </w:t>
      </w:r>
      <w:r w:rsidR="00D60D6B" w:rsidRPr="00AA58E4">
        <w:rPr>
          <w:rFonts w:ascii="Times New Roman" w:hAnsi="Times New Roman" w:cs="Times New Roman"/>
          <w:b/>
          <w:bCs/>
          <w:iCs/>
        </w:rPr>
        <w:t xml:space="preserve">Impresa individuale </w:t>
      </w:r>
      <w:r w:rsidR="00D60D6B" w:rsidRPr="00AA58E4">
        <w:rPr>
          <w:rFonts w:ascii="Times New Roman" w:hAnsi="Times New Roman" w:cs="Times New Roman"/>
          <w:bCs/>
          <w:iCs/>
        </w:rPr>
        <w:t>(art. 65, comma 2, lett. a) del D.lgs. 36/2023)</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E01B86" w:rsidP="00D60D6B">
      <w:pPr>
        <w:spacing w:line="240" w:lineRule="auto"/>
        <w:ind w:left="0" w:hanging="2"/>
        <w:contextualSpacing/>
        <w:rPr>
          <w:rFonts w:ascii="Times New Roman" w:hAnsi="Times New Roman" w:cs="Times New Roman"/>
        </w:rPr>
      </w:pPr>
      <w:sdt>
        <w:sdtPr>
          <w:rPr>
            <w:rFonts w:ascii="Times New Roman" w:hAnsi="Times New Roman" w:cs="Times New Roman"/>
          </w:rPr>
          <w:id w:val="2071222912"/>
          <w14:checkbox>
            <w14:checked w14:val="0"/>
            <w14:checkedState w14:val="2612" w14:font="MS Gothic"/>
            <w14:uncheckedState w14:val="2610" w14:font="MS Gothic"/>
          </w14:checkbox>
        </w:sdtPr>
        <w:sdtEndPr/>
        <w:sdtContent>
          <w:r w:rsidR="00D60D6B" w:rsidRPr="00AA58E4">
            <w:rPr>
              <w:rFonts w:ascii="Segoe UI Symbol" w:hAnsi="Segoe UI Symbol" w:cs="Segoe UI Symbol"/>
            </w:rPr>
            <w:t>☐</w:t>
          </w:r>
        </w:sdtContent>
      </w:sdt>
      <w:r w:rsidR="00D60D6B" w:rsidRPr="00AA58E4">
        <w:rPr>
          <w:rFonts w:ascii="Times New Roman" w:hAnsi="Times New Roman" w:cs="Times New Roman"/>
        </w:rPr>
        <w:t xml:space="preserve">   </w:t>
      </w:r>
      <w:r w:rsidR="00D60D6B" w:rsidRPr="00AA58E4">
        <w:rPr>
          <w:rFonts w:ascii="Times New Roman" w:hAnsi="Times New Roman" w:cs="Times New Roman"/>
          <w:b/>
          <w:bCs/>
        </w:rPr>
        <w:t xml:space="preserve">Consorzio </w:t>
      </w:r>
      <w:r w:rsidR="00D60D6B" w:rsidRPr="00AA58E4">
        <w:rPr>
          <w:rFonts w:ascii="Times New Roman" w:hAnsi="Times New Roman" w:cs="Times New Roman"/>
        </w:rPr>
        <w:t>(</w:t>
      </w:r>
      <w:r w:rsidR="00D60D6B" w:rsidRPr="00AA58E4">
        <w:rPr>
          <w:rFonts w:ascii="Times New Roman" w:hAnsi="Times New Roman" w:cs="Times New Roman"/>
          <w:i/>
        </w:rPr>
        <w:t>indicare tipologia di Consorzio</w:t>
      </w:r>
      <w:r w:rsidR="00D60D6B" w:rsidRPr="00AA58E4">
        <w:rPr>
          <w:rFonts w:ascii="Times New Roman" w:hAnsi="Times New Roman" w:cs="Times New Roman"/>
        </w:rPr>
        <w:t xml:space="preserve">) </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3C521E">
      <w:pPr>
        <w:spacing w:line="240" w:lineRule="auto"/>
        <w:ind w:left="0" w:hanging="2"/>
        <w:contextualSpacing/>
        <w:rPr>
          <w:rFonts w:ascii="Times New Roman" w:hAnsi="Times New Roman" w:cs="Times New Roman"/>
          <w:i/>
        </w:rPr>
      </w:pPr>
      <w:r w:rsidRPr="00AA58E4">
        <w:rPr>
          <w:rFonts w:ascii="Times New Roman" w:hAnsi="Times New Roman" w:cs="Times New Roman"/>
        </w:rPr>
        <w:tab/>
      </w:r>
      <w:sdt>
        <w:sdtPr>
          <w:rPr>
            <w:rFonts w:ascii="Times New Roman" w:hAnsi="Times New Roman" w:cs="Times New Roman"/>
          </w:rPr>
          <w:id w:val="792024488"/>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w:t>
      </w:r>
      <w:r w:rsidRPr="00121088">
        <w:rPr>
          <w:rFonts w:ascii="Times New Roman" w:hAnsi="Times New Roman" w:cs="Times New Roman"/>
          <w:b/>
        </w:rPr>
        <w:t>Consorzio tra cooperative di produzione e lavoro</w:t>
      </w:r>
      <w:r w:rsidRPr="00AA58E4">
        <w:rPr>
          <w:rFonts w:ascii="Times New Roman" w:hAnsi="Times New Roman" w:cs="Times New Roman"/>
        </w:rPr>
        <w:t xml:space="preserve"> </w:t>
      </w:r>
      <w:r w:rsidRPr="00AA58E4">
        <w:rPr>
          <w:rFonts w:ascii="Times New Roman" w:hAnsi="Times New Roman" w:cs="Times New Roman"/>
          <w:bCs/>
          <w:iCs/>
        </w:rPr>
        <w:t>(art. 65, comma 2, lett. b)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i/>
        </w:rPr>
      </w:pPr>
    </w:p>
    <w:p w:rsidR="00D60D6B" w:rsidRPr="00AA58E4" w:rsidRDefault="00D60D6B" w:rsidP="00D60D6B">
      <w:pPr>
        <w:spacing w:line="240" w:lineRule="auto"/>
        <w:ind w:left="0" w:hanging="2"/>
        <w:contextualSpacing/>
        <w:rPr>
          <w:rFonts w:ascii="Times New Roman" w:hAnsi="Times New Roman" w:cs="Times New Roman"/>
          <w:i/>
        </w:rPr>
      </w:pPr>
      <w:r w:rsidRPr="00AA58E4">
        <w:rPr>
          <w:rFonts w:ascii="Times New Roman" w:hAnsi="Times New Roman" w:cs="Times New Roman"/>
        </w:rPr>
        <w:tab/>
      </w:r>
      <w:sdt>
        <w:sdtPr>
          <w:rPr>
            <w:rFonts w:ascii="Times New Roman" w:hAnsi="Times New Roman" w:cs="Times New Roman"/>
          </w:rPr>
          <w:id w:val="1982809103"/>
          <w14:checkbox>
            <w14:checked w14:val="0"/>
            <w14:checkedState w14:val="2612" w14:font="MS Gothic"/>
            <w14:uncheckedState w14:val="2610" w14:font="MS Gothic"/>
          </w14:checkbox>
        </w:sdtPr>
        <w:sdtEndPr/>
        <w:sdtContent>
          <w:r w:rsidRPr="00AA58E4">
            <w:rPr>
              <w:rFonts w:ascii="Segoe UI Symbol" w:eastAsia="MS Gothic" w:hAnsi="Segoe UI Symbol" w:cs="Segoe UI Symbol"/>
            </w:rPr>
            <w:t>☐</w:t>
          </w:r>
        </w:sdtContent>
      </w:sdt>
      <w:r w:rsidRPr="00AA58E4">
        <w:rPr>
          <w:rFonts w:ascii="Times New Roman" w:hAnsi="Times New Roman" w:cs="Times New Roman"/>
        </w:rPr>
        <w:t xml:space="preserve">    </w:t>
      </w:r>
      <w:r w:rsidRPr="00635C83">
        <w:rPr>
          <w:rFonts w:ascii="Times New Roman" w:hAnsi="Times New Roman" w:cs="Times New Roman"/>
          <w:b/>
        </w:rPr>
        <w:t>Consorzio tra imprese artigiane</w:t>
      </w:r>
      <w:r w:rsidRPr="00AA58E4">
        <w:rPr>
          <w:rFonts w:ascii="Times New Roman" w:hAnsi="Times New Roman" w:cs="Times New Roman"/>
        </w:rPr>
        <w:t xml:space="preserve"> </w:t>
      </w:r>
      <w:r w:rsidRPr="00AA58E4">
        <w:rPr>
          <w:rFonts w:ascii="Times New Roman" w:hAnsi="Times New Roman" w:cs="Times New Roman"/>
          <w:bCs/>
          <w:iCs/>
        </w:rPr>
        <w:t>(art. 65, comma 2, lett. c)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i/>
        </w:rPr>
      </w:pPr>
      <w:bookmarkStart w:id="1" w:name="_Hlk146613461"/>
      <w:r w:rsidRPr="00AA58E4">
        <w:rPr>
          <w:rFonts w:ascii="Times New Roman" w:hAnsi="Times New Roman" w:cs="Times New Roman"/>
        </w:rPr>
        <w:tab/>
      </w:r>
      <w:sdt>
        <w:sdtPr>
          <w:rPr>
            <w:rFonts w:ascii="Times New Roman" w:hAnsi="Times New Roman" w:cs="Times New Roman"/>
          </w:rPr>
          <w:id w:val="1756321863"/>
          <w14:checkbox>
            <w14:checked w14:val="0"/>
            <w14:checkedState w14:val="2612" w14:font="MS Gothic"/>
            <w14:uncheckedState w14:val="2610" w14:font="MS Gothic"/>
          </w14:checkbox>
        </w:sdtPr>
        <w:sdtEndPr/>
        <w:sdtContent>
          <w:r w:rsidRPr="00AA58E4">
            <w:rPr>
              <w:rFonts w:ascii="Segoe UI Symbol" w:eastAsia="MS Gothic" w:hAnsi="Segoe UI Symbol" w:cs="Segoe UI Symbol"/>
            </w:rPr>
            <w:t>☐</w:t>
          </w:r>
        </w:sdtContent>
      </w:sdt>
      <w:r w:rsidRPr="00AA58E4">
        <w:rPr>
          <w:rFonts w:ascii="Times New Roman" w:hAnsi="Times New Roman" w:cs="Times New Roman"/>
        </w:rPr>
        <w:t xml:space="preserve">    </w:t>
      </w:r>
      <w:r w:rsidRPr="00635C83">
        <w:rPr>
          <w:rFonts w:ascii="Times New Roman" w:hAnsi="Times New Roman" w:cs="Times New Roman"/>
          <w:b/>
        </w:rPr>
        <w:t xml:space="preserve">Consorzio </w:t>
      </w:r>
      <w:bookmarkEnd w:id="1"/>
      <w:r w:rsidRPr="00635C83">
        <w:rPr>
          <w:rFonts w:ascii="Times New Roman" w:hAnsi="Times New Roman" w:cs="Times New Roman"/>
          <w:b/>
        </w:rPr>
        <w:t>stabile</w:t>
      </w:r>
      <w:r w:rsidRPr="00AA58E4">
        <w:rPr>
          <w:rFonts w:ascii="Times New Roman" w:hAnsi="Times New Roman" w:cs="Times New Roman"/>
        </w:rPr>
        <w:t xml:space="preserve"> </w:t>
      </w:r>
      <w:r w:rsidRPr="00AA58E4">
        <w:rPr>
          <w:rFonts w:ascii="Times New Roman" w:hAnsi="Times New Roman" w:cs="Times New Roman"/>
          <w:bCs/>
          <w:iCs/>
        </w:rPr>
        <w:t>(art. 65, comma 2, lett. d) del D.lgs. 36/2023)</w:t>
      </w:r>
      <w:r w:rsidRPr="00AA58E4">
        <w:rPr>
          <w:rFonts w:ascii="Times New Roman" w:hAnsi="Times New Roman" w:cs="Times New Roman"/>
          <w:i/>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ind w:left="0" w:hanging="2"/>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52313565"/>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w:t>
      </w:r>
      <w:r w:rsidRPr="00635C83">
        <w:rPr>
          <w:rFonts w:ascii="Times New Roman" w:hAnsi="Times New Roman" w:cs="Times New Roman"/>
          <w:b/>
        </w:rPr>
        <w:t>Consorzio ordinario di Concorrenti</w:t>
      </w:r>
      <w:r w:rsidRPr="00AA58E4">
        <w:rPr>
          <w:rFonts w:ascii="Times New Roman" w:hAnsi="Times New Roman" w:cs="Times New Roman"/>
        </w:rPr>
        <w:t xml:space="preserve"> (art. 65, comma 2, lett. f) del D.lgs. 36/2023);</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e che il Consorzio partecipa:</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432864443"/>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quale esecutore diretto, </w:t>
      </w:r>
      <w:r w:rsidRPr="00AA58E4">
        <w:rPr>
          <w:rFonts w:ascii="Times New Roman" w:hAnsi="Times New Roman" w:cs="Times New Roman"/>
          <w:i/>
        </w:rPr>
        <w:t>ovvero</w:t>
      </w:r>
      <w:r w:rsidRPr="00AA58E4">
        <w:rPr>
          <w:rFonts w:ascii="Times New Roman" w:hAnsi="Times New Roman" w:cs="Times New Roman"/>
        </w:rPr>
        <w:t>;</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142942284"/>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indica i seguenti Consorziati esecutori (</w:t>
      </w:r>
      <w:r w:rsidRPr="00AA58E4">
        <w:rPr>
          <w:rFonts w:ascii="Times New Roman" w:hAnsi="Times New Roman" w:cs="Times New Roman"/>
          <w:i/>
        </w:rPr>
        <w:t>indicare denominazione e ragione sociale, sede legale e codice fiscale di ciascun Consorziato esecutor</w:t>
      </w:r>
      <w:r w:rsidRPr="00AA58E4">
        <w:rPr>
          <w:rFonts w:ascii="Times New Roman" w:hAnsi="Times New Roman" w:cs="Times New Roman"/>
        </w:rPr>
        <w:t>e)</w:t>
      </w: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____________________________________________________________________________</w:t>
      </w:r>
    </w:p>
    <w:p w:rsidR="00D60D6B" w:rsidRPr="00AA58E4" w:rsidRDefault="00D60D6B" w:rsidP="00D60D6B">
      <w:pPr>
        <w:spacing w:line="240" w:lineRule="auto"/>
        <w:ind w:left="0" w:hanging="2"/>
        <w:contextualSpacing/>
        <w:rPr>
          <w:rFonts w:ascii="Times New Roman" w:hAnsi="Times New Roman" w:cs="Times New Roman"/>
        </w:rPr>
      </w:pPr>
      <w:bookmarkStart w:id="2" w:name="_Hlk124506425"/>
    </w:p>
    <w:p w:rsidR="00D60D6B" w:rsidRPr="00AA58E4" w:rsidRDefault="00E01B86" w:rsidP="00D60D6B">
      <w:pPr>
        <w:ind w:left="0" w:hanging="2"/>
        <w:rPr>
          <w:rFonts w:ascii="Times New Roman" w:hAnsi="Times New Roman" w:cs="Times New Roman"/>
        </w:rPr>
      </w:pPr>
      <w:sdt>
        <w:sdtPr>
          <w:rPr>
            <w:rFonts w:ascii="Times New Roman" w:hAnsi="Times New Roman" w:cs="Times New Roman"/>
          </w:rPr>
          <w:id w:val="1676920513"/>
          <w14:checkbox>
            <w14:checked w14:val="0"/>
            <w14:checkedState w14:val="2612" w14:font="MS Gothic"/>
            <w14:uncheckedState w14:val="2610" w14:font="MS Gothic"/>
          </w14:checkbox>
        </w:sdtPr>
        <w:sdtEndPr/>
        <w:sdtContent>
          <w:r w:rsidR="00D60D6B" w:rsidRPr="00AA58E4">
            <w:rPr>
              <w:rFonts w:ascii="Segoe UI Symbol" w:hAnsi="Segoe UI Symbol" w:cs="Segoe UI Symbol"/>
            </w:rPr>
            <w:t>☐</w:t>
          </w:r>
        </w:sdtContent>
      </w:sdt>
      <w:r w:rsidR="00D60D6B" w:rsidRPr="00AA58E4">
        <w:rPr>
          <w:rFonts w:ascii="Times New Roman" w:hAnsi="Times New Roman" w:cs="Times New Roman"/>
        </w:rPr>
        <w:t xml:space="preserve">   </w:t>
      </w:r>
      <w:r w:rsidR="00D60D6B" w:rsidRPr="00AA58E4">
        <w:rPr>
          <w:rFonts w:ascii="Times New Roman" w:hAnsi="Times New Roman" w:cs="Times New Roman"/>
          <w:b/>
          <w:bCs/>
        </w:rPr>
        <w:t xml:space="preserve">Raggruppamento Temporaneo di Concorrenti </w:t>
      </w:r>
      <w:r w:rsidR="00D60D6B" w:rsidRPr="00AA58E4">
        <w:rPr>
          <w:rFonts w:ascii="Times New Roman" w:hAnsi="Times New Roman" w:cs="Times New Roman"/>
          <w:bCs/>
        </w:rPr>
        <w:t>(art. 65, comma 2, lett. e) del D.lgs. 36/2023):</w:t>
      </w:r>
    </w:p>
    <w:bookmarkEnd w:id="2"/>
    <w:p w:rsidR="00121088" w:rsidRDefault="00121088"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2139405767"/>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Costituito;</w:t>
      </w: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r w:rsidRPr="00AA58E4">
        <w:rPr>
          <w:rFonts w:ascii="Times New Roman" w:hAnsi="Times New Roman" w:cs="Times New Roman"/>
        </w:rPr>
        <w:tab/>
      </w:r>
      <w:sdt>
        <w:sdtPr>
          <w:rPr>
            <w:rFonts w:ascii="Times New Roman" w:hAnsi="Times New Roman" w:cs="Times New Roman"/>
          </w:rPr>
          <w:id w:val="-948229267"/>
          <w14:checkbox>
            <w14:checked w14:val="0"/>
            <w14:checkedState w14:val="2612" w14:font="MS Gothic"/>
            <w14:uncheckedState w14:val="2610" w14:font="MS Gothic"/>
          </w14:checkbox>
        </w:sdtPr>
        <w:sdtEndPr/>
        <w:sdtContent>
          <w:r w:rsidRPr="00AA58E4">
            <w:rPr>
              <w:rFonts w:ascii="Segoe UI Symbol" w:hAnsi="Segoe UI Symbol" w:cs="Segoe UI Symbol"/>
            </w:rPr>
            <w:t>☐</w:t>
          </w:r>
        </w:sdtContent>
      </w:sdt>
      <w:r w:rsidRPr="00AA58E4">
        <w:rPr>
          <w:rFonts w:ascii="Times New Roman" w:hAnsi="Times New Roman" w:cs="Times New Roman"/>
        </w:rPr>
        <w:t xml:space="preserve">    Costituendo;</w:t>
      </w:r>
    </w:p>
    <w:p w:rsidR="00D60D6B" w:rsidRPr="00AA58E4" w:rsidRDefault="00D60D6B" w:rsidP="00D60D6B">
      <w:pPr>
        <w:tabs>
          <w:tab w:val="left" w:pos="284"/>
          <w:tab w:val="left" w:pos="426"/>
        </w:tabs>
        <w:spacing w:line="240" w:lineRule="auto"/>
        <w:ind w:left="0" w:hanging="2"/>
        <w:contextualSpacing/>
        <w:rPr>
          <w:rFonts w:ascii="Times New Roman" w:hAnsi="Times New Roman" w:cs="Times New Roman"/>
        </w:rPr>
      </w:pPr>
    </w:p>
    <w:p w:rsidR="00D60D6B" w:rsidRPr="00AA58E4" w:rsidRDefault="00D60D6B" w:rsidP="00D60D6B">
      <w:pPr>
        <w:tabs>
          <w:tab w:val="left" w:pos="284"/>
        </w:tabs>
        <w:spacing w:line="240" w:lineRule="auto"/>
        <w:ind w:left="0" w:hanging="2"/>
        <w:contextualSpacing/>
        <w:rPr>
          <w:rFonts w:ascii="Times New Roman" w:hAnsi="Times New Roman" w:cs="Times New Roman"/>
          <w:i/>
        </w:rPr>
      </w:pPr>
      <w:r w:rsidRPr="00AA58E4">
        <w:rPr>
          <w:rFonts w:ascii="Times New Roman" w:hAnsi="Times New Roman" w:cs="Times New Roman"/>
        </w:rPr>
        <w:t xml:space="preserve">formato dalle seguenti imprese: da </w:t>
      </w:r>
      <w:r w:rsidRPr="00AA58E4">
        <w:rPr>
          <w:rFonts w:ascii="Times New Roman" w:hAnsi="Times New Roman" w:cs="Times New Roman"/>
          <w:i/>
        </w:rPr>
        <w:t>(indicare denominazione, ragione sociale, forma giuridica, codice fiscale, sede legale):</w:t>
      </w:r>
    </w:p>
    <w:p w:rsidR="00D60D6B" w:rsidRPr="00AA58E4" w:rsidRDefault="00D60D6B" w:rsidP="00D60D6B">
      <w:pPr>
        <w:tabs>
          <w:tab w:val="left" w:pos="284"/>
          <w:tab w:val="left" w:pos="426"/>
        </w:tabs>
        <w:spacing w:line="240" w:lineRule="auto"/>
        <w:ind w:left="0" w:hanging="2"/>
        <w:contextualSpacing/>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Mandataria: 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tabs>
          <w:tab w:val="left" w:pos="284"/>
          <w:tab w:val="left" w:pos="426"/>
        </w:tabs>
        <w:spacing w:line="240" w:lineRule="auto"/>
        <w:ind w:left="0" w:hanging="2"/>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Mandante: ________________________________________________________________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ind w:left="0" w:hanging="2"/>
        <w:contextualSpacing/>
        <w:rPr>
          <w:rFonts w:ascii="Times New Roman" w:hAnsi="Times New Roman" w:cs="Times New Roman"/>
        </w:rPr>
      </w:pPr>
    </w:p>
    <w:p w:rsidR="00D60D6B" w:rsidRPr="00AA58E4" w:rsidRDefault="00D60D6B" w:rsidP="00D60D6B">
      <w:pPr>
        <w:numPr>
          <w:ilvl w:val="0"/>
          <w:numId w:val="38"/>
        </w:numPr>
        <w:tabs>
          <w:tab w:val="left" w:pos="284"/>
          <w:tab w:val="left" w:pos="426"/>
        </w:tabs>
        <w:suppressAutoHyphens w:val="0"/>
        <w:spacing w:line="240" w:lineRule="auto"/>
        <w:ind w:leftChars="0" w:left="0" w:firstLineChars="0" w:hanging="2"/>
        <w:contextualSpacing/>
        <w:textDirection w:val="lrTb"/>
        <w:textAlignment w:val="auto"/>
        <w:outlineLvl w:val="9"/>
        <w:rPr>
          <w:rFonts w:ascii="Times New Roman" w:hAnsi="Times New Roman" w:cs="Times New Roman"/>
        </w:rPr>
      </w:pPr>
      <w:r w:rsidRPr="00AA58E4">
        <w:rPr>
          <w:rFonts w:ascii="Times New Roman" w:hAnsi="Times New Roman" w:cs="Times New Roman"/>
        </w:rPr>
        <w:t>Mandante: ________________________________________________________________</w:t>
      </w:r>
      <w:proofErr w:type="gramStart"/>
      <w:r w:rsidRPr="00AA58E4">
        <w:rPr>
          <w:rFonts w:ascii="Times New Roman" w:hAnsi="Times New Roman" w:cs="Times New Roman"/>
        </w:rPr>
        <w:t>_ ;</w:t>
      </w:r>
      <w:proofErr w:type="gramEnd"/>
    </w:p>
    <w:p w:rsidR="00D60D6B" w:rsidRPr="00AA58E4" w:rsidRDefault="00D60D6B" w:rsidP="00D60D6B">
      <w:pPr>
        <w:pStyle w:val="Paragrafoelenco"/>
        <w:ind w:left="0" w:hanging="2"/>
        <w:rPr>
          <w:rFonts w:ascii="Times New Roman" w:hAnsi="Times New Roman" w:cs="Times New Roman"/>
        </w:rPr>
      </w:pPr>
    </w:p>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E01B86" w:rsidP="00D60D6B">
      <w:pPr>
        <w:ind w:left="0" w:hanging="2"/>
        <w:rPr>
          <w:rFonts w:ascii="Times New Roman" w:hAnsi="Times New Roman" w:cs="Times New Roman"/>
          <w:bCs/>
        </w:rPr>
      </w:pPr>
      <w:sdt>
        <w:sdtPr>
          <w:rPr>
            <w:rFonts w:ascii="Times New Roman" w:hAnsi="Times New Roman" w:cs="Times New Roman"/>
          </w:rPr>
          <w:id w:val="-1808310846"/>
          <w14:checkbox>
            <w14:checked w14:val="0"/>
            <w14:checkedState w14:val="2612" w14:font="MS Gothic"/>
            <w14:uncheckedState w14:val="2610" w14:font="MS Gothic"/>
          </w14:checkbox>
        </w:sdtPr>
        <w:sdtEndPr/>
        <w:sdtContent>
          <w:r w:rsidR="00D60D6B" w:rsidRPr="00AA58E4">
            <w:rPr>
              <w:rFonts w:ascii="Segoe UI Symbol" w:eastAsia="MS Gothic" w:hAnsi="Segoe UI Symbol" w:cs="Segoe UI Symbol"/>
            </w:rPr>
            <w:t>☐</w:t>
          </w:r>
        </w:sdtContent>
      </w:sdt>
      <w:r w:rsidR="00D60D6B" w:rsidRPr="00AA58E4">
        <w:rPr>
          <w:rFonts w:ascii="Times New Roman" w:hAnsi="Times New Roman" w:cs="Times New Roman"/>
        </w:rPr>
        <w:t xml:space="preserve">   </w:t>
      </w:r>
      <w:bookmarkStart w:id="3" w:name="_Hlk124847708"/>
      <w:r w:rsidR="00D60D6B" w:rsidRPr="00E92032">
        <w:rPr>
          <w:rFonts w:ascii="Times New Roman" w:hAnsi="Times New Roman" w:cs="Times New Roman"/>
          <w:b/>
          <w:bCs/>
        </w:rPr>
        <w:t>Aggregazione di imprese di rete</w:t>
      </w:r>
      <w:r w:rsidR="00D60D6B" w:rsidRPr="00AA58E4">
        <w:rPr>
          <w:rFonts w:ascii="Times New Roman" w:hAnsi="Times New Roman" w:cs="Times New Roman"/>
          <w:bCs/>
        </w:rPr>
        <w:t xml:space="preserve"> (art. 65, comma 2, lett. g) del D.lgs. 36/2023);</w:t>
      </w:r>
    </w:p>
    <w:bookmarkEnd w:id="3"/>
    <w:p w:rsidR="00D60D6B" w:rsidRPr="00AA58E4" w:rsidRDefault="00D60D6B" w:rsidP="00D60D6B">
      <w:pPr>
        <w:spacing w:line="240" w:lineRule="auto"/>
        <w:ind w:left="0" w:hanging="2"/>
        <w:contextualSpacing/>
        <w:rPr>
          <w:rFonts w:ascii="Times New Roman" w:hAnsi="Times New Roman" w:cs="Times New Roman"/>
        </w:rPr>
      </w:pPr>
    </w:p>
    <w:p w:rsidR="00D60D6B" w:rsidRPr="00AA58E4" w:rsidRDefault="00E01B86" w:rsidP="00D60D6B">
      <w:pPr>
        <w:ind w:left="0" w:hanging="2"/>
        <w:rPr>
          <w:rFonts w:ascii="Times New Roman" w:hAnsi="Times New Roman" w:cs="Times New Roman"/>
          <w:bCs/>
          <w:lang w:val="en-US"/>
        </w:rPr>
      </w:pPr>
      <w:sdt>
        <w:sdtPr>
          <w:rPr>
            <w:rFonts w:ascii="Times New Roman" w:hAnsi="Times New Roman" w:cs="Times New Roman"/>
            <w:lang w:val="en-US"/>
          </w:rPr>
          <w:id w:val="979656173"/>
          <w14:checkbox>
            <w14:checked w14:val="0"/>
            <w14:checkedState w14:val="2612" w14:font="MS Gothic"/>
            <w14:uncheckedState w14:val="2610" w14:font="MS Gothic"/>
          </w14:checkbox>
        </w:sdtPr>
        <w:sdtEndPr/>
        <w:sdtContent>
          <w:r w:rsidR="00D60D6B" w:rsidRPr="00AA58E4">
            <w:rPr>
              <w:rFonts w:ascii="Segoe UI Symbol" w:hAnsi="Segoe UI Symbol" w:cs="Segoe UI Symbol"/>
              <w:lang w:val="en-US"/>
            </w:rPr>
            <w:t>☐</w:t>
          </w:r>
        </w:sdtContent>
      </w:sdt>
      <w:r w:rsidR="00D60D6B" w:rsidRPr="00AA58E4">
        <w:rPr>
          <w:rFonts w:ascii="Times New Roman" w:hAnsi="Times New Roman" w:cs="Times New Roman"/>
          <w:lang w:val="en-US"/>
        </w:rPr>
        <w:t xml:space="preserve">   </w:t>
      </w:r>
      <w:r w:rsidR="00D60D6B" w:rsidRPr="00E92032">
        <w:rPr>
          <w:rFonts w:ascii="Times New Roman" w:hAnsi="Times New Roman" w:cs="Times New Roman"/>
          <w:b/>
          <w:bCs/>
          <w:lang w:val="en-US"/>
        </w:rPr>
        <w:t>GEIE</w:t>
      </w:r>
      <w:r w:rsidR="00D60D6B" w:rsidRPr="00AA58E4">
        <w:rPr>
          <w:rFonts w:ascii="Times New Roman" w:hAnsi="Times New Roman" w:cs="Times New Roman"/>
          <w:bCs/>
          <w:lang w:val="en-US"/>
        </w:rPr>
        <w:t xml:space="preserve"> (art. 65, comma 2, </w:t>
      </w:r>
      <w:proofErr w:type="spellStart"/>
      <w:r w:rsidR="00D60D6B" w:rsidRPr="00AA58E4">
        <w:rPr>
          <w:rFonts w:ascii="Times New Roman" w:hAnsi="Times New Roman" w:cs="Times New Roman"/>
          <w:bCs/>
          <w:lang w:val="en-US"/>
        </w:rPr>
        <w:t>lett</w:t>
      </w:r>
      <w:proofErr w:type="spellEnd"/>
      <w:r w:rsidR="00D60D6B" w:rsidRPr="00AA58E4">
        <w:rPr>
          <w:rFonts w:ascii="Times New Roman" w:hAnsi="Times New Roman" w:cs="Times New Roman"/>
          <w:bCs/>
          <w:lang w:val="en-US"/>
        </w:rPr>
        <w:t xml:space="preserve">. h) del </w:t>
      </w:r>
      <w:proofErr w:type="spellStart"/>
      <w:r w:rsidR="00D60D6B" w:rsidRPr="00AA58E4">
        <w:rPr>
          <w:rFonts w:ascii="Times New Roman" w:hAnsi="Times New Roman" w:cs="Times New Roman"/>
          <w:bCs/>
          <w:lang w:val="en-US"/>
        </w:rPr>
        <w:t>D.lgs</w:t>
      </w:r>
      <w:proofErr w:type="spellEnd"/>
      <w:r w:rsidR="00D60D6B" w:rsidRPr="00AA58E4">
        <w:rPr>
          <w:rFonts w:ascii="Times New Roman" w:hAnsi="Times New Roman" w:cs="Times New Roman"/>
          <w:bCs/>
          <w:lang w:val="en-US"/>
        </w:rPr>
        <w:t>. 36/2023);</w:t>
      </w:r>
    </w:p>
    <w:p w:rsidR="00D60D6B" w:rsidRPr="00AA58E4" w:rsidRDefault="00D60D6B" w:rsidP="00D60D6B">
      <w:pPr>
        <w:spacing w:line="240" w:lineRule="auto"/>
        <w:ind w:left="0" w:hanging="2"/>
        <w:contextualSpacing/>
        <w:rPr>
          <w:rFonts w:ascii="Times New Roman" w:hAnsi="Times New Roman" w:cs="Times New Roman"/>
          <w:lang w:val="en-US"/>
        </w:rPr>
      </w:pPr>
      <w:r w:rsidRPr="00AA58E4">
        <w:rPr>
          <w:rFonts w:ascii="Times New Roman" w:hAnsi="Times New Roman" w:cs="Times New Roman"/>
          <w:bCs/>
          <w:lang w:val="en-US"/>
        </w:rPr>
        <w:t xml:space="preserve"> </w:t>
      </w:r>
    </w:p>
    <w:bookmarkStart w:id="4" w:name="_Hlk146614178"/>
    <w:p w:rsidR="00D60D6B" w:rsidRPr="00AA58E4" w:rsidRDefault="00E01B86" w:rsidP="00D60D6B">
      <w:pPr>
        <w:spacing w:line="360" w:lineRule="auto"/>
        <w:ind w:left="0" w:hanging="2"/>
        <w:jc w:val="both"/>
        <w:rPr>
          <w:rFonts w:ascii="Times New Roman" w:hAnsi="Times New Roman" w:cs="Times New Roman"/>
          <w:i/>
        </w:rPr>
      </w:pPr>
      <w:sdt>
        <w:sdtPr>
          <w:rPr>
            <w:rFonts w:ascii="Times New Roman" w:hAnsi="Times New Roman" w:cs="Times New Roman"/>
            <w:lang w:val="en-US"/>
          </w:rPr>
          <w:id w:val="-1688669898"/>
          <w14:checkbox>
            <w14:checked w14:val="0"/>
            <w14:checkedState w14:val="2612" w14:font="MS Gothic"/>
            <w14:uncheckedState w14:val="2610" w14:font="MS Gothic"/>
          </w14:checkbox>
        </w:sdtPr>
        <w:sdtEndPr/>
        <w:sdtContent>
          <w:r w:rsidR="00D60D6B" w:rsidRPr="00AA58E4">
            <w:rPr>
              <w:rFonts w:ascii="Segoe UI Symbol" w:hAnsi="Segoe UI Symbol" w:cs="Segoe UI Symbol"/>
              <w:lang w:val="en-US"/>
            </w:rPr>
            <w:t>☐</w:t>
          </w:r>
        </w:sdtContent>
      </w:sdt>
      <w:r w:rsidR="00D60D6B" w:rsidRPr="00AA58E4">
        <w:rPr>
          <w:rFonts w:ascii="Times New Roman" w:hAnsi="Times New Roman" w:cs="Times New Roman"/>
          <w:i/>
          <w:lang w:val="en-US"/>
        </w:rPr>
        <w:t xml:space="preserve">   </w:t>
      </w:r>
      <w:bookmarkEnd w:id="4"/>
      <w:r w:rsidR="00D60D6B" w:rsidRPr="00E013E0">
        <w:rPr>
          <w:rFonts w:ascii="Times New Roman" w:hAnsi="Times New Roman" w:cs="Times New Roman"/>
          <w:b/>
        </w:rPr>
        <w:t>Quale Operatore Economico stabilito in altro Stato Membro</w:t>
      </w:r>
      <w:r w:rsidR="00D60D6B" w:rsidRPr="00AA58E4">
        <w:rPr>
          <w:rFonts w:ascii="Times New Roman" w:hAnsi="Times New Roman" w:cs="Times New Roman"/>
        </w:rPr>
        <w:t xml:space="preserve"> costituito conformemente alla legislazione vigente nel Paese di appartenenza, ovvero di Paese terzo firmatario degli accordi di cui all’art. 69 del D.lgs. 36/2023.</w:t>
      </w:r>
    </w:p>
    <w:p w:rsidR="00D60D6B" w:rsidRPr="00AA58E4" w:rsidRDefault="00D60D6B" w:rsidP="00D60D6B">
      <w:pPr>
        <w:ind w:left="0" w:hanging="2"/>
        <w:jc w:val="center"/>
        <w:rPr>
          <w:rFonts w:ascii="Times New Roman" w:hAnsi="Times New Roman" w:cs="Times New Roman"/>
          <w:b/>
        </w:rPr>
      </w:pPr>
    </w:p>
    <w:p w:rsidR="00D60D6B" w:rsidRPr="00AA58E4" w:rsidRDefault="00D60D6B" w:rsidP="00D60D6B">
      <w:pPr>
        <w:ind w:left="0" w:hanging="2"/>
        <w:jc w:val="center"/>
        <w:rPr>
          <w:rFonts w:ascii="Times New Roman" w:hAnsi="Times New Roman" w:cs="Times New Roman"/>
          <w:b/>
        </w:rPr>
      </w:pPr>
      <w:r w:rsidRPr="00AA58E4">
        <w:rPr>
          <w:rFonts w:ascii="Times New Roman" w:hAnsi="Times New Roman" w:cs="Times New Roman"/>
          <w:b/>
        </w:rPr>
        <w:t>ACCETTA</w:t>
      </w:r>
    </w:p>
    <w:p w:rsidR="00D60D6B" w:rsidRPr="00AA58E4" w:rsidRDefault="00D60D6B" w:rsidP="00D60D6B">
      <w:pPr>
        <w:ind w:left="0" w:hanging="2"/>
        <w:jc w:val="center"/>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senza condizione o riserva alcuna, tutte le norme e disposizioni contenute nella documentazione di gara, e, consapevole che, ai sensi dell’art. 96, comma 14 del D.lgs. 36/2023 l’Operatore ha l’obbligo di comunicare alla Stazione Appaltante anche la sussistenza dei fatti e dei provvedimenti che possono costituire causa di esclusione ai sensi degli artt. 94 e 95, ove non menzionati nel proprio FVOE.</w:t>
      </w:r>
    </w:p>
    <w:p w:rsidR="00D60D6B" w:rsidRDefault="00D60D6B" w:rsidP="00D60D6B">
      <w:pPr>
        <w:ind w:left="0" w:hanging="2"/>
        <w:jc w:val="center"/>
        <w:rPr>
          <w:rFonts w:ascii="Times New Roman" w:hAnsi="Times New Roman" w:cs="Times New Roman"/>
          <w:b/>
        </w:rPr>
      </w:pPr>
    </w:p>
    <w:p w:rsidR="00D60D6B" w:rsidRPr="00AA58E4" w:rsidRDefault="00D60D6B" w:rsidP="00D60D6B">
      <w:pPr>
        <w:ind w:left="0" w:hanging="2"/>
        <w:jc w:val="center"/>
        <w:rPr>
          <w:rFonts w:ascii="Times New Roman" w:hAnsi="Times New Roman" w:cs="Times New Roman"/>
          <w:b/>
        </w:rPr>
      </w:pPr>
      <w:r w:rsidRPr="00AA58E4">
        <w:rPr>
          <w:rFonts w:ascii="Times New Roman" w:hAnsi="Times New Roman" w:cs="Times New Roman"/>
          <w:b/>
        </w:rPr>
        <w:t>SI IMPEGNA</w:t>
      </w:r>
    </w:p>
    <w:p w:rsidR="00D60D6B" w:rsidRPr="00AA58E4" w:rsidRDefault="00D60D6B" w:rsidP="00D60D6B">
      <w:pPr>
        <w:ind w:left="0" w:hanging="2"/>
        <w:jc w:val="center"/>
        <w:rPr>
          <w:rFonts w:ascii="Times New Roman" w:hAnsi="Times New Roman" w:cs="Times New Roman"/>
          <w:b/>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 xml:space="preserve">in caso di aggiudicazione, ad uniformarsi alla disciplina vigente in materia di contratti pubblici, e consapevole della responsabilità penale in cui incorre chi sottoscrive dichiarazioni mendaci e delle relative sanzioni penali di cui all’art. 76 del D.P.R. 28/12/2000 n. 445, nonché delle conseguenze amministrative di decadenza dai benefici eventualmente conseguiti dal provvedimento emanato, che i fatti, stati e qualità riportati nei successivi paragrafi corrispondono a verità </w:t>
      </w:r>
    </w:p>
    <w:p w:rsidR="00D60D6B" w:rsidRPr="00AA58E4" w:rsidRDefault="00D60D6B" w:rsidP="00D60D6B">
      <w:pPr>
        <w:spacing w:line="360" w:lineRule="auto"/>
        <w:ind w:left="0" w:hanging="2"/>
        <w:rPr>
          <w:rFonts w:ascii="Times New Roman" w:hAnsi="Times New Roman" w:cs="Times New Roman"/>
        </w:rPr>
      </w:pPr>
      <w:r w:rsidRPr="00AA58E4">
        <w:rPr>
          <w:rFonts w:ascii="Times New Roman" w:hAnsi="Times New Roman" w:cs="Times New Roman"/>
        </w:rPr>
        <w:br w:type="page"/>
      </w: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lastRenderedPageBreak/>
        <w:t>SEZIONE DICHIARAZIONE INTEGRATIVA AL D.G.U.E.</w:t>
      </w:r>
    </w:p>
    <w:p w:rsidR="00D60D6B" w:rsidRPr="00AA58E4" w:rsidRDefault="00D60D6B" w:rsidP="00D60D6B">
      <w:pPr>
        <w:ind w:left="0" w:hanging="2"/>
        <w:rPr>
          <w:rFonts w:ascii="Times New Roman" w:hAnsi="Times New Roman" w:cs="Times New Roman"/>
          <w:b/>
          <w:u w:val="single"/>
        </w:rPr>
      </w:pP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t>DICHIARA ED ATTESTA SOTTO LA PROPRIA RESPONSABILITÀ:</w:t>
      </w:r>
    </w:p>
    <w:p w:rsidR="00D60D6B" w:rsidRPr="00AA58E4" w:rsidRDefault="00D60D6B" w:rsidP="00D60D6B">
      <w:pPr>
        <w:ind w:left="0" w:hanging="2"/>
        <w:jc w:val="center"/>
        <w:rPr>
          <w:rFonts w:ascii="Times New Roman" w:hAnsi="Times New Roman" w:cs="Times New Roman"/>
          <w:b/>
          <w:u w:val="single"/>
        </w:rPr>
      </w:pPr>
      <w:r w:rsidRPr="00AA58E4">
        <w:rPr>
          <w:rFonts w:ascii="Times New Roman" w:hAnsi="Times New Roman" w:cs="Times New Roman"/>
          <w:b/>
          <w:u w:val="single"/>
        </w:rPr>
        <w:t xml:space="preserve"> </w:t>
      </w:r>
    </w:p>
    <w:p w:rsidR="00D60D6B" w:rsidRPr="00AA58E4" w:rsidRDefault="00D60D6B" w:rsidP="00D60D6B">
      <w:pPr>
        <w:tabs>
          <w:tab w:val="left" w:pos="426"/>
        </w:tabs>
        <w:spacing w:line="360" w:lineRule="auto"/>
        <w:ind w:left="0" w:hanging="2"/>
        <w:jc w:val="both"/>
        <w:rPr>
          <w:rFonts w:ascii="Times New Roman" w:hAnsi="Times New Roman" w:cs="Times New Roman"/>
        </w:rPr>
      </w:pPr>
    </w:p>
    <w:p w:rsidR="00D60D6B" w:rsidRPr="00AA58E4" w:rsidRDefault="00D60D6B" w:rsidP="00552E9C">
      <w:pPr>
        <w:numPr>
          <w:ilvl w:val="0"/>
          <w:numId w:val="36"/>
        </w:numPr>
        <w:tabs>
          <w:tab w:val="clear" w:pos="1495"/>
        </w:tabs>
        <w:suppressAutoHyphens w:val="0"/>
        <w:spacing w:line="360" w:lineRule="auto"/>
        <w:ind w:leftChars="0" w:left="426" w:firstLineChars="0" w:hanging="428"/>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spacing w:val="-2"/>
        </w:rPr>
        <w:t xml:space="preserve">che non sussistono le condizioni di cui all’art. 53 comma 16-ter del D.lgs. 165/2001 (divieto di </w:t>
      </w:r>
      <w:proofErr w:type="spellStart"/>
      <w:r w:rsidRPr="00AA58E4">
        <w:rPr>
          <w:rFonts w:ascii="Times New Roman" w:eastAsia="Times New Roman" w:hAnsi="Times New Roman" w:cs="Times New Roman"/>
          <w:i/>
          <w:spacing w:val="-2"/>
        </w:rPr>
        <w:t>pantouflage</w:t>
      </w:r>
      <w:proofErr w:type="spellEnd"/>
      <w:r w:rsidRPr="00AA58E4">
        <w:rPr>
          <w:rFonts w:ascii="Times New Roman" w:eastAsia="Times New Roman" w:hAnsi="Times New Roman" w:cs="Times New Roman"/>
          <w:i/>
          <w:spacing w:val="-2"/>
        </w:rPr>
        <w:t>);</w:t>
      </w:r>
    </w:p>
    <w:p w:rsidR="00D60D6B" w:rsidRPr="00AA58E4" w:rsidRDefault="00D60D6B" w:rsidP="00552E9C">
      <w:pPr>
        <w:spacing w:line="360" w:lineRule="auto"/>
        <w:ind w:left="0" w:hanging="2"/>
        <w:contextualSpacing/>
        <w:jc w:val="both"/>
        <w:rPr>
          <w:rFonts w:ascii="Times New Roman" w:hAnsi="Times New Roman" w:cs="Times New Roman"/>
        </w:rPr>
      </w:pPr>
    </w:p>
    <w:p w:rsidR="00D60D6B" w:rsidRPr="00545103" w:rsidRDefault="00D60D6B" w:rsidP="00552E9C">
      <w:pPr>
        <w:numPr>
          <w:ilvl w:val="0"/>
          <w:numId w:val="36"/>
        </w:numPr>
        <w:tabs>
          <w:tab w:val="clear" w:pos="1495"/>
        </w:tabs>
        <w:suppressAutoHyphens w:val="0"/>
        <w:spacing w:line="360" w:lineRule="auto"/>
        <w:ind w:leftChars="0" w:left="426" w:firstLineChars="0" w:hanging="428"/>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spacing w:val="-2"/>
        </w:rPr>
        <w:t>di assicurare il mantenimento dei requisiti di ordine generale per contrarre con la P.A. e dei requisiti di ordine speciale previsti dal disciplinare di gara durante tutto il procedimento e, qualora risultasse aggiudicatario, per tutta la durata contrattuale assicurando, altresì, di f</w:t>
      </w:r>
      <w:r w:rsidRPr="00545103">
        <w:rPr>
          <w:rFonts w:ascii="Times New Roman" w:eastAsia="Times New Roman" w:hAnsi="Times New Roman" w:cs="Times New Roman"/>
          <w:spacing w:val="-2"/>
        </w:rPr>
        <w:t xml:space="preserve">are immediata comunicazione via PEC al </w:t>
      </w:r>
      <w:r w:rsidRPr="00420F2C">
        <w:rPr>
          <w:rFonts w:ascii="Times New Roman" w:eastAsia="Times New Roman" w:hAnsi="Times New Roman" w:cs="Times New Roman"/>
          <w:spacing w:val="-2"/>
        </w:rPr>
        <w:t xml:space="preserve">committente Regione del Veneto – </w:t>
      </w:r>
      <w:r w:rsidRPr="00250048">
        <w:rPr>
          <w:rFonts w:ascii="Times New Roman" w:eastAsia="Times New Roman" w:hAnsi="Times New Roman" w:cs="Times New Roman"/>
          <w:spacing w:val="-2"/>
        </w:rPr>
        <w:t>Direzione Acquisti e AA.GG.</w:t>
      </w:r>
      <w:r w:rsidRPr="00545103">
        <w:rPr>
          <w:rFonts w:ascii="Times New Roman" w:eastAsia="Times New Roman" w:hAnsi="Times New Roman" w:cs="Times New Roman"/>
          <w:spacing w:val="-2"/>
        </w:rPr>
        <w:t xml:space="preserve"> di ogni circostanza che abbia influenza sugli stessi;</w:t>
      </w:r>
    </w:p>
    <w:p w:rsidR="00D60D6B" w:rsidRPr="00AA58E4" w:rsidRDefault="00D60D6B" w:rsidP="00552E9C">
      <w:pPr>
        <w:spacing w:line="360" w:lineRule="auto"/>
        <w:ind w:left="0" w:hanging="2"/>
        <w:contextualSpacing/>
        <w:jc w:val="both"/>
        <w:rPr>
          <w:rFonts w:ascii="Times New Roman" w:hAnsi="Times New Roman" w:cs="Times New Roman"/>
        </w:rPr>
      </w:pPr>
    </w:p>
    <w:p w:rsidR="00D60D6B" w:rsidRPr="00AA58E4" w:rsidRDefault="00D60D6B" w:rsidP="00552E9C">
      <w:pPr>
        <w:numPr>
          <w:ilvl w:val="0"/>
          <w:numId w:val="36"/>
        </w:numPr>
        <w:tabs>
          <w:tab w:val="clear" w:pos="1495"/>
        </w:tabs>
        <w:suppressAutoHyphens w:val="0"/>
        <w:spacing w:line="360" w:lineRule="auto"/>
        <w:ind w:leftChars="0" w:left="426" w:firstLineChars="0" w:hanging="428"/>
        <w:contextualSpacing/>
        <w:jc w:val="both"/>
        <w:textDirection w:val="lrTb"/>
        <w:textAlignment w:val="auto"/>
        <w:outlineLvl w:val="9"/>
        <w:rPr>
          <w:rFonts w:ascii="Times New Roman" w:hAnsi="Times New Roman" w:cs="Times New Roman"/>
        </w:rPr>
      </w:pPr>
      <w:r w:rsidRPr="00AA58E4">
        <w:rPr>
          <w:rFonts w:ascii="Times New Roman" w:eastAsia="Times New Roman" w:hAnsi="Times New Roman" w:cs="Times New Roman"/>
        </w:rPr>
        <w:t>di avere preso atto e tenuto conto nella formulazione dell’offerta di tutte le condizioni e circostanze, generali e particolari, che possono avere influito o influire sulla determinazione del prezzo offerto, e di giudicare, pertanto, remunerativa l’offerta economica;</w:t>
      </w:r>
    </w:p>
    <w:p w:rsidR="00D60D6B" w:rsidRPr="00AA58E4" w:rsidRDefault="00D60D6B" w:rsidP="00552E9C">
      <w:pPr>
        <w:spacing w:line="360" w:lineRule="auto"/>
        <w:ind w:left="0" w:hanging="2"/>
        <w:contextualSpacing/>
        <w:rPr>
          <w:rFonts w:ascii="Times New Roman" w:hAnsi="Times New Roman" w:cs="Times New Roman"/>
        </w:rPr>
      </w:pPr>
    </w:p>
    <w:p w:rsidR="00603F44" w:rsidRDefault="00D60D6B" w:rsidP="00603F44">
      <w:pPr>
        <w:numPr>
          <w:ilvl w:val="0"/>
          <w:numId w:val="36"/>
        </w:numPr>
        <w:tabs>
          <w:tab w:val="clear" w:pos="1495"/>
        </w:tabs>
        <w:suppressAutoHyphens w:val="0"/>
        <w:spacing w:line="360" w:lineRule="auto"/>
        <w:ind w:leftChars="0" w:left="426" w:firstLineChars="0" w:hanging="428"/>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di impegnarsi a mantenere valida l’offerta </w:t>
      </w:r>
      <w:r w:rsidRPr="00250048">
        <w:rPr>
          <w:rFonts w:ascii="Times New Roman" w:hAnsi="Times New Roman" w:cs="Times New Roman"/>
        </w:rPr>
        <w:t xml:space="preserve">per </w:t>
      </w:r>
      <w:r w:rsidR="0026726D" w:rsidRPr="00250048">
        <w:rPr>
          <w:rFonts w:ascii="Times New Roman" w:hAnsi="Times New Roman" w:cs="Times New Roman"/>
        </w:rPr>
        <w:t>270</w:t>
      </w:r>
      <w:r w:rsidRPr="00250048">
        <w:rPr>
          <w:rFonts w:ascii="Times New Roman" w:hAnsi="Times New Roman" w:cs="Times New Roman"/>
        </w:rPr>
        <w:t xml:space="preserve"> (</w:t>
      </w:r>
      <w:r w:rsidR="0026726D" w:rsidRPr="00250048">
        <w:rPr>
          <w:rFonts w:ascii="Times New Roman" w:hAnsi="Times New Roman" w:cs="Times New Roman"/>
        </w:rPr>
        <w:t>duecentosettanta</w:t>
      </w:r>
      <w:r w:rsidRPr="00250048">
        <w:rPr>
          <w:rFonts w:ascii="Times New Roman" w:hAnsi="Times New Roman" w:cs="Times New Roman"/>
        </w:rPr>
        <w:t>) g</w:t>
      </w:r>
      <w:r w:rsidRPr="00AA58E4">
        <w:rPr>
          <w:rFonts w:ascii="Times New Roman" w:hAnsi="Times New Roman" w:cs="Times New Roman"/>
        </w:rPr>
        <w:t>iorni a decorrere dalla data fissata quale termine ultimo per la presentazione delle offerte e di impegnarsi a mantenerla valida anche per un termine superiore, strettamente necessario alla conclusione della procedura di gara, in caso di richiesta della Stazione Appaltante;</w:t>
      </w:r>
    </w:p>
    <w:p w:rsidR="00603F44" w:rsidRDefault="00603F44" w:rsidP="00603F44">
      <w:pPr>
        <w:pStyle w:val="Paragrafoelenco"/>
        <w:ind w:left="0" w:hanging="2"/>
        <w:rPr>
          <w:rFonts w:ascii="Times New Roman" w:hAnsi="Times New Roman" w:cs="Times New Roman"/>
        </w:rPr>
      </w:pPr>
    </w:p>
    <w:p w:rsidR="00250048" w:rsidRPr="00603F44" w:rsidRDefault="00D60D6B" w:rsidP="00603F44">
      <w:pPr>
        <w:numPr>
          <w:ilvl w:val="0"/>
          <w:numId w:val="36"/>
        </w:numPr>
        <w:tabs>
          <w:tab w:val="clear" w:pos="1495"/>
        </w:tabs>
        <w:suppressAutoHyphens w:val="0"/>
        <w:spacing w:line="360" w:lineRule="auto"/>
        <w:ind w:leftChars="0" w:left="426" w:firstLineChars="0" w:hanging="428"/>
        <w:contextualSpacing/>
        <w:jc w:val="both"/>
        <w:textDirection w:val="lrTb"/>
        <w:textAlignment w:val="auto"/>
        <w:outlineLvl w:val="9"/>
        <w:rPr>
          <w:rFonts w:ascii="Times New Roman" w:hAnsi="Times New Roman" w:cs="Times New Roman"/>
        </w:rPr>
      </w:pPr>
      <w:r w:rsidRPr="00603F44">
        <w:rPr>
          <w:rFonts w:ascii="Times New Roman" w:hAnsi="Times New Roman" w:cs="Times New Roman"/>
        </w:rPr>
        <w:t>di applicare ai propri dipendenti</w:t>
      </w:r>
      <w:r w:rsidR="00250048" w:rsidRPr="00603F44">
        <w:rPr>
          <w:rFonts w:ascii="Times New Roman" w:hAnsi="Times New Roman" w:cs="Times New Roman"/>
        </w:rPr>
        <w:t xml:space="preserve"> </w:t>
      </w:r>
      <w:r w:rsidR="000D0929" w:rsidRPr="00603F44">
        <w:rPr>
          <w:rFonts w:ascii="Times New Roman" w:hAnsi="Times New Roman" w:cs="Times New Roman"/>
        </w:rPr>
        <w:t>il seguente contratto nazionale</w:t>
      </w:r>
      <w:r w:rsidR="00250048" w:rsidRPr="00603F44">
        <w:rPr>
          <w:rFonts w:ascii="Times New Roman" w:hAnsi="Times New Roman" w:cs="Times New Roman"/>
        </w:rPr>
        <w:t xml:space="preserve"> </w:t>
      </w:r>
      <w:r w:rsidR="00DB16BF" w:rsidRPr="00603F44">
        <w:rPr>
          <w:rFonts w:ascii="Times New Roman" w:hAnsi="Times New Roman" w:cs="Times New Roman"/>
        </w:rPr>
        <w:t>(</w:t>
      </w:r>
      <w:r w:rsidR="00250048" w:rsidRPr="00603F44">
        <w:rPr>
          <w:rFonts w:ascii="Times New Roman" w:hAnsi="Times New Roman" w:cs="Times New Roman"/>
        </w:rPr>
        <w:t>la</w:t>
      </w:r>
      <w:r w:rsidR="00320835" w:rsidRPr="00603F44">
        <w:rPr>
          <w:rFonts w:ascii="Times New Roman" w:hAnsi="Times New Roman" w:cs="Times New Roman"/>
        </w:rPr>
        <w:t>ddove previsto</w:t>
      </w:r>
      <w:r w:rsidR="00DB16BF" w:rsidRPr="00603F44">
        <w:rPr>
          <w:rFonts w:ascii="Times New Roman" w:hAnsi="Times New Roman" w:cs="Times New Roman"/>
        </w:rPr>
        <w:t>)</w:t>
      </w:r>
      <w:r w:rsidR="00320835" w:rsidRPr="00603F44">
        <w:rPr>
          <w:rFonts w:ascii="Times New Roman" w:hAnsi="Times New Roman" w:cs="Times New Roman"/>
        </w:rPr>
        <w:t xml:space="preserve"> e che il medesimo</w:t>
      </w:r>
      <w:r w:rsidR="00250048" w:rsidRPr="00603F44">
        <w:rPr>
          <w:rFonts w:ascii="Times New Roman" w:hAnsi="Times New Roman" w:cs="Times New Roman"/>
        </w:rPr>
        <w:t xml:space="preserve"> assicura le tutele economi</w:t>
      </w:r>
      <w:r w:rsidR="004877D1" w:rsidRPr="00603F44">
        <w:rPr>
          <w:rFonts w:ascii="Times New Roman" w:hAnsi="Times New Roman" w:cs="Times New Roman"/>
        </w:rPr>
        <w:t xml:space="preserve">che e normative previste per i </w:t>
      </w:r>
      <w:r w:rsidR="00250048" w:rsidRPr="00603F44">
        <w:rPr>
          <w:rFonts w:ascii="Times New Roman" w:hAnsi="Times New Roman" w:cs="Times New Roman"/>
        </w:rPr>
        <w:t>lavoratori impiegati, esprimendo la disponibilità ad ogni eventuale verifica secondo quanto stabilito dal D.lgs. 36/2023;</w:t>
      </w:r>
    </w:p>
    <w:p w:rsidR="00D60D6B" w:rsidRPr="00250048" w:rsidRDefault="00D60D6B" w:rsidP="00250048">
      <w:pPr>
        <w:pStyle w:val="Paragrafoelenco"/>
        <w:suppressAutoHyphens w:val="0"/>
        <w:spacing w:line="360" w:lineRule="auto"/>
        <w:ind w:leftChars="0" w:left="0" w:firstLineChars="0" w:firstLine="0"/>
        <w:jc w:val="both"/>
        <w:textDirection w:val="lrTb"/>
        <w:textAlignment w:val="auto"/>
        <w:outlineLvl w:val="9"/>
        <w:rPr>
          <w:rFonts w:ascii="Times New Roman" w:hAnsi="Times New Roman" w:cs="Times New Roman"/>
        </w:rPr>
      </w:pP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Segoe UI Symbol" w:hAnsi="Segoe UI Symbol" w:cs="Segoe UI Symbol"/>
        </w:rPr>
        <w:t>☐</w:t>
      </w:r>
      <w:r w:rsidRPr="00AA58E4">
        <w:rPr>
          <w:rFonts w:ascii="Times New Roman" w:hAnsi="Times New Roman" w:cs="Times New Roman"/>
        </w:rPr>
        <w:t xml:space="preserve"> …………………………………………., </w:t>
      </w:r>
    </w:p>
    <w:p w:rsidR="00D60D6B" w:rsidRPr="00AA58E4" w:rsidRDefault="00D60D6B" w:rsidP="00D60D6B">
      <w:pPr>
        <w:spacing w:line="360" w:lineRule="auto"/>
        <w:ind w:left="0" w:hanging="2"/>
        <w:contextualSpacing/>
        <w:rPr>
          <w:rFonts w:ascii="Times New Roman" w:hAnsi="Times New Roman" w:cs="Times New Roman"/>
        </w:rPr>
      </w:pPr>
    </w:p>
    <w:p w:rsidR="00D60D6B" w:rsidRPr="00603F44" w:rsidRDefault="00D60D6B" w:rsidP="00603F44">
      <w:pPr>
        <w:pStyle w:val="Paragrafoelenco"/>
        <w:numPr>
          <w:ilvl w:val="0"/>
          <w:numId w:val="36"/>
        </w:numPr>
        <w:tabs>
          <w:tab w:val="clear" w:pos="1495"/>
          <w:tab w:val="num" w:pos="567"/>
        </w:tabs>
        <w:suppressAutoHyphens w:val="0"/>
        <w:spacing w:line="360" w:lineRule="auto"/>
        <w:ind w:leftChars="0" w:left="567" w:firstLineChars="0" w:hanging="567"/>
        <w:jc w:val="both"/>
        <w:textDirection w:val="lrTb"/>
        <w:textAlignment w:val="auto"/>
        <w:outlineLvl w:val="9"/>
        <w:rPr>
          <w:rFonts w:ascii="Times New Roman" w:hAnsi="Times New Roman" w:cs="Times New Roman"/>
        </w:rPr>
      </w:pPr>
      <w:r w:rsidRPr="00603F44">
        <w:rPr>
          <w:rFonts w:ascii="Times New Roman" w:hAnsi="Times New Roman" w:cs="Times New Roman"/>
        </w:rPr>
        <w:t>di accettare espressamente che la Stazione Appaltante, qualora l’offerta presentata risulti</w:t>
      </w:r>
      <w:r w:rsidR="00603F44">
        <w:rPr>
          <w:rFonts w:ascii="Times New Roman" w:hAnsi="Times New Roman" w:cs="Times New Roman"/>
        </w:rPr>
        <w:t xml:space="preserve"> </w:t>
      </w:r>
      <w:r w:rsidRPr="00603F44">
        <w:rPr>
          <w:rFonts w:ascii="Times New Roman" w:hAnsi="Times New Roman" w:cs="Times New Roman"/>
        </w:rPr>
        <w:t xml:space="preserve">aggiudicataria, verifichi l’attendibilità degli impegni assunti da codesto Operatore Economico, </w:t>
      </w:r>
      <w:r w:rsidRPr="00603F44">
        <w:rPr>
          <w:rFonts w:ascii="Times New Roman" w:hAnsi="Times New Roman" w:cs="Times New Roman"/>
        </w:rPr>
        <w:lastRenderedPageBreak/>
        <w:t>valutando la sostenibilità economica dell’offerta stessa, anche in relazione alla tutela dei diritti inderogabili dei lavoratori, potendo operare anche ai sensi dell’art. 110 del D.lgs. 36/2023;</w:t>
      </w:r>
    </w:p>
    <w:p w:rsidR="00D60D6B" w:rsidRPr="00AA58E4" w:rsidRDefault="00D60D6B" w:rsidP="00D842A1">
      <w:pPr>
        <w:spacing w:line="360" w:lineRule="auto"/>
        <w:ind w:left="0" w:hanging="2"/>
        <w:contextualSpacing/>
        <w:rPr>
          <w:rFonts w:ascii="Times New Roman" w:hAnsi="Times New Roman" w:cs="Times New Roman"/>
        </w:rPr>
      </w:pPr>
    </w:p>
    <w:p w:rsidR="00D60D6B" w:rsidRPr="00603F44" w:rsidRDefault="00D60D6B" w:rsidP="00603F44">
      <w:pPr>
        <w:pStyle w:val="Paragrafoelenco"/>
        <w:numPr>
          <w:ilvl w:val="0"/>
          <w:numId w:val="36"/>
        </w:numPr>
        <w:tabs>
          <w:tab w:val="clear" w:pos="1495"/>
        </w:tabs>
        <w:suppressAutoHyphens w:val="0"/>
        <w:spacing w:line="360" w:lineRule="auto"/>
        <w:ind w:leftChars="0" w:left="567" w:firstLineChars="0" w:hanging="567"/>
        <w:jc w:val="both"/>
        <w:textDirection w:val="lrTb"/>
        <w:textAlignment w:val="auto"/>
        <w:outlineLvl w:val="9"/>
        <w:rPr>
          <w:rFonts w:ascii="Times New Roman" w:hAnsi="Times New Roman" w:cs="Times New Roman"/>
        </w:rPr>
      </w:pPr>
      <w:r w:rsidRPr="00603F44">
        <w:rPr>
          <w:rFonts w:ascii="Times New Roman" w:hAnsi="Times New Roman" w:cs="Times New Roman"/>
        </w:rPr>
        <w:t>in merito all’accesso documentale agli atti di gara:</w:t>
      </w:r>
    </w:p>
    <w:p w:rsidR="00D60D6B" w:rsidRPr="00AA58E4" w:rsidRDefault="00D60D6B" w:rsidP="00D3113D">
      <w:pPr>
        <w:pStyle w:val="Paragrafoelenco"/>
        <w:spacing w:line="360" w:lineRule="auto"/>
        <w:ind w:leftChars="0" w:left="564" w:hangingChars="235" w:hanging="564"/>
        <w:jc w:val="both"/>
        <w:rPr>
          <w:rFonts w:ascii="Times New Roman" w:hAnsi="Times New Roman" w:cs="Times New Roman"/>
        </w:rPr>
      </w:pPr>
      <w:r w:rsidRPr="00AA58E4">
        <w:rPr>
          <w:rFonts w:ascii="Segoe UI Symbol" w:hAnsi="Segoe UI Symbol" w:cs="Segoe UI Symbol"/>
        </w:rPr>
        <w:t>☐</w:t>
      </w:r>
      <w:r w:rsidRPr="00AA58E4">
        <w:rPr>
          <w:rFonts w:ascii="Times New Roman" w:hAnsi="Times New Roman" w:cs="Times New Roman"/>
        </w:rPr>
        <w:t xml:space="preserve"> </w:t>
      </w:r>
      <w:r w:rsidR="00D3113D">
        <w:rPr>
          <w:rFonts w:ascii="Times New Roman" w:hAnsi="Times New Roman" w:cs="Times New Roman"/>
        </w:rPr>
        <w:t xml:space="preserve">    </w:t>
      </w:r>
      <w:r w:rsidRPr="00AA58E4">
        <w:rPr>
          <w:rFonts w:ascii="Times New Roman" w:hAnsi="Times New Roman" w:cs="Times New Roman"/>
        </w:rPr>
        <w:t>di autorizzare il diritto di accesso alle informazioni fornite nell’ambito delle offerte, ovvero a giustificazione delle medesime;</w:t>
      </w:r>
    </w:p>
    <w:p w:rsidR="00D60D6B" w:rsidRPr="00AA58E4" w:rsidRDefault="00D60D6B" w:rsidP="004355F3">
      <w:pPr>
        <w:pStyle w:val="Paragrafoelenco"/>
        <w:spacing w:line="360" w:lineRule="auto"/>
        <w:ind w:leftChars="235" w:left="564" w:firstLineChars="1" w:firstLine="2"/>
        <w:jc w:val="both"/>
        <w:rPr>
          <w:rFonts w:ascii="Times New Roman" w:hAnsi="Times New Roman" w:cs="Times New Roman"/>
        </w:rPr>
      </w:pPr>
      <w:r w:rsidRPr="00AA58E4">
        <w:rPr>
          <w:rFonts w:ascii="Times New Roman" w:hAnsi="Times New Roman" w:cs="Times New Roman"/>
        </w:rPr>
        <w:t>ovvero</w:t>
      </w:r>
    </w:p>
    <w:p w:rsidR="00D60D6B" w:rsidRPr="00AA58E4" w:rsidRDefault="00D60D6B" w:rsidP="00D3113D">
      <w:pPr>
        <w:pStyle w:val="Paragrafoelenco"/>
        <w:spacing w:line="360" w:lineRule="auto"/>
        <w:ind w:leftChars="0" w:left="564" w:hangingChars="235" w:hanging="564"/>
        <w:jc w:val="both"/>
        <w:rPr>
          <w:rFonts w:ascii="Times New Roman" w:hAnsi="Times New Roman" w:cs="Times New Roman"/>
          <w:b/>
        </w:rPr>
      </w:pPr>
      <w:r w:rsidRPr="00AA58E4">
        <w:rPr>
          <w:rFonts w:ascii="Segoe UI Symbol" w:hAnsi="Segoe UI Symbol" w:cs="Segoe UI Symbol"/>
        </w:rPr>
        <w:t>☐</w:t>
      </w:r>
      <w:r w:rsidRPr="00AA58E4">
        <w:rPr>
          <w:rFonts w:ascii="Times New Roman" w:hAnsi="Times New Roman" w:cs="Times New Roman"/>
        </w:rPr>
        <w:t xml:space="preserve"> </w:t>
      </w:r>
      <w:r w:rsidR="00D3113D">
        <w:rPr>
          <w:rFonts w:ascii="Times New Roman" w:hAnsi="Times New Roman" w:cs="Times New Roman"/>
        </w:rPr>
        <w:t xml:space="preserve">    </w:t>
      </w:r>
      <w:r w:rsidRPr="00AA58E4">
        <w:rPr>
          <w:rFonts w:ascii="Times New Roman" w:hAnsi="Times New Roman" w:cs="Times New Roman"/>
        </w:rPr>
        <w:t>di non autorizzare il diritto di accesso per le parti dell’offerta tecnica che costituiscono segreti tecnici e commerciali coperti da riservatezza, (specificare i paragrafi) per le seguenti motivazioni: (</w:t>
      </w:r>
      <w:r w:rsidRPr="00AA58E4">
        <w:rPr>
          <w:rFonts w:ascii="Times New Roman" w:hAnsi="Times New Roman" w:cs="Times New Roman"/>
          <w:b/>
        </w:rPr>
        <w:t>da compilare a cura del concorrente)</w:t>
      </w:r>
    </w:p>
    <w:p w:rsidR="00D60D6B" w:rsidRPr="00AA58E4" w:rsidRDefault="00D60D6B" w:rsidP="00D60D6B">
      <w:pPr>
        <w:pStyle w:val="Paragrafoelenco"/>
        <w:spacing w:line="360" w:lineRule="auto"/>
        <w:ind w:left="0" w:hanging="2"/>
        <w:jc w:val="both"/>
        <w:rPr>
          <w:rFonts w:ascii="Times New Roman" w:hAnsi="Times New Roman" w:cs="Times New Roman"/>
        </w:rPr>
      </w:pPr>
      <w:r w:rsidRPr="00AA58E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b/>
          <w:u w:val="single"/>
        </w:rPr>
        <w:t>N.B.</w:t>
      </w:r>
      <w:r w:rsidRPr="00AA58E4">
        <w:rPr>
          <w:rFonts w:ascii="Times New Roman" w:hAnsi="Times New Roman" w:cs="Times New Roman"/>
          <w:u w:val="single"/>
        </w:rPr>
        <w:t xml:space="preserve"> Si evidenzia che qualora il concorrente intenda negare il diritto di accesso, dovrà dichiarare nella parte soprastante le motivazioni in merito al fatto che tali informazioni costituiscono segreti tecnici e commerciali; in caso di diniego d’accesso dovranno pertanto essere espressamente individuate le specifiche parti degli eventuali giustificativi economici sottratti all’accesso, indicandone per ciascuna l’esatta motivazione; in mancanza di tali individuazione/specificazioni/motivazioni l’accesso si intende autorizzato.</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Non verranno tenute in considerazioni dichiarazioni generiche e tali da comportare diniego all’intera offerta tecnica.</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Con la presente disposizione di gara si intende assolto l’obbligo di comunicazione di cui all’art. 3 del D.P.R. 184/2006 e con la sopraindicata specificazione da parte dell’impresa si intende esercitata la facoltà di cui al comma 2 del citato articolo.</w:t>
      </w:r>
    </w:p>
    <w:p w:rsidR="00D60D6B" w:rsidRPr="00AA58E4" w:rsidRDefault="00D60D6B" w:rsidP="00D60D6B">
      <w:pPr>
        <w:spacing w:line="360" w:lineRule="auto"/>
        <w:ind w:left="0" w:hanging="2"/>
        <w:contextualSpacing/>
        <w:jc w:val="both"/>
        <w:rPr>
          <w:rFonts w:ascii="Times New Roman" w:hAnsi="Times New Roman" w:cs="Times New Roman"/>
          <w:u w:val="single"/>
        </w:rPr>
      </w:pPr>
      <w:r w:rsidRPr="00AA58E4">
        <w:rPr>
          <w:rFonts w:ascii="Times New Roman" w:hAnsi="Times New Roman" w:cs="Times New Roman"/>
          <w:u w:val="single"/>
        </w:rPr>
        <w:t>Si precisa che la mancata indicazione di quanto indicato al suddetto punto non è causa di esclusione dalla gara e la mancata indicazione di quanto indicato nel presente punto equivale ad autorizzazione all’esercizio del diritto di accesso.</w:t>
      </w:r>
    </w:p>
    <w:p w:rsidR="00D60D6B" w:rsidRPr="00AA58E4" w:rsidRDefault="00D60D6B" w:rsidP="00D60D6B">
      <w:pPr>
        <w:spacing w:line="360" w:lineRule="auto"/>
        <w:ind w:left="0" w:hanging="2"/>
        <w:contextualSpacing/>
        <w:rPr>
          <w:rFonts w:ascii="Times New Roman" w:hAnsi="Times New Roman" w:cs="Times New Roman"/>
        </w:rPr>
      </w:pPr>
    </w:p>
    <w:p w:rsidR="006B3317" w:rsidRPr="00250048" w:rsidRDefault="0026726D" w:rsidP="00552E9C">
      <w:pPr>
        <w:pStyle w:val="Paragrafoelenco"/>
        <w:numPr>
          <w:ilvl w:val="0"/>
          <w:numId w:val="41"/>
        </w:numPr>
        <w:suppressAutoHyphens w:val="0"/>
        <w:spacing w:after="119" w:line="360" w:lineRule="auto"/>
        <w:ind w:leftChars="0" w:left="426" w:firstLineChars="0" w:hanging="426"/>
        <w:jc w:val="both"/>
        <w:textDirection w:val="lrTb"/>
        <w:textAlignment w:val="auto"/>
        <w:outlineLvl w:val="9"/>
        <w:rPr>
          <w:rFonts w:ascii="Times New Roman" w:eastAsia="Times New Roman" w:hAnsi="Times New Roman" w:cs="Times New Roman"/>
        </w:rPr>
      </w:pPr>
      <w:r w:rsidRPr="00250048">
        <w:rPr>
          <w:rFonts w:ascii="Times New Roman" w:eastAsia="Times New Roman" w:hAnsi="Times New Roman" w:cs="Times New Roman"/>
        </w:rPr>
        <w:t xml:space="preserve">di aver preso visione e di </w:t>
      </w:r>
      <w:r w:rsidR="009720E3" w:rsidRPr="00250048">
        <w:rPr>
          <w:rFonts w:ascii="Times New Roman" w:eastAsia="Times New Roman" w:hAnsi="Times New Roman" w:cs="Times New Roman"/>
        </w:rPr>
        <w:t xml:space="preserve">accettare </w:t>
      </w:r>
      <w:r w:rsidRPr="00250048">
        <w:rPr>
          <w:rFonts w:ascii="Times New Roman" w:eastAsia="Times New Roman" w:hAnsi="Times New Roman" w:cs="Times New Roman"/>
        </w:rPr>
        <w:t xml:space="preserve">le clausole </w:t>
      </w:r>
      <w:r w:rsidR="009720E3" w:rsidRPr="00250048">
        <w:rPr>
          <w:rFonts w:ascii="Times New Roman" w:eastAsia="Times New Roman" w:hAnsi="Times New Roman" w:cs="Times New Roman"/>
        </w:rPr>
        <w:t>con valore di</w:t>
      </w:r>
      <w:r w:rsidRPr="00250048">
        <w:rPr>
          <w:rFonts w:ascii="Times New Roman" w:eastAsia="Times New Roman" w:hAnsi="Times New Roman" w:cs="Times New Roman"/>
        </w:rPr>
        <w:t xml:space="preserve"> “Patto di integrità” riportate in allegato al progetto tecnico di gara </w:t>
      </w:r>
      <w:r w:rsidR="009720E3" w:rsidRPr="00250048">
        <w:rPr>
          <w:rFonts w:ascii="Times New Roman" w:eastAsia="Times New Roman" w:hAnsi="Times New Roman" w:cs="Times New Roman"/>
        </w:rPr>
        <w:t xml:space="preserve">nel “prospetto clausole protocollo di legalità applicabili in via transitoria” nelle more del rinnovo del Protocollo di legalità sottoscritto in data 17 settembre </w:t>
      </w:r>
      <w:r w:rsidR="009720E3" w:rsidRPr="00250048">
        <w:rPr>
          <w:rFonts w:ascii="Times New Roman" w:eastAsia="Times New Roman" w:hAnsi="Times New Roman" w:cs="Times New Roman"/>
        </w:rPr>
        <w:lastRenderedPageBreak/>
        <w:t xml:space="preserve">2019 dalla Regione del Veneto con gli uffici territoriali del Governo, ANCI Veneto e UPI Veneto e scaduto in data 16 settembre 2022, consultabile nel sito della Giunta regionale: </w:t>
      </w:r>
      <w:hyperlink r:id="rId10" w:history="1">
        <w:r w:rsidR="009720E3" w:rsidRPr="00250048">
          <w:rPr>
            <w:rFonts w:ascii="Times New Roman" w:eastAsia="Times New Roman" w:hAnsi="Times New Roman" w:cs="Times New Roman"/>
          </w:rPr>
          <w:t>http://www.regione.veneto.it/web/lavori-pubblici/protocollo-di-legalita</w:t>
        </w:r>
      </w:hyperlink>
      <w:r w:rsidR="009720E3" w:rsidRPr="00250048">
        <w:rPr>
          <w:rFonts w:ascii="Times New Roman" w:eastAsia="Times New Roman" w:hAnsi="Times New Roman" w:cs="Times New Roman"/>
        </w:rPr>
        <w:t xml:space="preserve"> </w:t>
      </w:r>
      <w:r w:rsidRPr="00250048">
        <w:rPr>
          <w:rFonts w:ascii="Times New Roman" w:eastAsia="Times New Roman" w:hAnsi="Times New Roman" w:cs="Times New Roman"/>
        </w:rPr>
        <w:t xml:space="preserve">e di essere consapevole che, </w:t>
      </w:r>
      <w:r w:rsidR="005B7F71" w:rsidRPr="00250048">
        <w:rPr>
          <w:rFonts w:ascii="Times New Roman" w:eastAsia="Times New Roman" w:hAnsi="Times New Roman" w:cs="Times New Roman"/>
        </w:rPr>
        <w:t>a</w:t>
      </w:r>
      <w:r w:rsidRPr="00250048">
        <w:rPr>
          <w:rFonts w:ascii="Times New Roman" w:eastAsia="Times New Roman" w:hAnsi="Times New Roman" w:cs="Times New Roman"/>
        </w:rPr>
        <w:t xml:space="preserve">i sensi dell’art. 83 bis del d.lgs. n. 159/2011, la mancata accettazione </w:t>
      </w:r>
      <w:r w:rsidR="00E53243" w:rsidRPr="00250048">
        <w:rPr>
          <w:rFonts w:ascii="Times New Roman" w:eastAsia="Times New Roman" w:hAnsi="Times New Roman" w:cs="Times New Roman"/>
        </w:rPr>
        <w:t>di tali clausole</w:t>
      </w:r>
      <w:r w:rsidRPr="00250048">
        <w:rPr>
          <w:rFonts w:ascii="Times New Roman" w:eastAsia="Times New Roman" w:hAnsi="Times New Roman" w:cs="Times New Roman"/>
        </w:rPr>
        <w:t xml:space="preserve"> costituisce causa di esclusione dall’affidamento e di risoluzione del contratto. Di accettare inoltre e di applicare, per quanto compatibile con la natura del servizio oggetto del presente affidamen</w:t>
      </w:r>
      <w:r w:rsidR="00883683" w:rsidRPr="00250048">
        <w:rPr>
          <w:rFonts w:ascii="Times New Roman" w:eastAsia="Times New Roman" w:hAnsi="Times New Roman" w:cs="Times New Roman"/>
        </w:rPr>
        <w:t xml:space="preserve">to, le clausole contenute nel  </w:t>
      </w:r>
      <w:r w:rsidRPr="00250048">
        <w:rPr>
          <w:rFonts w:ascii="Times New Roman" w:eastAsia="Times New Roman" w:hAnsi="Times New Roman" w:cs="Times New Roman"/>
        </w:rPr>
        <w:t>Protocollo d’intesa in materia di appalti” sottoscritto in data 10 dicembre 2020 da Regione del Veneto, ANCI Veneto, ANPC</w:t>
      </w:r>
      <w:r w:rsidR="006B3317" w:rsidRPr="00250048">
        <w:rPr>
          <w:rFonts w:ascii="Times New Roman" w:eastAsia="Times New Roman" w:hAnsi="Times New Roman" w:cs="Times New Roman"/>
        </w:rPr>
        <w:t xml:space="preserve">I, UPI Veneto, CGIL, CISL e UIL e consultabile </w:t>
      </w:r>
      <w:r w:rsidR="000B3B9E" w:rsidRPr="00250048">
        <w:rPr>
          <w:rFonts w:ascii="Times New Roman" w:eastAsia="Times New Roman" w:hAnsi="Times New Roman" w:cs="Times New Roman"/>
        </w:rPr>
        <w:t>al seguente link:</w:t>
      </w:r>
      <w:r w:rsidR="006B3317" w:rsidRPr="00250048">
        <w:rPr>
          <w:rFonts w:ascii="Times New Roman" w:eastAsia="Times New Roman" w:hAnsi="Times New Roman" w:cs="Times New Roman"/>
        </w:rPr>
        <w:t xml:space="preserve">  </w:t>
      </w:r>
      <w:hyperlink r:id="rId11" w:history="1">
        <w:r w:rsidR="006B3317" w:rsidRPr="00250048">
          <w:rPr>
            <w:rFonts w:ascii="Times New Roman" w:eastAsia="Times New Roman" w:hAnsi="Times New Roman" w:cs="Times New Roman"/>
          </w:rPr>
          <w:t>https://www.regione.veneto.it/web/lavori-pubblici/protocolli-d-intesa</w:t>
        </w:r>
      </w:hyperlink>
      <w:r w:rsidR="006B3317" w:rsidRPr="00250048">
        <w:rPr>
          <w:rFonts w:ascii="Times New Roman" w:eastAsia="Times New Roman" w:hAnsi="Times New Roman" w:cs="Times New Roman"/>
        </w:rPr>
        <w:t>.</w:t>
      </w:r>
    </w:p>
    <w:p w:rsidR="00A966A7" w:rsidRPr="00250048" w:rsidRDefault="00A966A7" w:rsidP="009F556C">
      <w:pPr>
        <w:suppressAutoHyphens w:val="0"/>
        <w:spacing w:after="119" w:line="360" w:lineRule="auto"/>
        <w:ind w:leftChars="0" w:left="0" w:firstLineChars="0" w:firstLine="0"/>
        <w:contextualSpacing/>
        <w:jc w:val="both"/>
        <w:textDirection w:val="lrTb"/>
        <w:textAlignment w:val="auto"/>
        <w:outlineLvl w:val="9"/>
        <w:rPr>
          <w:rFonts w:ascii="Times New Roman" w:eastAsia="Times New Roman" w:hAnsi="Times New Roman" w:cs="Times New Roman"/>
        </w:rPr>
      </w:pPr>
    </w:p>
    <w:p w:rsidR="00D60D6B" w:rsidRPr="00250048" w:rsidRDefault="00D60D6B" w:rsidP="00552E9C">
      <w:pPr>
        <w:pStyle w:val="Paragrafoelenco"/>
        <w:numPr>
          <w:ilvl w:val="0"/>
          <w:numId w:val="41"/>
        </w:numPr>
        <w:suppressAutoHyphens w:val="0"/>
        <w:spacing w:line="360" w:lineRule="auto"/>
        <w:ind w:leftChars="0" w:left="567" w:firstLineChars="0" w:hanging="567"/>
        <w:jc w:val="both"/>
        <w:textDirection w:val="lrTb"/>
        <w:textAlignment w:val="auto"/>
        <w:outlineLvl w:val="9"/>
        <w:rPr>
          <w:rFonts w:ascii="Times New Roman" w:hAnsi="Times New Roman" w:cs="Times New Roman"/>
          <w:i/>
        </w:rPr>
      </w:pPr>
      <w:r w:rsidRPr="00250048">
        <w:rPr>
          <w:rFonts w:ascii="Times New Roman" w:hAnsi="Times New Roman" w:cs="Times New Roman"/>
          <w:i/>
        </w:rPr>
        <w:t>(solo per gli operatori economici che presentano la garanzia provvisoria in misura ridotta, ex art. 106, comma 8, D.lgs. 36/2023)</w:t>
      </w:r>
      <w:r w:rsidR="00250048">
        <w:rPr>
          <w:rFonts w:ascii="Times New Roman" w:hAnsi="Times New Roman" w:cs="Times New Roman"/>
          <w:i/>
        </w:rPr>
        <w:t>:</w:t>
      </w:r>
    </w:p>
    <w:p w:rsidR="00D60D6B" w:rsidRPr="00AA58E4" w:rsidRDefault="00E01B86" w:rsidP="00B45C7D">
      <w:pPr>
        <w:ind w:left="567" w:hangingChars="237" w:hanging="569"/>
        <w:contextualSpacing/>
        <w:rPr>
          <w:rFonts w:ascii="Times New Roman" w:hAnsi="Times New Roman" w:cs="Times New Roman"/>
        </w:rPr>
      </w:pPr>
      <w:sdt>
        <w:sdtPr>
          <w:rPr>
            <w:rFonts w:ascii="Times New Roman" w:hAnsi="Times New Roman" w:cs="Times New Roman"/>
          </w:rPr>
          <w:id w:val="-1733993798"/>
          <w14:checkbox>
            <w14:checked w14:val="0"/>
            <w14:checkedState w14:val="2612" w14:font="MS Gothic"/>
            <w14:uncheckedState w14:val="2610" w14:font="MS Gothic"/>
          </w14:checkbox>
        </w:sdtPr>
        <w:sdtEndPr/>
        <w:sdtContent>
          <w:r w:rsidR="00D60D6B" w:rsidRPr="00AA58E4">
            <w:rPr>
              <w:rFonts w:ascii="Segoe UI Symbol" w:hAnsi="Segoe UI Symbol" w:cs="Segoe UI Symbol"/>
            </w:rPr>
            <w:t>☐</w:t>
          </w:r>
        </w:sdtContent>
      </w:sdt>
      <w:r w:rsidR="00D60D6B" w:rsidRPr="00AA58E4">
        <w:rPr>
          <w:rFonts w:ascii="Times New Roman" w:hAnsi="Times New Roman" w:cs="Times New Roman"/>
        </w:rPr>
        <w:t xml:space="preserve"> </w:t>
      </w:r>
      <w:r w:rsidR="00B45C7D">
        <w:rPr>
          <w:rFonts w:ascii="Times New Roman" w:hAnsi="Times New Roman" w:cs="Times New Roman"/>
        </w:rPr>
        <w:t xml:space="preserve">     </w:t>
      </w:r>
      <w:r w:rsidR="00D60D6B" w:rsidRPr="00AA58E4">
        <w:rPr>
          <w:rFonts w:ascii="Times New Roman" w:hAnsi="Times New Roman" w:cs="Times New Roman"/>
        </w:rPr>
        <w:t>di essere in possesso delle certificazioni di cui all’art. 106, comma 8, del D.lgs. 36/2023 (specificare quali):</w:t>
      </w:r>
    </w:p>
    <w:p w:rsidR="00D60D6B" w:rsidRPr="00AA58E4" w:rsidRDefault="00D60D6B" w:rsidP="00D60D6B">
      <w:pPr>
        <w:ind w:left="0" w:hanging="2"/>
        <w:contextualSpacing/>
        <w:rPr>
          <w:rFonts w:ascii="Times New Roman" w:hAnsi="Times New Roman" w:cs="Times New Roman"/>
        </w:rPr>
      </w:pPr>
      <w:r w:rsidRPr="00AA58E4">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w:t>
      </w:r>
    </w:p>
    <w:p w:rsidR="00D60D6B" w:rsidRPr="00AA58E4" w:rsidRDefault="00D60D6B" w:rsidP="00D60D6B">
      <w:pPr>
        <w:spacing w:line="360" w:lineRule="auto"/>
        <w:ind w:left="0" w:hanging="2"/>
        <w:contextualSpacing/>
        <w:rPr>
          <w:rFonts w:ascii="Times New Roman" w:hAnsi="Times New Roman" w:cs="Times New Roman"/>
        </w:rPr>
      </w:pPr>
    </w:p>
    <w:p w:rsidR="00D60D6B" w:rsidRPr="009F556C" w:rsidRDefault="00D60D6B" w:rsidP="00552E9C">
      <w:pPr>
        <w:pStyle w:val="Paragrafoelenco"/>
        <w:widowControl w:val="0"/>
        <w:numPr>
          <w:ilvl w:val="0"/>
          <w:numId w:val="41"/>
        </w:numPr>
        <w:suppressAutoHyphens w:val="0"/>
        <w:spacing w:line="360" w:lineRule="auto"/>
        <w:ind w:leftChars="0" w:left="567" w:firstLineChars="0" w:hanging="567"/>
        <w:jc w:val="both"/>
        <w:textDirection w:val="lrTb"/>
        <w:textAlignment w:val="auto"/>
        <w:outlineLvl w:val="9"/>
        <w:rPr>
          <w:rFonts w:ascii="Times New Roman" w:eastAsia="Times New Roman" w:hAnsi="Times New Roman" w:cs="Times New Roman"/>
        </w:rPr>
      </w:pPr>
      <w:r w:rsidRPr="009F556C">
        <w:rPr>
          <w:rFonts w:ascii="Times New Roman" w:eastAsia="Times New Roman" w:hAnsi="Times New Roman" w:cs="Times New Roman"/>
        </w:rPr>
        <w:t>di essere consapevole che al presente affidamento si applicano le norme di cui al “</w:t>
      </w:r>
      <w:r w:rsidRPr="009F556C">
        <w:rPr>
          <w:rFonts w:ascii="Times New Roman" w:eastAsia="Times New Roman" w:hAnsi="Times New Roman" w:cs="Times New Roman"/>
          <w:i/>
        </w:rPr>
        <w:t>Codice di comportamento dei dipendenti della Regione del Veneto</w:t>
      </w:r>
      <w:r w:rsidRPr="009F556C">
        <w:rPr>
          <w:rFonts w:ascii="Times New Roman" w:eastAsia="Times New Roman" w:hAnsi="Times New Roman" w:cs="Times New Roman"/>
        </w:rPr>
        <w:t xml:space="preserve">”, adottato dalla Giunta regionale con DGR 38 del 28 gennaio 2014 ed approvato con DGR 1939 del 28 ottobre 2014, accessibile al seguente link: </w:t>
      </w:r>
      <w:hyperlink r:id="rId12" w:history="1">
        <w:r w:rsidRPr="009F556C">
          <w:rPr>
            <w:rStyle w:val="Collegamentoipertestuale"/>
            <w:rFonts w:ascii="Times New Roman" w:eastAsia="Times New Roman" w:hAnsi="Times New Roman"/>
            <w:color w:val="auto"/>
          </w:rPr>
          <w:t>https://www.regione.veneto.it/c/document_library/get_file?uuid=55fe22ed-6731-4222-aedb-5f83b5c7db9b&amp;groupId=10136</w:t>
        </w:r>
      </w:hyperlink>
    </w:p>
    <w:p w:rsidR="00D60D6B" w:rsidRPr="00AA58E4" w:rsidRDefault="00D60D6B" w:rsidP="00552E9C">
      <w:pPr>
        <w:tabs>
          <w:tab w:val="num" w:pos="426"/>
        </w:tabs>
        <w:spacing w:line="360" w:lineRule="auto"/>
        <w:ind w:left="0" w:hanging="2"/>
        <w:contextualSpacing/>
        <w:rPr>
          <w:rFonts w:ascii="Times New Roman" w:eastAsia="Times New Roman" w:hAnsi="Times New Roman" w:cs="Times New Roman"/>
          <w:color w:val="1F497D" w:themeColor="text2"/>
        </w:rPr>
      </w:pPr>
    </w:p>
    <w:p w:rsidR="00D60D6B" w:rsidRPr="00AA58E4" w:rsidRDefault="00D60D6B" w:rsidP="00552E9C">
      <w:pPr>
        <w:numPr>
          <w:ilvl w:val="0"/>
          <w:numId w:val="41"/>
        </w:numPr>
        <w:suppressAutoHyphens w:val="0"/>
        <w:spacing w:line="360" w:lineRule="auto"/>
        <w:ind w:leftChars="0" w:left="567" w:firstLineChars="0" w:hanging="567"/>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per gli operatori economici non residenti e privi di stabile organizzazione in Italia</w:t>
      </w:r>
      <w:r w:rsidRPr="00AA58E4">
        <w:rPr>
          <w:rFonts w:ascii="Times New Roman" w:hAnsi="Times New Roman" w:cs="Times New Roman"/>
        </w:rPr>
        <w:t>) di uniformarsi, in caso di aggiudicazione, alla disciplina di cui agli articoli 17, comma 2 e 53, comma 3, del DPR. 633/1972 e di comunicare alla stazione appaltante la nomina del proprio rappresentante fiscale, nelle forme di legge;</w:t>
      </w:r>
    </w:p>
    <w:p w:rsidR="00D60D6B" w:rsidRPr="00AA58E4" w:rsidRDefault="00D60D6B" w:rsidP="00552E9C">
      <w:pPr>
        <w:tabs>
          <w:tab w:val="num" w:pos="426"/>
        </w:tabs>
        <w:spacing w:line="360" w:lineRule="auto"/>
        <w:ind w:left="0" w:hanging="2"/>
        <w:jc w:val="both"/>
        <w:rPr>
          <w:rFonts w:ascii="Times New Roman" w:hAnsi="Times New Roman" w:cs="Times New Roman"/>
        </w:rPr>
      </w:pPr>
    </w:p>
    <w:p w:rsidR="00D60D6B" w:rsidRPr="00AA58E4" w:rsidRDefault="00D60D6B" w:rsidP="00552E9C">
      <w:pPr>
        <w:numPr>
          <w:ilvl w:val="0"/>
          <w:numId w:val="41"/>
        </w:numPr>
        <w:suppressAutoHyphens w:val="0"/>
        <w:spacing w:line="360" w:lineRule="auto"/>
        <w:ind w:leftChars="0" w:left="567" w:firstLineChars="0" w:hanging="567"/>
        <w:jc w:val="both"/>
        <w:textDirection w:val="lrTb"/>
        <w:textAlignment w:val="auto"/>
        <w:outlineLvl w:val="9"/>
        <w:rPr>
          <w:rFonts w:ascii="Times New Roman" w:hAnsi="Times New Roman" w:cs="Times New Roman"/>
        </w:rPr>
      </w:pPr>
      <w:r w:rsidRPr="00AA58E4">
        <w:rPr>
          <w:rFonts w:ascii="Times New Roman" w:hAnsi="Times New Roman" w:cs="Times New Roman"/>
        </w:rPr>
        <w:t>attesta di essere informato, ai sensi e per gli effetti del Regolamento Ue 27/04/2016 n. 679, che i dati personali raccolti saranno trattati, anche con strumenti informatici, esclusivamente nell’ambito della presente gara;</w:t>
      </w:r>
    </w:p>
    <w:p w:rsidR="00D60D6B" w:rsidRPr="00AA58E4" w:rsidRDefault="00D60D6B" w:rsidP="00D87B3F">
      <w:pPr>
        <w:tabs>
          <w:tab w:val="num" w:pos="426"/>
        </w:tabs>
        <w:spacing w:line="360" w:lineRule="auto"/>
        <w:ind w:left="0" w:hanging="2"/>
        <w:jc w:val="both"/>
        <w:rPr>
          <w:rFonts w:ascii="Times New Roman" w:hAnsi="Times New Roman" w:cs="Times New Roman"/>
        </w:rPr>
      </w:pPr>
    </w:p>
    <w:p w:rsidR="00D60D6B" w:rsidRPr="00AA58E4" w:rsidRDefault="00D60D6B" w:rsidP="00552E9C">
      <w:pPr>
        <w:numPr>
          <w:ilvl w:val="0"/>
          <w:numId w:val="41"/>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per gli operatori economici ammessi al concordato preventivo con continuità aziendale di cui all’art.186 bis del R.D. 6 marzo 1942, n.267</w:t>
      </w:r>
      <w:r w:rsidRPr="00AA58E4">
        <w:rPr>
          <w:rFonts w:ascii="Times New Roman" w:hAnsi="Times New Roman" w:cs="Times New Roman"/>
        </w:rPr>
        <w:t>)</w:t>
      </w:r>
    </w:p>
    <w:p w:rsidR="00D60D6B" w:rsidRPr="00AA58E4" w:rsidRDefault="00D60D6B" w:rsidP="00C11B05">
      <w:pPr>
        <w:tabs>
          <w:tab w:val="num" w:pos="284"/>
          <w:tab w:val="num" w:pos="426"/>
        </w:tabs>
        <w:spacing w:line="360" w:lineRule="auto"/>
        <w:ind w:leftChars="236" w:left="566" w:firstLineChars="0" w:firstLine="0"/>
        <w:jc w:val="both"/>
        <w:rPr>
          <w:rFonts w:ascii="Times New Roman" w:hAnsi="Times New Roman" w:cs="Times New Roman"/>
        </w:rPr>
      </w:pPr>
      <w:r w:rsidRPr="00AA58E4">
        <w:rPr>
          <w:rFonts w:ascii="Times New Roman" w:hAnsi="Times New Roman" w:cs="Times New Roman"/>
        </w:rPr>
        <w:t xml:space="preserve">indica, ad integrazione di quanto indicato nella parte III, sez. C, lett. d) del DGUE, i seguenti estremi del provvedimento di ammissione al concordato e del provvedimento di autorizzazione a partecipare alle gare ……………. rilasciati dal Tribunale di ………………… nonché dichiara di non partecipare alla gara quale mandataria di un raggruppamento temporaneo di imprese e che le altre imprese aderenti al raggruppamento non sono assoggettate ad una procedura concorsuale ai sensi dell’art. 186 bis, comma 6 del R.D. 16 marzo 1942, n.267; </w:t>
      </w:r>
    </w:p>
    <w:p w:rsidR="00D60D6B" w:rsidRPr="00AA58E4" w:rsidRDefault="00D60D6B" w:rsidP="00552E9C">
      <w:pPr>
        <w:tabs>
          <w:tab w:val="num" w:pos="284"/>
          <w:tab w:val="num" w:pos="426"/>
        </w:tabs>
        <w:spacing w:line="360" w:lineRule="auto"/>
        <w:ind w:left="0" w:hanging="2"/>
        <w:jc w:val="both"/>
        <w:rPr>
          <w:rFonts w:ascii="Times New Roman" w:hAnsi="Times New Roman" w:cs="Times New Roman"/>
        </w:rPr>
      </w:pPr>
    </w:p>
    <w:p w:rsidR="00D60D6B" w:rsidRPr="00AA58E4" w:rsidRDefault="00D60D6B" w:rsidP="00552E9C">
      <w:pPr>
        <w:numPr>
          <w:ilvl w:val="0"/>
          <w:numId w:val="41"/>
        </w:numPr>
        <w:tabs>
          <w:tab w:val="num" w:pos="426"/>
        </w:tabs>
        <w:suppressAutoHyphens w:val="0"/>
        <w:spacing w:line="360" w:lineRule="auto"/>
        <w:ind w:leftChars="0" w:left="567" w:firstLineChars="0" w:hanging="569"/>
        <w:contextualSpacing/>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 </w:t>
      </w:r>
      <w:r w:rsidR="00C11B05">
        <w:rPr>
          <w:rFonts w:ascii="Times New Roman" w:hAnsi="Times New Roman" w:cs="Times New Roman"/>
        </w:rPr>
        <w:t xml:space="preserve"> </w:t>
      </w:r>
      <w:r w:rsidRPr="00AA58E4">
        <w:rPr>
          <w:rFonts w:ascii="Times New Roman" w:hAnsi="Times New Roman" w:cs="Times New Roman"/>
        </w:rPr>
        <w:t xml:space="preserve">di eleggere il proprio domicilio digitale per la ricezione di tutte le comunicazioni di cui al </w:t>
      </w:r>
      <w:r w:rsidRPr="00545103">
        <w:rPr>
          <w:rFonts w:ascii="Times New Roman" w:hAnsi="Times New Roman" w:cs="Times New Roman"/>
        </w:rPr>
        <w:t>paragrafo 2.3. del</w:t>
      </w:r>
      <w:r w:rsidRPr="00AA58E4">
        <w:rPr>
          <w:rFonts w:ascii="Times New Roman" w:hAnsi="Times New Roman" w:cs="Times New Roman"/>
        </w:rPr>
        <w:t xml:space="preserve"> disciplinare di gara al seguente indirizzo di posta elettronica certificata …………………………………… </w:t>
      </w:r>
      <w:r w:rsidRPr="00AA58E4">
        <w:rPr>
          <w:rFonts w:ascii="Times New Roman" w:hAnsi="Times New Roman" w:cs="Times New Roman"/>
          <w:i/>
        </w:rPr>
        <w:t>(specificare in modo chiaro e leggibile);</w:t>
      </w:r>
    </w:p>
    <w:p w:rsidR="00D60D6B" w:rsidRPr="00AA58E4" w:rsidRDefault="00D60D6B" w:rsidP="00D60D6B">
      <w:pPr>
        <w:tabs>
          <w:tab w:val="num" w:pos="284"/>
        </w:tabs>
        <w:spacing w:line="360" w:lineRule="auto"/>
        <w:ind w:left="0" w:hanging="2"/>
        <w:jc w:val="both"/>
        <w:rPr>
          <w:rFonts w:ascii="Times New Roman" w:hAnsi="Times New Roman" w:cs="Times New Roman"/>
        </w:rPr>
      </w:pPr>
    </w:p>
    <w:p w:rsidR="00D60D6B" w:rsidRPr="00AA58E4" w:rsidRDefault="00D60D6B" w:rsidP="00C11B05">
      <w:pPr>
        <w:tabs>
          <w:tab w:val="num" w:pos="284"/>
        </w:tabs>
        <w:spacing w:line="360" w:lineRule="auto"/>
        <w:ind w:leftChars="235" w:left="566" w:hanging="2"/>
        <w:jc w:val="both"/>
        <w:rPr>
          <w:rFonts w:ascii="Times New Roman" w:hAnsi="Times New Roman" w:cs="Times New Roman"/>
          <w:i/>
        </w:rPr>
      </w:pPr>
      <w:r w:rsidRPr="00AA58E4">
        <w:rPr>
          <w:rFonts w:ascii="Times New Roman" w:hAnsi="Times New Roman" w:cs="Times New Roman"/>
          <w:i/>
        </w:rPr>
        <w:t>oppure (nel caso di operatori economici transfrontalieri)</w:t>
      </w:r>
    </w:p>
    <w:p w:rsidR="00D60D6B" w:rsidRPr="00AA58E4" w:rsidRDefault="00D60D6B" w:rsidP="00C11B05">
      <w:pPr>
        <w:spacing w:line="360" w:lineRule="auto"/>
        <w:ind w:leftChars="235" w:left="566" w:hanging="2"/>
        <w:contextualSpacing/>
        <w:jc w:val="both"/>
        <w:rPr>
          <w:rFonts w:ascii="Times New Roman" w:hAnsi="Times New Roman" w:cs="Times New Roman"/>
        </w:rPr>
      </w:pPr>
      <w:r w:rsidRPr="00AA58E4">
        <w:rPr>
          <w:rFonts w:ascii="Times New Roman" w:hAnsi="Times New Roman" w:cs="Times New Roman"/>
        </w:rPr>
        <w:t xml:space="preserve">di eleggere il proprio domicilio digitale attraverso il seguente indirizzo di recapito certificato qualificato ai sensi del Regolamento </w:t>
      </w:r>
      <w:proofErr w:type="spellStart"/>
      <w:r w:rsidRPr="00AA58E4">
        <w:rPr>
          <w:rFonts w:ascii="Times New Roman" w:hAnsi="Times New Roman" w:cs="Times New Roman"/>
        </w:rPr>
        <w:t>eIDAS</w:t>
      </w:r>
      <w:proofErr w:type="spellEnd"/>
      <w:r w:rsidRPr="00AA58E4">
        <w:rPr>
          <w:rFonts w:ascii="Times New Roman" w:hAnsi="Times New Roman" w:cs="Times New Roman"/>
        </w:rPr>
        <w:t xml:space="preserve"> ……………………………</w:t>
      </w:r>
      <w:proofErr w:type="gramStart"/>
      <w:r w:rsidRPr="00AA58E4">
        <w:rPr>
          <w:rFonts w:ascii="Times New Roman" w:hAnsi="Times New Roman" w:cs="Times New Roman"/>
        </w:rPr>
        <w:t>…….</w:t>
      </w:r>
      <w:proofErr w:type="gramEnd"/>
      <w:r w:rsidRPr="00AA58E4">
        <w:rPr>
          <w:rFonts w:ascii="Times New Roman" w:hAnsi="Times New Roman" w:cs="Times New Roman"/>
          <w:i/>
        </w:rPr>
        <w:t>(specificare in modo chiaro e leggibile);</w:t>
      </w:r>
    </w:p>
    <w:p w:rsidR="00D60D6B" w:rsidRPr="00AA58E4" w:rsidRDefault="00D60D6B" w:rsidP="00D60D6B">
      <w:pPr>
        <w:spacing w:line="360" w:lineRule="auto"/>
        <w:ind w:left="0" w:hanging="2"/>
        <w:contextualSpacing/>
        <w:jc w:val="both"/>
        <w:rPr>
          <w:rFonts w:ascii="Times New Roman" w:hAnsi="Times New Roman" w:cs="Times New Roman"/>
        </w:rPr>
      </w:pPr>
    </w:p>
    <w:p w:rsidR="00D60D6B" w:rsidRPr="00C11B05" w:rsidRDefault="00D60D6B" w:rsidP="00C11B05">
      <w:pPr>
        <w:pStyle w:val="Paragrafoelenco"/>
        <w:numPr>
          <w:ilvl w:val="0"/>
          <w:numId w:val="41"/>
        </w:numPr>
        <w:suppressAutoHyphens w:val="0"/>
        <w:spacing w:line="360" w:lineRule="auto"/>
        <w:ind w:leftChars="0" w:left="567" w:firstLineChars="0" w:hanging="567"/>
        <w:jc w:val="both"/>
        <w:textDirection w:val="lrTb"/>
        <w:textAlignment w:val="auto"/>
        <w:outlineLvl w:val="9"/>
        <w:rPr>
          <w:rFonts w:ascii="Times New Roman" w:hAnsi="Times New Roman" w:cs="Times New Roman"/>
        </w:rPr>
      </w:pPr>
      <w:r w:rsidRPr="00C11B05">
        <w:rPr>
          <w:rFonts w:ascii="Times New Roman" w:hAnsi="Times New Roman" w:cs="Times New Roman"/>
        </w:rPr>
        <w:t>l’imposta di bollo (art. 3 DPR 642/72) sulla presente istanza, per l’importo di € 16,00, è stata assolta (la scelta è alternativa (barrare la casella corrispondente)</w:t>
      </w:r>
      <w:r w:rsidR="00552E9C" w:rsidRPr="00C11B05">
        <w:rPr>
          <w:rFonts w:ascii="Times New Roman" w:hAnsi="Times New Roman" w:cs="Times New Roman"/>
        </w:rPr>
        <w:t>:</w:t>
      </w:r>
    </w:p>
    <w:p w:rsidR="00552E9C" w:rsidRPr="00AA58E4" w:rsidRDefault="00552E9C" w:rsidP="00552E9C">
      <w:pPr>
        <w:suppressAutoHyphens w:val="0"/>
        <w:spacing w:line="360" w:lineRule="auto"/>
        <w:ind w:leftChars="0" w:left="709" w:firstLineChars="0" w:firstLine="0"/>
        <w:contextualSpacing/>
        <w:jc w:val="both"/>
        <w:textDirection w:val="lrTb"/>
        <w:textAlignment w:val="auto"/>
        <w:outlineLvl w:val="9"/>
        <w:rPr>
          <w:rFonts w:ascii="Times New Roman" w:hAnsi="Times New Roman" w:cs="Times New Roman"/>
          <w:i/>
          <w:iCs/>
        </w:rPr>
      </w:pPr>
    </w:p>
    <w:p w:rsidR="00D60D6B" w:rsidRPr="00AA58E4" w:rsidRDefault="00E01B86" w:rsidP="006E1334">
      <w:pPr>
        <w:spacing w:line="360" w:lineRule="auto"/>
        <w:ind w:left="567" w:hangingChars="237" w:hanging="569"/>
        <w:jc w:val="both"/>
        <w:rPr>
          <w:rFonts w:ascii="Times New Roman" w:hAnsi="Times New Roman" w:cs="Times New Roman"/>
        </w:rPr>
      </w:pPr>
      <w:sdt>
        <w:sdtPr>
          <w:rPr>
            <w:rFonts w:ascii="Times New Roman" w:hAnsi="Times New Roman" w:cs="Times New Roman"/>
          </w:rPr>
          <w:id w:val="555286976"/>
          <w14:checkbox>
            <w14:checked w14:val="0"/>
            <w14:checkedState w14:val="2612" w14:font="MS Gothic"/>
            <w14:uncheckedState w14:val="2610" w14:font="MS Gothic"/>
          </w14:checkbox>
        </w:sdtPr>
        <w:sdtEndPr/>
        <w:sdtContent>
          <w:r w:rsidR="00D60D6B" w:rsidRPr="00AA58E4">
            <w:rPr>
              <w:rFonts w:ascii="Segoe UI Symbol" w:hAnsi="Segoe UI Symbol" w:cs="Segoe UI Symbol"/>
            </w:rPr>
            <w:t>☐</w:t>
          </w:r>
        </w:sdtContent>
      </w:sdt>
      <w:r w:rsidR="00D60D6B" w:rsidRPr="00AA58E4">
        <w:rPr>
          <w:rFonts w:ascii="Times New Roman" w:hAnsi="Times New Roman" w:cs="Times New Roman"/>
        </w:rPr>
        <w:tab/>
        <w:t>mediante il modello F24</w:t>
      </w:r>
      <w:r w:rsidR="00B3770D">
        <w:rPr>
          <w:rFonts w:ascii="Times New Roman" w:hAnsi="Times New Roman" w:cs="Times New Roman"/>
        </w:rPr>
        <w:t xml:space="preserve"> </w:t>
      </w:r>
      <w:r w:rsidR="00935BB4" w:rsidRPr="00250048">
        <w:rPr>
          <w:rFonts w:ascii="Times New Roman" w:hAnsi="Times New Roman" w:cs="Times New Roman"/>
        </w:rPr>
        <w:t>(</w:t>
      </w:r>
      <w:r w:rsidR="00B3770D" w:rsidRPr="00250048">
        <w:rPr>
          <w:rFonts w:ascii="Times New Roman" w:hAnsi="Times New Roman" w:cs="Times New Roman"/>
        </w:rPr>
        <w:t>codice tributo 1552</w:t>
      </w:r>
      <w:r w:rsidR="00935BB4" w:rsidRPr="00250048">
        <w:rPr>
          <w:rFonts w:ascii="Times New Roman" w:hAnsi="Times New Roman" w:cs="Times New Roman"/>
        </w:rPr>
        <w:t>)</w:t>
      </w:r>
      <w:r w:rsidR="00EB452B">
        <w:rPr>
          <w:rFonts w:ascii="Times New Roman" w:hAnsi="Times New Roman" w:cs="Times New Roman"/>
        </w:rPr>
        <w:t>,</w:t>
      </w:r>
      <w:r w:rsidR="00D60D6B" w:rsidRPr="00AA58E4">
        <w:rPr>
          <w:rFonts w:ascii="Times New Roman" w:hAnsi="Times New Roman" w:cs="Times New Roman"/>
        </w:rPr>
        <w:t xml:space="preserve"> a comprova si allega copia informatica del modello quietanzato; </w:t>
      </w:r>
    </w:p>
    <w:p w:rsidR="00D60D6B" w:rsidRPr="00AA58E4" w:rsidRDefault="00D60D6B" w:rsidP="006E1334">
      <w:pPr>
        <w:spacing w:line="360" w:lineRule="auto"/>
        <w:ind w:left="567" w:hangingChars="237" w:hanging="569"/>
        <w:jc w:val="both"/>
        <w:rPr>
          <w:rFonts w:ascii="Times New Roman" w:hAnsi="Times New Roman" w:cs="Times New Roman"/>
        </w:rPr>
      </w:pPr>
    </w:p>
    <w:p w:rsidR="00D60D6B" w:rsidRPr="00AA58E4" w:rsidRDefault="00E01B86" w:rsidP="006E1334">
      <w:pPr>
        <w:spacing w:line="360" w:lineRule="auto"/>
        <w:ind w:left="567" w:hangingChars="237" w:hanging="569"/>
        <w:jc w:val="both"/>
        <w:rPr>
          <w:rFonts w:ascii="Times New Roman" w:hAnsi="Times New Roman" w:cs="Times New Roman"/>
        </w:rPr>
      </w:pPr>
      <w:sdt>
        <w:sdtPr>
          <w:rPr>
            <w:rFonts w:ascii="Times New Roman" w:hAnsi="Times New Roman" w:cs="Times New Roman"/>
          </w:rPr>
          <w:id w:val="-997952148"/>
          <w14:checkbox>
            <w14:checked w14:val="0"/>
            <w14:checkedState w14:val="2612" w14:font="MS Gothic"/>
            <w14:uncheckedState w14:val="2610" w14:font="MS Gothic"/>
          </w14:checkbox>
        </w:sdtPr>
        <w:sdtEndPr/>
        <w:sdtContent>
          <w:r w:rsidR="00D60D6B" w:rsidRPr="00AA58E4">
            <w:rPr>
              <w:rFonts w:ascii="Segoe UI Symbol" w:hAnsi="Segoe UI Symbol" w:cs="Segoe UI Symbol"/>
            </w:rPr>
            <w:t>☐</w:t>
          </w:r>
        </w:sdtContent>
      </w:sdt>
      <w:r w:rsidR="00D60D6B" w:rsidRPr="00AA58E4">
        <w:rPr>
          <w:rFonts w:ascii="Times New Roman" w:hAnsi="Times New Roman" w:cs="Times New Roman"/>
        </w:rPr>
        <w:tab/>
        <w:t>mediante apposizione e annullamento della marca da bollo sul frontespizio della presente istanza; a tal fine comunica che il numero identificativo seriale della marca è il seguente: ……………………</w:t>
      </w:r>
    </w:p>
    <w:p w:rsidR="00D60D6B" w:rsidRDefault="00D60D6B" w:rsidP="00D60D6B">
      <w:pPr>
        <w:tabs>
          <w:tab w:val="num" w:pos="0"/>
        </w:tabs>
        <w:spacing w:line="360" w:lineRule="auto"/>
        <w:ind w:left="0" w:hanging="2"/>
        <w:jc w:val="both"/>
        <w:rPr>
          <w:rFonts w:ascii="Times New Roman" w:hAnsi="Times New Roman" w:cs="Times New Roman"/>
          <w:b/>
          <w:i/>
          <w:u w:val="single"/>
        </w:rPr>
      </w:pPr>
    </w:p>
    <w:p w:rsidR="00C11B05" w:rsidRDefault="00C11B05" w:rsidP="00D60D6B">
      <w:pPr>
        <w:tabs>
          <w:tab w:val="num" w:pos="0"/>
        </w:tabs>
        <w:spacing w:line="360" w:lineRule="auto"/>
        <w:ind w:left="0" w:hanging="2"/>
        <w:jc w:val="both"/>
        <w:rPr>
          <w:rFonts w:ascii="Times New Roman" w:hAnsi="Times New Roman" w:cs="Times New Roman"/>
          <w:b/>
          <w:i/>
          <w:u w:val="single"/>
        </w:rPr>
      </w:pPr>
    </w:p>
    <w:p w:rsidR="00C11B05" w:rsidRDefault="00C11B05" w:rsidP="00D60D6B">
      <w:pPr>
        <w:tabs>
          <w:tab w:val="num" w:pos="0"/>
        </w:tabs>
        <w:spacing w:line="360" w:lineRule="auto"/>
        <w:ind w:left="0" w:hanging="2"/>
        <w:jc w:val="both"/>
        <w:rPr>
          <w:rFonts w:ascii="Times New Roman" w:hAnsi="Times New Roman" w:cs="Times New Roman"/>
          <w:b/>
          <w:i/>
          <w:u w:val="single"/>
        </w:rPr>
      </w:pPr>
    </w:p>
    <w:p w:rsidR="00C11B05" w:rsidRPr="00AA58E4" w:rsidRDefault="00C11B05" w:rsidP="00D60D6B">
      <w:pPr>
        <w:tabs>
          <w:tab w:val="num" w:pos="0"/>
        </w:tabs>
        <w:spacing w:line="360" w:lineRule="auto"/>
        <w:ind w:left="0" w:hanging="2"/>
        <w:jc w:val="both"/>
        <w:rPr>
          <w:rFonts w:ascii="Times New Roman" w:hAnsi="Times New Roman" w:cs="Times New Roman"/>
          <w:b/>
          <w:i/>
          <w:u w:val="single"/>
        </w:rPr>
      </w:pPr>
    </w:p>
    <w:p w:rsidR="00D60D6B" w:rsidRPr="00AA58E4" w:rsidRDefault="00D60D6B" w:rsidP="00D60D6B">
      <w:pPr>
        <w:tabs>
          <w:tab w:val="num" w:pos="0"/>
        </w:tabs>
        <w:spacing w:line="360" w:lineRule="auto"/>
        <w:ind w:left="0" w:hanging="2"/>
        <w:jc w:val="both"/>
        <w:rPr>
          <w:rFonts w:ascii="Times New Roman" w:hAnsi="Times New Roman" w:cs="Times New Roman"/>
          <w:b/>
          <w:i/>
          <w:u w:val="single"/>
        </w:rPr>
      </w:pPr>
      <w:r w:rsidRPr="00AA58E4">
        <w:rPr>
          <w:rFonts w:ascii="Times New Roman" w:hAnsi="Times New Roman" w:cs="Times New Roman"/>
          <w:b/>
          <w:i/>
          <w:u w:val="single"/>
        </w:rPr>
        <w:lastRenderedPageBreak/>
        <w:t>Le parti che seguono, sono da compilare solo in caso di presentazione di offerta da parte di soggetti aggregati di cui all’art. 65, comma 2, lett. b), c), d), e), f), g) e h) del D.lgs. 36/2023:</w:t>
      </w:r>
    </w:p>
    <w:p w:rsidR="00D60D6B" w:rsidRPr="00AA58E4" w:rsidRDefault="00D60D6B" w:rsidP="00D60D6B">
      <w:pPr>
        <w:tabs>
          <w:tab w:val="num" w:pos="0"/>
        </w:tabs>
        <w:spacing w:line="360" w:lineRule="auto"/>
        <w:ind w:left="0" w:hanging="2"/>
        <w:jc w:val="both"/>
        <w:rPr>
          <w:rFonts w:ascii="Times New Roman" w:hAnsi="Times New Roman" w:cs="Times New Roman"/>
          <w:i/>
          <w:u w:val="single"/>
        </w:rPr>
      </w:pPr>
    </w:p>
    <w:p w:rsidR="00D60D6B" w:rsidRPr="00AA58E4" w:rsidRDefault="00D60D6B" w:rsidP="00B36AF5">
      <w:pPr>
        <w:numPr>
          <w:ilvl w:val="0"/>
          <w:numId w:val="41"/>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i/>
          <w:u w:val="single"/>
        </w:rPr>
        <w:t>(in caso di consorzi)</w:t>
      </w:r>
      <w:r w:rsidRPr="00AA58E4">
        <w:rPr>
          <w:rFonts w:ascii="Times New Roman" w:hAnsi="Times New Roman" w:cs="Times New Roman"/>
          <w:i/>
        </w:rPr>
        <w:t>:</w:t>
      </w:r>
    </w:p>
    <w:p w:rsidR="00D60D6B" w:rsidRPr="00AA58E4" w:rsidRDefault="00D60D6B" w:rsidP="00B36AF5">
      <w:pPr>
        <w:numPr>
          <w:ilvl w:val="0"/>
          <w:numId w:val="34"/>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allegare l’atto costitutivo e lo statuto del consorzio in copia conforme, con indicazione delle imprese consorziate;</w:t>
      </w:r>
    </w:p>
    <w:p w:rsidR="00D60D6B" w:rsidRPr="00AA58E4" w:rsidRDefault="00D60D6B" w:rsidP="00B36AF5">
      <w:pPr>
        <w:tabs>
          <w:tab w:val="num" w:pos="0"/>
        </w:tabs>
        <w:spacing w:line="360" w:lineRule="auto"/>
        <w:ind w:left="0" w:hanging="2"/>
        <w:jc w:val="both"/>
        <w:rPr>
          <w:rFonts w:ascii="Times New Roman" w:hAnsi="Times New Roman" w:cs="Times New Roman"/>
        </w:rPr>
      </w:pPr>
    </w:p>
    <w:p w:rsidR="00D60D6B" w:rsidRPr="00AA58E4" w:rsidRDefault="00D60D6B" w:rsidP="00B36AF5">
      <w:pPr>
        <w:numPr>
          <w:ilvl w:val="0"/>
          <w:numId w:val="41"/>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i/>
        </w:rPr>
        <w:t>(</w:t>
      </w:r>
      <w:r w:rsidRPr="00AA58E4">
        <w:rPr>
          <w:rFonts w:ascii="Times New Roman" w:hAnsi="Times New Roman" w:cs="Times New Roman"/>
          <w:i/>
          <w:u w:val="single"/>
        </w:rPr>
        <w:t>in caso di RTI o Consorzi Ordinari o GEIE</w:t>
      </w:r>
      <w:r w:rsidRPr="00AA58E4">
        <w:rPr>
          <w:rFonts w:ascii="Times New Roman" w:hAnsi="Times New Roman" w:cs="Times New Roman"/>
          <w:i/>
        </w:rPr>
        <w:t>:</w:t>
      </w:r>
    </w:p>
    <w:p w:rsidR="00D60D6B" w:rsidRPr="00AA58E4" w:rsidRDefault="00D60D6B" w:rsidP="00B36AF5">
      <w:pPr>
        <w:numPr>
          <w:ilvl w:val="0"/>
          <w:numId w:val="34"/>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se già costituiti: allegare il mandato collettivo irrevocabile con rappresentanza conferito alla mandataria del RTI per atto pubblico o scrittura privata autenticata </w:t>
      </w:r>
      <w:r w:rsidRPr="00AA58E4">
        <w:rPr>
          <w:rFonts w:ascii="Times New Roman" w:hAnsi="Times New Roman" w:cs="Times New Roman"/>
          <w:i/>
        </w:rPr>
        <w:t>ovvero</w:t>
      </w:r>
      <w:r w:rsidRPr="00AA58E4">
        <w:rPr>
          <w:rFonts w:ascii="Times New Roman" w:hAnsi="Times New Roman" w:cs="Times New Roman"/>
        </w:rPr>
        <w:t xml:space="preserve"> l’atto costitutivo e lo statuto del Consorzio/GEIE in copia conforme all’originale o copia autentica;</w:t>
      </w:r>
    </w:p>
    <w:p w:rsidR="00D60D6B" w:rsidRPr="00AA58E4" w:rsidRDefault="00D60D6B" w:rsidP="00B36AF5">
      <w:pPr>
        <w:numPr>
          <w:ilvl w:val="0"/>
          <w:numId w:val="34"/>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 xml:space="preserve">se costituendo: che le imprese partecipanti alla gara in costituendo RTI o consorzio ordinario o GEIE si impegnano a </w:t>
      </w:r>
      <w:r w:rsidRPr="00AA58E4">
        <w:rPr>
          <w:rFonts w:ascii="Times New Roman" w:eastAsia="Times New Roman" w:hAnsi="Times New Roman" w:cs="Times New Roman"/>
        </w:rPr>
        <w:t>non modificare la composizione del raggruppamento o del consorzio da costituirsi;</w:t>
      </w:r>
    </w:p>
    <w:p w:rsidR="00D60D6B" w:rsidRPr="00AA58E4" w:rsidRDefault="00D60D6B" w:rsidP="00B36AF5">
      <w:pPr>
        <w:numPr>
          <w:ilvl w:val="0"/>
          <w:numId w:val="34"/>
        </w:numPr>
        <w:suppressAutoHyphens w:val="0"/>
        <w:spacing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di impegnarsi, in caso di aggiudicazione della gara, a conferire mandato collettivo speciale con rappresentanza ad uno degli operatori economici facenti parte del RTI o consorzio ordinario o GEIE, qualificato come mandatario/capogruppo, il quale stipulerà il contratto in nome e per conto proprio e dei mandanti e a costituire formalmente il RTI o consorzio ordinario o GEIE.</w:t>
      </w:r>
    </w:p>
    <w:p w:rsidR="00D60D6B" w:rsidRPr="00AA58E4" w:rsidRDefault="00D60D6B" w:rsidP="00D60D6B">
      <w:pPr>
        <w:spacing w:line="360" w:lineRule="auto"/>
        <w:ind w:left="0" w:hanging="2"/>
        <w:jc w:val="both"/>
        <w:rPr>
          <w:rFonts w:ascii="Times New Roman" w:hAnsi="Times New Roman" w:cs="Times New Roman"/>
        </w:rPr>
      </w:pPr>
    </w:p>
    <w:p w:rsidR="00D60D6B" w:rsidRPr="00AA58E4" w:rsidRDefault="00D60D6B" w:rsidP="00D60D6B">
      <w:pPr>
        <w:spacing w:line="360" w:lineRule="auto"/>
        <w:ind w:left="0" w:hanging="2"/>
        <w:jc w:val="both"/>
        <w:rPr>
          <w:rFonts w:ascii="Times New Roman" w:hAnsi="Times New Roman" w:cs="Times New Roman"/>
          <w:i/>
        </w:rPr>
      </w:pPr>
      <w:r w:rsidRPr="00AA58E4">
        <w:rPr>
          <w:rFonts w:ascii="Times New Roman" w:hAnsi="Times New Roman" w:cs="Times New Roman"/>
          <w:i/>
        </w:rPr>
        <w:t xml:space="preserve">        In entrambi i casi:</w:t>
      </w:r>
    </w:p>
    <w:p w:rsidR="00D60D6B" w:rsidRPr="00AA58E4" w:rsidRDefault="00D60D6B" w:rsidP="000F7CF8">
      <w:pPr>
        <w:numPr>
          <w:ilvl w:val="0"/>
          <w:numId w:val="35"/>
        </w:numPr>
        <w:suppressAutoHyphens w:val="0"/>
        <w:spacing w:after="200" w:line="360" w:lineRule="auto"/>
        <w:ind w:leftChars="0" w:left="567" w:firstLineChars="0" w:hanging="569"/>
        <w:jc w:val="both"/>
        <w:textDirection w:val="lrTb"/>
        <w:textAlignment w:val="auto"/>
        <w:outlineLvl w:val="9"/>
        <w:rPr>
          <w:rFonts w:ascii="Times New Roman" w:hAnsi="Times New Roman" w:cs="Times New Roman"/>
        </w:rPr>
      </w:pPr>
      <w:r w:rsidRPr="00AA58E4">
        <w:rPr>
          <w:rFonts w:ascii="Times New Roman" w:hAnsi="Times New Roman" w:cs="Times New Roman"/>
        </w:rPr>
        <w:t>che la ripartizione delle quote di partecipazione del contratto che, in caso di aggiudicazione della gara, saranno eseguite da ciascun componente del RTI/Consorzio/GEIE è la seguente:</w:t>
      </w: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2"/>
        <w:gridCol w:w="3230"/>
        <w:gridCol w:w="3038"/>
      </w:tblGrid>
      <w:tr w:rsidR="00D60D6B" w:rsidRPr="00AA58E4" w:rsidTr="00EB452B">
        <w:trPr>
          <w:trHeight w:val="296"/>
        </w:trPr>
        <w:tc>
          <w:tcPr>
            <w:tcW w:w="3252" w:type="dxa"/>
            <w:shd w:val="clear" w:color="auto" w:fill="auto"/>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 xml:space="preserve">Impresa </w:t>
            </w:r>
            <w:r w:rsidRPr="00AA58E4">
              <w:rPr>
                <w:rFonts w:ascii="Times New Roman" w:hAnsi="Times New Roman" w:cs="Times New Roman"/>
                <w:i/>
              </w:rPr>
              <w:t>(specificare ruolo)</w:t>
            </w:r>
          </w:p>
        </w:tc>
        <w:tc>
          <w:tcPr>
            <w:tcW w:w="3230" w:type="dxa"/>
            <w:shd w:val="clear" w:color="auto" w:fill="auto"/>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 xml:space="preserve">Oggetto della prestazione </w:t>
            </w:r>
          </w:p>
        </w:tc>
        <w:tc>
          <w:tcPr>
            <w:tcW w:w="3038" w:type="dxa"/>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Quota di esecuzione</w:t>
            </w:r>
          </w:p>
        </w:tc>
      </w:tr>
      <w:tr w:rsidR="00D60D6B" w:rsidRPr="00AA58E4" w:rsidTr="00EB452B">
        <w:trPr>
          <w:trHeight w:hRule="exact" w:val="284"/>
        </w:trPr>
        <w:tc>
          <w:tcPr>
            <w:tcW w:w="3252"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EB452B">
        <w:trPr>
          <w:trHeight w:hRule="exact" w:val="284"/>
        </w:trPr>
        <w:tc>
          <w:tcPr>
            <w:tcW w:w="3252"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EB452B">
        <w:trPr>
          <w:trHeight w:val="284"/>
        </w:trPr>
        <w:tc>
          <w:tcPr>
            <w:tcW w:w="3252"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230" w:type="dxa"/>
            <w:shd w:val="clear" w:color="auto" w:fill="auto"/>
            <w:vAlign w:val="center"/>
          </w:tcPr>
          <w:p w:rsidR="00D60D6B" w:rsidRPr="00AA58E4" w:rsidRDefault="00D60D6B" w:rsidP="00EB452B">
            <w:pPr>
              <w:tabs>
                <w:tab w:val="num" w:pos="0"/>
              </w:tabs>
              <w:spacing w:line="360" w:lineRule="auto"/>
              <w:ind w:left="0" w:hanging="2"/>
              <w:jc w:val="both"/>
              <w:rPr>
                <w:rFonts w:ascii="Times New Roman" w:hAnsi="Times New Roman" w:cs="Times New Roman"/>
              </w:rPr>
            </w:pPr>
          </w:p>
        </w:tc>
        <w:tc>
          <w:tcPr>
            <w:tcW w:w="3038" w:type="dxa"/>
            <w:vAlign w:val="center"/>
          </w:tcPr>
          <w:p w:rsidR="00D60D6B" w:rsidRPr="00AA58E4" w:rsidRDefault="00D60D6B" w:rsidP="00EB452B">
            <w:pPr>
              <w:tabs>
                <w:tab w:val="num" w:pos="0"/>
              </w:tabs>
              <w:spacing w:line="360" w:lineRule="auto"/>
              <w:ind w:left="0" w:hanging="2"/>
              <w:jc w:val="center"/>
              <w:rPr>
                <w:rFonts w:ascii="Times New Roman" w:hAnsi="Times New Roman" w:cs="Times New Roman"/>
              </w:rPr>
            </w:pPr>
            <w:r w:rsidRPr="00AA58E4">
              <w:rPr>
                <w:rFonts w:ascii="Times New Roman" w:hAnsi="Times New Roman" w:cs="Times New Roman"/>
              </w:rPr>
              <w:t>%</w:t>
            </w:r>
          </w:p>
        </w:tc>
      </w:tr>
    </w:tbl>
    <w:p w:rsidR="00D60D6B" w:rsidRDefault="00D60D6B" w:rsidP="00D60D6B">
      <w:pPr>
        <w:tabs>
          <w:tab w:val="num" w:pos="0"/>
        </w:tabs>
        <w:ind w:left="0" w:hanging="2"/>
        <w:jc w:val="both"/>
        <w:rPr>
          <w:rFonts w:ascii="Times New Roman" w:hAnsi="Times New Roman" w:cs="Times New Roman"/>
        </w:rPr>
      </w:pPr>
    </w:p>
    <w:p w:rsidR="00AD6F0D" w:rsidRPr="00AA58E4" w:rsidRDefault="00AD6F0D" w:rsidP="00D60D6B">
      <w:pPr>
        <w:tabs>
          <w:tab w:val="num" w:pos="0"/>
        </w:tabs>
        <w:ind w:left="0" w:hanging="2"/>
        <w:jc w:val="both"/>
        <w:rPr>
          <w:rFonts w:ascii="Times New Roman" w:hAnsi="Times New Roman" w:cs="Times New Roman"/>
        </w:rPr>
      </w:pPr>
    </w:p>
    <w:p w:rsidR="00D60D6B" w:rsidRPr="00AD6F0D" w:rsidRDefault="00D60D6B" w:rsidP="000437EA">
      <w:pPr>
        <w:numPr>
          <w:ilvl w:val="0"/>
          <w:numId w:val="41"/>
        </w:numPr>
        <w:tabs>
          <w:tab w:val="left" w:pos="567"/>
        </w:tabs>
        <w:suppressAutoHyphens w:val="0"/>
        <w:spacing w:line="276" w:lineRule="auto"/>
        <w:ind w:leftChars="0" w:left="0" w:firstLineChars="0" w:hanging="2"/>
        <w:contextualSpacing/>
        <w:jc w:val="both"/>
        <w:textDirection w:val="lrTb"/>
        <w:textAlignment w:val="auto"/>
        <w:outlineLvl w:val="9"/>
        <w:rPr>
          <w:rFonts w:ascii="Times New Roman" w:hAnsi="Times New Roman" w:cs="Times New Roman"/>
          <w:i/>
        </w:rPr>
      </w:pPr>
      <w:r w:rsidRPr="00AD6F0D">
        <w:rPr>
          <w:rFonts w:ascii="Times New Roman" w:hAnsi="Times New Roman" w:cs="Times New Roman"/>
          <w:bCs/>
          <w:i/>
        </w:rPr>
        <w:t>(solo</w:t>
      </w:r>
      <w:r w:rsidRPr="00AD6F0D">
        <w:rPr>
          <w:rFonts w:ascii="Times New Roman" w:hAnsi="Times New Roman" w:cs="Times New Roman"/>
          <w:bCs/>
        </w:rPr>
        <w:t xml:space="preserve"> </w:t>
      </w:r>
      <w:r w:rsidRPr="00AD6F0D">
        <w:rPr>
          <w:rFonts w:ascii="Times New Roman" w:hAnsi="Times New Roman" w:cs="Times New Roman"/>
          <w:bCs/>
          <w:i/>
        </w:rPr>
        <w:t>in caso di aggregazione di imprese di rete)</w:t>
      </w:r>
    </w:p>
    <w:p w:rsidR="00D60D6B" w:rsidRPr="00AA58E4" w:rsidRDefault="00D60D6B" w:rsidP="00D60D6B">
      <w:pPr>
        <w:spacing w:line="360" w:lineRule="auto"/>
        <w:ind w:left="0" w:hanging="2"/>
        <w:jc w:val="both"/>
        <w:rPr>
          <w:rFonts w:ascii="Times New Roman" w:hAnsi="Times New Roman" w:cs="Times New Roman"/>
          <w:b/>
        </w:rPr>
      </w:pPr>
    </w:p>
    <w:p w:rsidR="00D60D6B" w:rsidRPr="00AA58E4" w:rsidRDefault="00D60D6B" w:rsidP="000437EA">
      <w:pPr>
        <w:numPr>
          <w:ilvl w:val="0"/>
          <w:numId w:val="34"/>
        </w:numPr>
        <w:tabs>
          <w:tab w:val="num" w:pos="0"/>
          <w:tab w:val="left" w:pos="567"/>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di allegare copia autentica del contratto di rete.</w:t>
      </w: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lastRenderedPageBreak/>
        <w:t>(</w:t>
      </w:r>
      <w:r w:rsidRPr="00AA58E4">
        <w:rPr>
          <w:rFonts w:ascii="Times New Roman" w:hAnsi="Times New Roman" w:cs="Times New Roman"/>
          <w:i/>
        </w:rPr>
        <w:t>solo se la rete ha soggettività giuridica</w:t>
      </w:r>
      <w:r w:rsidRPr="00AA58E4">
        <w:rPr>
          <w:rFonts w:ascii="Times New Roman" w:hAnsi="Times New Roman" w:cs="Times New Roman"/>
        </w:rPr>
        <w:t>) che le imprese per le quali la rete concorre sono: ____________________________________________________________________________________________________________________________________________________________.</w:t>
      </w:r>
    </w:p>
    <w:p w:rsidR="000F7CF8" w:rsidRDefault="000F7CF8" w:rsidP="00D60D6B">
      <w:pPr>
        <w:spacing w:line="360" w:lineRule="auto"/>
        <w:ind w:left="0" w:hanging="2"/>
        <w:jc w:val="both"/>
        <w:rPr>
          <w:rFonts w:ascii="Times New Roman" w:hAnsi="Times New Roman" w:cs="Times New Roman"/>
        </w:rPr>
      </w:pPr>
    </w:p>
    <w:p w:rsidR="00D60D6B" w:rsidRPr="00AA58E4" w:rsidRDefault="00D60D6B" w:rsidP="00D60D6B">
      <w:pPr>
        <w:spacing w:line="360" w:lineRule="auto"/>
        <w:ind w:left="0" w:hanging="2"/>
        <w:jc w:val="both"/>
        <w:rPr>
          <w:rFonts w:ascii="Times New Roman" w:hAnsi="Times New Roman" w:cs="Times New Roman"/>
        </w:rPr>
      </w:pPr>
      <w:r w:rsidRPr="00AA58E4">
        <w:rPr>
          <w:rFonts w:ascii="Times New Roman" w:hAnsi="Times New Roman" w:cs="Times New Roman"/>
        </w:rPr>
        <w:t>(</w:t>
      </w:r>
      <w:r w:rsidRPr="00AA58E4">
        <w:rPr>
          <w:rFonts w:ascii="Times New Roman" w:hAnsi="Times New Roman" w:cs="Times New Roman"/>
          <w:i/>
        </w:rPr>
        <w:t>solo se la rete non è dotata di organo comune con potere di rappresentanza</w:t>
      </w:r>
      <w:r w:rsidRPr="00AA58E4">
        <w:rPr>
          <w:rFonts w:ascii="Times New Roman" w:hAnsi="Times New Roman" w:cs="Times New Roman"/>
        </w:rPr>
        <w:t xml:space="preserve">): di allegare il mandato collettivo irrevocabile con rappresentanza conferito alla mandataria </w:t>
      </w:r>
      <w:r w:rsidRPr="00AA58E4">
        <w:rPr>
          <w:rFonts w:ascii="Times New Roman" w:hAnsi="Times New Roman" w:cs="Times New Roman"/>
          <w:i/>
        </w:rPr>
        <w:t>ovvero</w:t>
      </w:r>
      <w:r w:rsidRPr="00AA58E4">
        <w:rPr>
          <w:rFonts w:ascii="Times New Roman" w:hAnsi="Times New Roman" w:cs="Times New Roman"/>
        </w:rPr>
        <w:t xml:space="preserve"> di impegnarsi, in caso di aggiudicazione della gara, a conferire mandato collettivo speciale con rappresentanza ad uno degli operatori economici della rete, qualificato come mandatario, il quale stipulerà il contratto in nome e per conto proprio e dei mandanti, e precisamente a _______________________________________________.</w:t>
      </w:r>
    </w:p>
    <w:p w:rsidR="00D60D6B" w:rsidRPr="00AA58E4" w:rsidRDefault="00D60D6B" w:rsidP="00623DF0">
      <w:pPr>
        <w:numPr>
          <w:ilvl w:val="0"/>
          <w:numId w:val="34"/>
        </w:numPr>
        <w:tabs>
          <w:tab w:val="num" w:pos="709"/>
        </w:tabs>
        <w:suppressAutoHyphens w:val="0"/>
        <w:spacing w:line="360" w:lineRule="auto"/>
        <w:ind w:leftChars="0" w:left="0" w:firstLineChars="0" w:hanging="2"/>
        <w:textDirection w:val="lrTb"/>
        <w:textAlignment w:val="auto"/>
        <w:outlineLvl w:val="9"/>
        <w:rPr>
          <w:rFonts w:ascii="Times New Roman" w:hAnsi="Times New Roman" w:cs="Times New Roman"/>
        </w:rPr>
      </w:pPr>
      <w:r w:rsidRPr="00AA58E4">
        <w:rPr>
          <w:rFonts w:ascii="Times New Roman" w:hAnsi="Times New Roman" w:cs="Times New Roman"/>
        </w:rPr>
        <w:t xml:space="preserve">che la propria quota di partecipazione alla rete è </w:t>
      </w:r>
      <w:r w:rsidRPr="00AA58E4">
        <w:rPr>
          <w:rFonts w:ascii="Times New Roman" w:hAnsi="Times New Roman" w:cs="Times New Roman"/>
          <w:i/>
        </w:rPr>
        <w:t xml:space="preserve">(indicare la percentuale per ciascun operatore economico): </w:t>
      </w:r>
      <w:r w:rsidRPr="00AA58E4">
        <w:rPr>
          <w:rFonts w:ascii="Times New Roman" w:hAnsi="Times New Roman" w:cs="Times New Roman"/>
        </w:rPr>
        <w:t>________________________________________________________________________________________________________________________________________________________________</w:t>
      </w:r>
    </w:p>
    <w:p w:rsidR="00D60D6B" w:rsidRDefault="00D60D6B" w:rsidP="00D60D6B">
      <w:pPr>
        <w:numPr>
          <w:ilvl w:val="0"/>
          <w:numId w:val="34"/>
        </w:numPr>
        <w:tabs>
          <w:tab w:val="num" w:pos="0"/>
        </w:tabs>
        <w:suppressAutoHyphens w:val="0"/>
        <w:spacing w:line="360" w:lineRule="auto"/>
        <w:ind w:leftChars="0" w:left="0" w:firstLineChars="0" w:hanging="2"/>
        <w:jc w:val="both"/>
        <w:textDirection w:val="lrTb"/>
        <w:textAlignment w:val="auto"/>
        <w:outlineLvl w:val="9"/>
        <w:rPr>
          <w:rFonts w:ascii="Times New Roman" w:hAnsi="Times New Roman" w:cs="Times New Roman"/>
        </w:rPr>
      </w:pPr>
      <w:r w:rsidRPr="00AA58E4">
        <w:rPr>
          <w:rFonts w:ascii="Times New Roman" w:hAnsi="Times New Roman" w:cs="Times New Roman"/>
        </w:rPr>
        <w:t>che le quote di esecuzione del contratto che, in caso di aggiudicazione della gara, saranno eseguite da ciascun componente della rete sono le seguenti:</w:t>
      </w:r>
    </w:p>
    <w:p w:rsidR="00D55391" w:rsidRPr="00AA58E4" w:rsidRDefault="00D55391" w:rsidP="00D55391">
      <w:pPr>
        <w:suppressAutoHyphens w:val="0"/>
        <w:spacing w:line="360" w:lineRule="auto"/>
        <w:ind w:leftChars="0" w:left="0" w:firstLineChars="0" w:firstLine="0"/>
        <w:jc w:val="both"/>
        <w:textDirection w:val="lrTb"/>
        <w:textAlignment w:val="auto"/>
        <w:outlineLvl w:val="9"/>
        <w:rPr>
          <w:rFonts w:ascii="Times New Roman" w:hAnsi="Times New Roman" w:cs="Times New Roman"/>
        </w:rPr>
      </w:pPr>
    </w:p>
    <w:tbl>
      <w:tblPr>
        <w:tblW w:w="921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260"/>
        <w:gridCol w:w="2126"/>
      </w:tblGrid>
      <w:tr w:rsidR="00D60D6B" w:rsidRPr="00AA58E4" w:rsidTr="00EB452B">
        <w:trPr>
          <w:trHeight w:val="296"/>
        </w:trPr>
        <w:tc>
          <w:tcPr>
            <w:tcW w:w="3827"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Impresa (specifica ruolo)</w:t>
            </w:r>
          </w:p>
        </w:tc>
        <w:tc>
          <w:tcPr>
            <w:tcW w:w="3260"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 xml:space="preserve">Oggetto della prestazione </w:t>
            </w:r>
          </w:p>
        </w:tc>
        <w:tc>
          <w:tcPr>
            <w:tcW w:w="2126"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Quota di esecuzione</w:t>
            </w:r>
          </w:p>
        </w:tc>
      </w:tr>
      <w:tr w:rsidR="00D60D6B" w:rsidRPr="00AA58E4" w:rsidTr="00EB452B">
        <w:trPr>
          <w:trHeight w:val="296"/>
        </w:trPr>
        <w:tc>
          <w:tcPr>
            <w:tcW w:w="3827"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EB452B">
        <w:trPr>
          <w:trHeight w:val="296"/>
        </w:trPr>
        <w:tc>
          <w:tcPr>
            <w:tcW w:w="3827"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r w:rsidR="00D60D6B" w:rsidRPr="00AA58E4" w:rsidTr="00EB452B">
        <w:trPr>
          <w:trHeight w:val="296"/>
        </w:trPr>
        <w:tc>
          <w:tcPr>
            <w:tcW w:w="3827"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3260" w:type="dxa"/>
            <w:shd w:val="clear" w:color="auto" w:fill="auto"/>
          </w:tcPr>
          <w:p w:rsidR="00D60D6B" w:rsidRPr="00AA58E4" w:rsidRDefault="00D60D6B" w:rsidP="00EB452B">
            <w:pPr>
              <w:tabs>
                <w:tab w:val="num" w:pos="0"/>
              </w:tabs>
              <w:ind w:left="0" w:hanging="2"/>
              <w:jc w:val="both"/>
              <w:rPr>
                <w:rFonts w:ascii="Times New Roman" w:hAnsi="Times New Roman" w:cs="Times New Roman"/>
              </w:rPr>
            </w:pPr>
          </w:p>
        </w:tc>
        <w:tc>
          <w:tcPr>
            <w:tcW w:w="2126" w:type="dxa"/>
            <w:shd w:val="clear" w:color="auto" w:fill="auto"/>
          </w:tcPr>
          <w:p w:rsidR="00D60D6B" w:rsidRPr="00AA58E4" w:rsidRDefault="00D60D6B" w:rsidP="00EB452B">
            <w:pPr>
              <w:tabs>
                <w:tab w:val="num" w:pos="0"/>
              </w:tabs>
              <w:ind w:left="0" w:hanging="2"/>
              <w:jc w:val="center"/>
              <w:rPr>
                <w:rFonts w:ascii="Times New Roman" w:hAnsi="Times New Roman" w:cs="Times New Roman"/>
              </w:rPr>
            </w:pPr>
            <w:r w:rsidRPr="00AA58E4">
              <w:rPr>
                <w:rFonts w:ascii="Times New Roman" w:hAnsi="Times New Roman" w:cs="Times New Roman"/>
              </w:rPr>
              <w:t>%</w:t>
            </w:r>
          </w:p>
        </w:tc>
      </w:tr>
    </w:tbl>
    <w:p w:rsidR="00D60D6B" w:rsidRPr="00AA58E4" w:rsidRDefault="00D60D6B" w:rsidP="00D60D6B">
      <w:pPr>
        <w:tabs>
          <w:tab w:val="num" w:pos="0"/>
        </w:tabs>
        <w:spacing w:line="240" w:lineRule="auto"/>
        <w:ind w:left="0" w:hanging="2"/>
        <w:jc w:val="right"/>
        <w:rPr>
          <w:rFonts w:ascii="Times New Roman" w:hAnsi="Times New Roman" w:cs="Times New Roman"/>
          <w:iCs/>
        </w:rPr>
      </w:pPr>
    </w:p>
    <w:p w:rsidR="00D60D6B" w:rsidRPr="00AA58E4" w:rsidRDefault="00D60D6B" w:rsidP="00D60D6B">
      <w:pPr>
        <w:tabs>
          <w:tab w:val="num" w:pos="0"/>
        </w:tabs>
        <w:spacing w:line="240" w:lineRule="auto"/>
        <w:ind w:left="0" w:hanging="2"/>
        <w:jc w:val="right"/>
        <w:rPr>
          <w:rFonts w:ascii="Times New Roman" w:hAnsi="Times New Roman" w:cs="Times New Roman"/>
          <w:iCs/>
        </w:rPr>
      </w:pPr>
    </w:p>
    <w:p w:rsidR="00D60D6B" w:rsidRPr="00AA58E4" w:rsidRDefault="00D60D6B" w:rsidP="00D60D6B">
      <w:pPr>
        <w:tabs>
          <w:tab w:val="num" w:pos="0"/>
        </w:tabs>
        <w:spacing w:line="240" w:lineRule="auto"/>
        <w:ind w:left="0" w:hanging="2"/>
        <w:jc w:val="right"/>
        <w:rPr>
          <w:rFonts w:ascii="Times New Roman" w:hAnsi="Times New Roman" w:cs="Times New Roman"/>
          <w:iCs/>
        </w:rPr>
      </w:pPr>
      <w:bookmarkStart w:id="5" w:name="_Hlk128639254"/>
      <w:r w:rsidRPr="00AA58E4">
        <w:rPr>
          <w:rFonts w:ascii="Times New Roman" w:hAnsi="Times New Roman" w:cs="Times New Roman"/>
          <w:iCs/>
        </w:rPr>
        <w:t>Firma digitale del titolare/legale</w:t>
      </w:r>
    </w:p>
    <w:p w:rsidR="00D60D6B" w:rsidRPr="00AA58E4" w:rsidRDefault="00D60D6B" w:rsidP="00D60D6B">
      <w:pPr>
        <w:tabs>
          <w:tab w:val="num" w:pos="0"/>
        </w:tabs>
        <w:spacing w:line="240" w:lineRule="auto"/>
        <w:ind w:left="0" w:hanging="2"/>
        <w:jc w:val="right"/>
        <w:rPr>
          <w:rFonts w:ascii="Times New Roman" w:hAnsi="Times New Roman" w:cs="Times New Roman"/>
          <w:iCs/>
        </w:rPr>
      </w:pPr>
      <w:r w:rsidRPr="00AA58E4">
        <w:rPr>
          <w:rFonts w:ascii="Times New Roman" w:hAnsi="Times New Roman" w:cs="Times New Roman"/>
          <w:iCs/>
        </w:rPr>
        <w:t>rappresentante/procuratore</w:t>
      </w:r>
    </w:p>
    <w:p w:rsidR="00D60D6B" w:rsidRPr="00AA58E4" w:rsidRDefault="00D60D6B" w:rsidP="00D60D6B">
      <w:pPr>
        <w:tabs>
          <w:tab w:val="num" w:pos="0"/>
        </w:tabs>
        <w:spacing w:line="240" w:lineRule="auto"/>
        <w:ind w:left="0" w:hanging="2"/>
        <w:jc w:val="right"/>
        <w:rPr>
          <w:rFonts w:ascii="Times New Roman" w:hAnsi="Times New Roman" w:cs="Times New Roman"/>
        </w:rPr>
      </w:pPr>
    </w:p>
    <w:p w:rsidR="00D60D6B" w:rsidRPr="00AA58E4" w:rsidRDefault="00D60D6B" w:rsidP="00D60D6B">
      <w:pPr>
        <w:tabs>
          <w:tab w:val="num" w:pos="0"/>
        </w:tabs>
        <w:spacing w:line="240" w:lineRule="auto"/>
        <w:ind w:left="0" w:hanging="2"/>
        <w:jc w:val="right"/>
        <w:rPr>
          <w:rFonts w:ascii="Times New Roman" w:hAnsi="Times New Roman" w:cs="Times New Roman"/>
        </w:rPr>
      </w:pPr>
      <w:r w:rsidRPr="00AA58E4">
        <w:rPr>
          <w:rFonts w:ascii="Times New Roman" w:hAnsi="Times New Roman" w:cs="Times New Roman"/>
        </w:rPr>
        <w:t>_________________________</w:t>
      </w:r>
    </w:p>
    <w:p w:rsidR="00D60D6B" w:rsidRDefault="00D60D6B" w:rsidP="00D60D6B">
      <w:pPr>
        <w:tabs>
          <w:tab w:val="left" w:pos="0"/>
        </w:tabs>
        <w:ind w:left="0" w:hanging="2"/>
        <w:jc w:val="both"/>
        <w:rPr>
          <w:rFonts w:ascii="Times New Roman" w:hAnsi="Times New Roman" w:cs="Times New Roman"/>
          <w:b/>
          <w:u w:val="single"/>
        </w:rPr>
      </w:pPr>
    </w:p>
    <w:p w:rsidR="00D60D6B" w:rsidRDefault="00D60D6B" w:rsidP="00D60D6B">
      <w:pPr>
        <w:tabs>
          <w:tab w:val="left" w:pos="0"/>
        </w:tabs>
        <w:ind w:left="0" w:hanging="2"/>
        <w:jc w:val="both"/>
        <w:rPr>
          <w:rFonts w:ascii="Times New Roman" w:hAnsi="Times New Roman" w:cs="Times New Roman"/>
          <w:b/>
          <w:u w:val="single"/>
        </w:rPr>
      </w:pPr>
    </w:p>
    <w:bookmarkEnd w:id="5"/>
    <w:p w:rsidR="00D60D6B" w:rsidRPr="00AA58E4" w:rsidRDefault="00D60D6B" w:rsidP="00D60D6B">
      <w:pPr>
        <w:tabs>
          <w:tab w:val="left" w:pos="0"/>
        </w:tabs>
        <w:ind w:left="0" w:hanging="2"/>
        <w:jc w:val="both"/>
        <w:rPr>
          <w:rFonts w:ascii="Times New Roman" w:hAnsi="Times New Roman" w:cs="Times New Roman"/>
          <w:sz w:val="20"/>
          <w:szCs w:val="20"/>
        </w:rPr>
      </w:pPr>
      <w:r w:rsidRPr="00AA58E4">
        <w:rPr>
          <w:rFonts w:ascii="Times New Roman" w:hAnsi="Times New Roman" w:cs="Times New Roman"/>
          <w:b/>
          <w:sz w:val="20"/>
          <w:szCs w:val="20"/>
          <w:u w:val="single"/>
        </w:rPr>
        <w:t>La domanda è sottoscritta con firma digitale</w:t>
      </w:r>
      <w:r w:rsidRPr="00AA58E4">
        <w:rPr>
          <w:rFonts w:ascii="Times New Roman" w:hAnsi="Times New Roman" w:cs="Times New Roman"/>
          <w:sz w:val="20"/>
          <w:szCs w:val="20"/>
        </w:rPr>
        <w:t>:</w:t>
      </w:r>
    </w:p>
    <w:p w:rsidR="00D60D6B" w:rsidRPr="00086CAB" w:rsidRDefault="00D60D6B" w:rsidP="00086CAB">
      <w:pPr>
        <w:pStyle w:val="Paragrafoelenco"/>
        <w:numPr>
          <w:ilvl w:val="0"/>
          <w:numId w:val="37"/>
        </w:numPr>
        <w:suppressAutoHyphens w:val="0"/>
        <w:spacing w:line="276" w:lineRule="auto"/>
        <w:ind w:leftChars="0" w:left="426" w:firstLineChars="0" w:hanging="426"/>
        <w:jc w:val="both"/>
        <w:textDirection w:val="lrTb"/>
        <w:textAlignment w:val="auto"/>
        <w:outlineLvl w:val="9"/>
        <w:rPr>
          <w:rFonts w:ascii="Times New Roman" w:hAnsi="Times New Roman" w:cs="Times New Roman"/>
          <w:sz w:val="20"/>
          <w:szCs w:val="20"/>
        </w:rPr>
      </w:pPr>
      <w:r w:rsidRPr="00086CAB">
        <w:rPr>
          <w:rFonts w:ascii="Times New Roman" w:hAnsi="Times New Roman" w:cs="Times New Roman"/>
          <w:sz w:val="20"/>
          <w:szCs w:val="20"/>
        </w:rPr>
        <w:t>nel caso di raggruppamento temporaneo o consorzio ordinario costituiti, dalla mandataria/capofila.</w:t>
      </w:r>
    </w:p>
    <w:p w:rsidR="00D60D6B" w:rsidRPr="00AA58E4" w:rsidRDefault="00D60D6B" w:rsidP="00086CAB">
      <w:pPr>
        <w:numPr>
          <w:ilvl w:val="0"/>
          <w:numId w:val="37"/>
        </w:numPr>
        <w:tabs>
          <w:tab w:val="clear" w:pos="0"/>
          <w:tab w:val="left" w:pos="426"/>
        </w:tabs>
        <w:suppressAutoHyphens w:val="0"/>
        <w:spacing w:line="276" w:lineRule="auto"/>
        <w:ind w:leftChars="0" w:left="426" w:firstLineChars="0" w:hanging="428"/>
        <w:jc w:val="both"/>
        <w:textDirection w:val="lrTb"/>
        <w:textAlignment w:val="auto"/>
        <w:outlineLvl w:val="9"/>
        <w:rPr>
          <w:rFonts w:ascii="Times New Roman" w:hAnsi="Times New Roman" w:cs="Times New Roman"/>
          <w:sz w:val="20"/>
          <w:szCs w:val="20"/>
        </w:rPr>
      </w:pPr>
      <w:r w:rsidRPr="00AA58E4">
        <w:rPr>
          <w:rFonts w:ascii="Times New Roman" w:hAnsi="Times New Roman" w:cs="Times New Roman"/>
          <w:sz w:val="20"/>
          <w:szCs w:val="20"/>
        </w:rPr>
        <w:t>nel caso di raggruppamento temporaneo o consorzio ordinario non ancora costituiti, da tutti i soggetti che costituiranno il raggruppamento o consorzio;</w:t>
      </w:r>
    </w:p>
    <w:p w:rsidR="00D60D6B" w:rsidRPr="00AA58E4" w:rsidRDefault="00D60D6B" w:rsidP="00086CAB">
      <w:pPr>
        <w:numPr>
          <w:ilvl w:val="0"/>
          <w:numId w:val="37"/>
        </w:numPr>
        <w:tabs>
          <w:tab w:val="clear" w:pos="0"/>
          <w:tab w:val="left" w:pos="426"/>
        </w:tabs>
        <w:suppressAutoHyphens w:val="0"/>
        <w:spacing w:line="276" w:lineRule="auto"/>
        <w:ind w:leftChars="0" w:left="426" w:firstLineChars="0" w:hanging="428"/>
        <w:jc w:val="both"/>
        <w:textDirection w:val="lrTb"/>
        <w:textAlignment w:val="auto"/>
        <w:outlineLvl w:val="9"/>
        <w:rPr>
          <w:rFonts w:ascii="Times New Roman" w:hAnsi="Times New Roman" w:cs="Times New Roman"/>
          <w:sz w:val="20"/>
          <w:szCs w:val="20"/>
        </w:rPr>
      </w:pPr>
      <w:r w:rsidRPr="00AA58E4">
        <w:rPr>
          <w:rFonts w:ascii="Times New Roman" w:hAnsi="Times New Roman" w:cs="Times New Roman"/>
          <w:sz w:val="20"/>
          <w:szCs w:val="20"/>
        </w:rPr>
        <w:t xml:space="preserve">nel caso di aggregazioni di imprese aderenti al contratto di rete si fa riferimento alla disciplina prevista per i raggruppamenti temporanei di imprese, in quanto compatibile. </w:t>
      </w:r>
    </w:p>
    <w:p w:rsidR="00D60D6B" w:rsidRPr="00615874" w:rsidRDefault="00D60D6B" w:rsidP="00B36AF5">
      <w:pPr>
        <w:tabs>
          <w:tab w:val="left" w:pos="426"/>
          <w:tab w:val="left" w:pos="6663"/>
        </w:tabs>
        <w:ind w:left="0" w:hanging="2"/>
        <w:jc w:val="both"/>
        <w:rPr>
          <w:rFonts w:ascii="Times New Roman" w:eastAsia="Times New Roman" w:hAnsi="Times New Roman" w:cs="Times New Roman"/>
          <w:sz w:val="20"/>
          <w:szCs w:val="20"/>
        </w:rPr>
      </w:pPr>
      <w:r w:rsidRPr="00AA58E4">
        <w:rPr>
          <w:rFonts w:ascii="Times New Roman" w:hAnsi="Times New Roman" w:cs="Times New Roman"/>
          <w:bCs/>
          <w:sz w:val="20"/>
          <w:szCs w:val="20"/>
        </w:rPr>
        <w:t>Qualora la documentazione venga sottoscritta dal procuratore della società dovrà essere allegata copia della relativa procura notarile o altro documento da cui evincere i poteri di rappresentanza.</w:t>
      </w:r>
    </w:p>
    <w:sectPr w:rsidR="00D60D6B" w:rsidRPr="00615874">
      <w:headerReference w:type="even" r:id="rId13"/>
      <w:headerReference w:type="default" r:id="rId14"/>
      <w:footerReference w:type="even" r:id="rId15"/>
      <w:footerReference w:type="default" r:id="rId16"/>
      <w:headerReference w:type="first" r:id="rId17"/>
      <w:footerReference w:type="first" r:id="rId18"/>
      <w:pgSz w:w="11906" w:h="16838"/>
      <w:pgMar w:top="1701" w:right="1134" w:bottom="113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220" w:rsidRDefault="00655220">
      <w:pPr>
        <w:spacing w:line="240" w:lineRule="auto"/>
        <w:ind w:left="0" w:hanging="2"/>
      </w:pPr>
      <w:r>
        <w:separator/>
      </w:r>
    </w:p>
  </w:endnote>
  <w:endnote w:type="continuationSeparator" w:id="0">
    <w:p w:rsidR="00655220" w:rsidRDefault="0065522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0">
    <w:panose1 w:val="00000000000000000000"/>
    <w:charset w:val="00"/>
    <w:family w:val="roman"/>
    <w:notTrueType/>
    <w:pitch w:val="default"/>
  </w:font>
  <w:font w:name="Gotham Light">
    <w:altName w:val="Cambria"/>
    <w:panose1 w:val="00000000000000000000"/>
    <w:charset w:val="00"/>
    <w:family w:val="roman"/>
    <w:notTrueType/>
    <w:pitch w:val="default"/>
  </w:font>
  <w:font w:name="Gotham Book">
    <w:altName w:val="Cambria"/>
    <w:panose1 w:val="00000000000000000000"/>
    <w:charset w:val="00"/>
    <w:family w:val="roman"/>
    <w:notTrueType/>
    <w:pitch w:val="default"/>
  </w:font>
  <w:font w:name="Times New Roman (Corpo CS)">
    <w:panose1 w:val="00000000000000000000"/>
    <w:charset w:val="00"/>
    <w:family w:val="roman"/>
    <w:notTrueType/>
    <w:pitch w:val="default"/>
  </w:font>
  <w:font w:name="Gotham Medium">
    <w:panose1 w:val="00000000000000000000"/>
    <w:charset w:val="00"/>
    <w:family w:val="roman"/>
    <w:notTrueType/>
    <w:pitch w:val="default"/>
  </w:font>
  <w:font w:name="Minion Pro">
    <w:altName w:val="Cambria"/>
    <w:panose1 w:val="00000000000000000000"/>
    <w:charset w:val="00"/>
    <w:family w:val="roman"/>
    <w:notTrueType/>
    <w:pitch w:val="default"/>
  </w:font>
  <w:font w:name="OpenSymbol">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EUAlbertina">
    <w:panose1 w:val="00000000000000000000"/>
    <w:charset w:val="00"/>
    <w:family w:val="roman"/>
    <w:notTrueType/>
    <w:pitch w:val="default"/>
    <w:sig w:usb0="00000003" w:usb1="00000000" w:usb2="00000000" w:usb3="00000000" w:csb0="00000001" w:csb1="00000000"/>
  </w:font>
  <w:font w:name="Liberation Mono">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spacing w:line="240" w:lineRule="auto"/>
      <w:ind w:left="0" w:hanging="2"/>
      <w:rPr>
        <w:color w:val="000000"/>
      </w:rPr>
    </w:pPr>
  </w:p>
  <w:p w:rsidR="00EB452B" w:rsidRDefault="00EB452B">
    <w:pPr>
      <w:ind w:left="0" w:hanging="2"/>
    </w:pPr>
  </w:p>
  <w:p w:rsidR="00EB452B" w:rsidRDefault="00EB452B">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spacing w:line="240" w:lineRule="auto"/>
      <w:ind w:left="0" w:hanging="2"/>
      <w:rPr>
        <w:color w:val="000000"/>
        <w:sz w:val="22"/>
        <w:szCs w:val="22"/>
      </w:rPr>
    </w:pPr>
  </w:p>
  <w:p w:rsidR="00EB452B" w:rsidRDefault="00EB452B">
    <w:pPr>
      <w:ind w:left="0" w:hanging="2"/>
    </w:pPr>
  </w:p>
  <w:p w:rsidR="00EB452B" w:rsidRDefault="00EB452B">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220" w:rsidRDefault="00655220">
      <w:pPr>
        <w:spacing w:line="240" w:lineRule="auto"/>
        <w:ind w:left="0" w:hanging="2"/>
      </w:pPr>
      <w:r>
        <w:separator/>
      </w:r>
    </w:p>
  </w:footnote>
  <w:footnote w:type="continuationSeparator" w:id="0">
    <w:p w:rsidR="00655220" w:rsidRDefault="0065522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spacing w:line="240" w:lineRule="auto"/>
      <w:ind w:left="0" w:hanging="2"/>
      <w:rPr>
        <w:color w:val="000000"/>
      </w:rPr>
    </w:pPr>
  </w:p>
  <w:p w:rsidR="00EB452B" w:rsidRDefault="00EB452B">
    <w:pPr>
      <w:ind w:left="0" w:hanging="2"/>
    </w:pPr>
  </w:p>
  <w:p w:rsidR="00EB452B" w:rsidRDefault="00EB452B">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widowControl w:val="0"/>
      <w:spacing w:line="276" w:lineRule="auto"/>
      <w:ind w:left="0" w:hanging="2"/>
    </w:pPr>
  </w:p>
  <w:tbl>
    <w:tblPr>
      <w:tblStyle w:val="afc"/>
      <w:tblW w:w="8434" w:type="dxa"/>
      <w:tblInd w:w="0" w:type="dxa"/>
      <w:tblLayout w:type="fixed"/>
      <w:tblLook w:val="0000" w:firstRow="0" w:lastRow="0" w:firstColumn="0" w:lastColumn="0" w:noHBand="0" w:noVBand="0"/>
    </w:tblPr>
    <w:tblGrid>
      <w:gridCol w:w="8434"/>
    </w:tblGrid>
    <w:tr w:rsidR="00EB452B">
      <w:trPr>
        <w:trHeight w:val="443"/>
      </w:trPr>
      <w:tc>
        <w:tcPr>
          <w:tcW w:w="8434" w:type="dxa"/>
          <w:tcBorders>
            <w:top w:val="nil"/>
            <w:left w:val="nil"/>
            <w:bottom w:val="nil"/>
            <w:right w:val="nil"/>
          </w:tcBorders>
        </w:tcPr>
        <w:p w:rsidR="00EB452B" w:rsidRDefault="00EB452B" w:rsidP="00203613">
          <w:pPr>
            <w:ind w:left="0" w:hanging="2"/>
            <w:rPr>
              <w:rFonts w:ascii="Times New Roman" w:eastAsia="Times New Roman" w:hAnsi="Times New Roman" w:cs="Times New Roman"/>
            </w:rPr>
          </w:pPr>
        </w:p>
      </w:tc>
    </w:tr>
  </w:tbl>
  <w:p w:rsidR="00EB452B" w:rsidRDefault="00EB452B">
    <w:pPr>
      <w:ind w:left="0" w:hanging="2"/>
    </w:pPr>
  </w:p>
  <w:p w:rsidR="00EB452B" w:rsidRDefault="00EB452B">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452B" w:rsidRDefault="00EB452B">
    <w:pPr>
      <w:widowControl w:val="0"/>
      <w:spacing w:line="276" w:lineRule="auto"/>
      <w:ind w:left="0" w:hanging="2"/>
      <w:rPr>
        <w:color w:val="000000"/>
      </w:rPr>
    </w:pPr>
  </w:p>
  <w:tbl>
    <w:tblPr>
      <w:tblStyle w:val="afd"/>
      <w:tblW w:w="9709" w:type="dxa"/>
      <w:tblInd w:w="0" w:type="dxa"/>
      <w:tblLayout w:type="fixed"/>
      <w:tblLook w:val="0000" w:firstRow="0" w:lastRow="0" w:firstColumn="0" w:lastColumn="0" w:noHBand="0" w:noVBand="0"/>
    </w:tblPr>
    <w:tblGrid>
      <w:gridCol w:w="9709"/>
    </w:tblGrid>
    <w:tr w:rsidR="00EB452B">
      <w:trPr>
        <w:trHeight w:val="1283"/>
      </w:trPr>
      <w:tc>
        <w:tcPr>
          <w:tcW w:w="9709" w:type="dxa"/>
          <w:tcBorders>
            <w:top w:val="nil"/>
            <w:left w:val="nil"/>
            <w:bottom w:val="nil"/>
            <w:right w:val="nil"/>
          </w:tcBorders>
        </w:tcPr>
        <w:p w:rsidR="00EB452B" w:rsidRDefault="00EB452B">
          <w:pPr>
            <w:spacing w:line="240" w:lineRule="auto"/>
            <w:ind w:left="0" w:hanging="2"/>
            <w:rPr>
              <w:rFonts w:ascii="Times New Roman" w:eastAsia="Times New Roman" w:hAnsi="Times New Roman" w:cs="Times New Roman"/>
              <w:color w:val="000000"/>
              <w:sz w:val="20"/>
              <w:szCs w:val="20"/>
            </w:rPr>
          </w:pPr>
        </w:p>
        <w:p w:rsidR="00EB452B" w:rsidRDefault="00EB452B" w:rsidP="003C521E">
          <w:pPr>
            <w:tabs>
              <w:tab w:val="center" w:pos="4819"/>
              <w:tab w:val="right" w:pos="9638"/>
            </w:tabs>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color w:val="000000"/>
            </w:rPr>
          </w:pPr>
        </w:p>
      </w:tc>
    </w:tr>
  </w:tbl>
  <w:p w:rsidR="00EB452B" w:rsidRDefault="00EB452B">
    <w:pPr>
      <w:spacing w:line="240" w:lineRule="auto"/>
      <w:ind w:left="0" w:hanging="2"/>
      <w:rPr>
        <w:color w:val="000000"/>
      </w:rPr>
    </w:pPr>
  </w:p>
  <w:p w:rsidR="00EB452B" w:rsidRDefault="00EB452B">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numFmt w:val="bullet"/>
      <w:lvlText w:val="-"/>
      <w:lvlJc w:val="left"/>
      <w:pPr>
        <w:tabs>
          <w:tab w:val="num" w:pos="0"/>
        </w:tabs>
        <w:ind w:left="720" w:hanging="360"/>
      </w:pPr>
      <w:rPr>
        <w:rFonts w:ascii="Garamond" w:hAnsi="Garamond" w:cs="Garamond" w:hint="default"/>
        <w:b/>
        <w:i w:val="0"/>
        <w:sz w:val="20"/>
        <w:szCs w:val="20"/>
      </w:rPr>
    </w:lvl>
    <w:lvl w:ilvl="1">
      <w:start w:val="1"/>
      <w:numFmt w:val="lowerLetter"/>
      <w:lvlText w:val="%2)"/>
      <w:lvlJc w:val="left"/>
      <w:pPr>
        <w:tabs>
          <w:tab w:val="num" w:pos="1440"/>
        </w:tabs>
        <w:ind w:left="1440" w:hanging="360"/>
      </w:pPr>
      <w:rPr>
        <w:rFonts w:hint="default"/>
        <w:b/>
        <w:i w:val="0"/>
        <w:sz w:val="20"/>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93140DB"/>
    <w:multiLevelType w:val="hybridMultilevel"/>
    <w:tmpl w:val="6A5CAE48"/>
    <w:lvl w:ilvl="0" w:tplc="71C61622">
      <w:start w:val="6"/>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2" w15:restartNumberingAfterBreak="0">
    <w:nsid w:val="0B2B2E1E"/>
    <w:multiLevelType w:val="multilevel"/>
    <w:tmpl w:val="DF58EE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3F40F2"/>
    <w:multiLevelType w:val="hybridMultilevel"/>
    <w:tmpl w:val="7C380808"/>
    <w:lvl w:ilvl="0" w:tplc="04100017">
      <w:start w:val="1"/>
      <w:numFmt w:val="lowerLetter"/>
      <w:lvlText w:val="%1)"/>
      <w:lvlJc w:val="left"/>
      <w:pPr>
        <w:ind w:left="1146" w:hanging="360"/>
      </w:pPr>
    </w:lvl>
    <w:lvl w:ilvl="1" w:tplc="359E4AD2">
      <w:start w:val="1"/>
      <w:numFmt w:val="bullet"/>
      <w:lvlText w:val=""/>
      <w:lvlJc w:val="left"/>
      <w:pPr>
        <w:ind w:left="862" w:hanging="360"/>
      </w:pPr>
      <w:rPr>
        <w:rFonts w:ascii="Symbol" w:hAnsi="Symbol" w:hint="default"/>
      </w:r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4" w15:restartNumberingAfterBreak="0">
    <w:nsid w:val="1B472C03"/>
    <w:multiLevelType w:val="hybridMultilevel"/>
    <w:tmpl w:val="FD3A2A32"/>
    <w:lvl w:ilvl="0" w:tplc="49FE209A">
      <w:numFmt w:val="bullet"/>
      <w:lvlText w:val="-"/>
      <w:lvlJc w:val="left"/>
      <w:pPr>
        <w:ind w:left="358" w:hanging="360"/>
      </w:pPr>
      <w:rPr>
        <w:rFonts w:ascii="Times New Roman" w:eastAsia="Arial" w:hAnsi="Times New Roman" w:cs="Times New Roman" w:hint="default"/>
        <w:b w:val="0"/>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5" w15:restartNumberingAfterBreak="0">
    <w:nsid w:val="1BD74140"/>
    <w:multiLevelType w:val="multilevel"/>
    <w:tmpl w:val="D5E68730"/>
    <w:lvl w:ilvl="0">
      <w:start w:val="1"/>
      <w:numFmt w:val="upp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6" w15:restartNumberingAfterBreak="0">
    <w:nsid w:val="1BF07DFE"/>
    <w:multiLevelType w:val="hybridMultilevel"/>
    <w:tmpl w:val="F14C7302"/>
    <w:lvl w:ilvl="0" w:tplc="C8B8C7C2">
      <w:start w:val="2"/>
      <w:numFmt w:val="bullet"/>
      <w:lvlText w:val="-"/>
      <w:lvlJc w:val="left"/>
      <w:pPr>
        <w:ind w:left="1078" w:hanging="360"/>
      </w:pPr>
      <w:rPr>
        <w:rFonts w:ascii="Times New Roman" w:eastAsia="Arial" w:hAnsi="Times New Roman" w:cs="Times New Roman" w:hint="default"/>
      </w:rPr>
    </w:lvl>
    <w:lvl w:ilvl="1" w:tplc="04100003" w:tentative="1">
      <w:start w:val="1"/>
      <w:numFmt w:val="bullet"/>
      <w:lvlText w:val="o"/>
      <w:lvlJc w:val="left"/>
      <w:pPr>
        <w:ind w:left="1798" w:hanging="360"/>
      </w:pPr>
      <w:rPr>
        <w:rFonts w:ascii="Courier New" w:hAnsi="Courier New" w:cs="Courier New" w:hint="default"/>
      </w:rPr>
    </w:lvl>
    <w:lvl w:ilvl="2" w:tplc="04100005" w:tentative="1">
      <w:start w:val="1"/>
      <w:numFmt w:val="bullet"/>
      <w:lvlText w:val=""/>
      <w:lvlJc w:val="left"/>
      <w:pPr>
        <w:ind w:left="2518" w:hanging="360"/>
      </w:pPr>
      <w:rPr>
        <w:rFonts w:ascii="Wingdings" w:hAnsi="Wingdings" w:hint="default"/>
      </w:rPr>
    </w:lvl>
    <w:lvl w:ilvl="3" w:tplc="04100001" w:tentative="1">
      <w:start w:val="1"/>
      <w:numFmt w:val="bullet"/>
      <w:lvlText w:val=""/>
      <w:lvlJc w:val="left"/>
      <w:pPr>
        <w:ind w:left="3238" w:hanging="360"/>
      </w:pPr>
      <w:rPr>
        <w:rFonts w:ascii="Symbol" w:hAnsi="Symbol" w:hint="default"/>
      </w:rPr>
    </w:lvl>
    <w:lvl w:ilvl="4" w:tplc="04100003" w:tentative="1">
      <w:start w:val="1"/>
      <w:numFmt w:val="bullet"/>
      <w:lvlText w:val="o"/>
      <w:lvlJc w:val="left"/>
      <w:pPr>
        <w:ind w:left="3958" w:hanging="360"/>
      </w:pPr>
      <w:rPr>
        <w:rFonts w:ascii="Courier New" w:hAnsi="Courier New" w:cs="Courier New" w:hint="default"/>
      </w:rPr>
    </w:lvl>
    <w:lvl w:ilvl="5" w:tplc="04100005" w:tentative="1">
      <w:start w:val="1"/>
      <w:numFmt w:val="bullet"/>
      <w:lvlText w:val=""/>
      <w:lvlJc w:val="left"/>
      <w:pPr>
        <w:ind w:left="4678" w:hanging="360"/>
      </w:pPr>
      <w:rPr>
        <w:rFonts w:ascii="Wingdings" w:hAnsi="Wingdings" w:hint="default"/>
      </w:rPr>
    </w:lvl>
    <w:lvl w:ilvl="6" w:tplc="04100001" w:tentative="1">
      <w:start w:val="1"/>
      <w:numFmt w:val="bullet"/>
      <w:lvlText w:val=""/>
      <w:lvlJc w:val="left"/>
      <w:pPr>
        <w:ind w:left="5398" w:hanging="360"/>
      </w:pPr>
      <w:rPr>
        <w:rFonts w:ascii="Symbol" w:hAnsi="Symbol" w:hint="default"/>
      </w:rPr>
    </w:lvl>
    <w:lvl w:ilvl="7" w:tplc="04100003" w:tentative="1">
      <w:start w:val="1"/>
      <w:numFmt w:val="bullet"/>
      <w:lvlText w:val="o"/>
      <w:lvlJc w:val="left"/>
      <w:pPr>
        <w:ind w:left="6118" w:hanging="360"/>
      </w:pPr>
      <w:rPr>
        <w:rFonts w:ascii="Courier New" w:hAnsi="Courier New" w:cs="Courier New" w:hint="default"/>
      </w:rPr>
    </w:lvl>
    <w:lvl w:ilvl="8" w:tplc="04100005" w:tentative="1">
      <w:start w:val="1"/>
      <w:numFmt w:val="bullet"/>
      <w:lvlText w:val=""/>
      <w:lvlJc w:val="left"/>
      <w:pPr>
        <w:ind w:left="6838" w:hanging="360"/>
      </w:pPr>
      <w:rPr>
        <w:rFonts w:ascii="Wingdings" w:hAnsi="Wingdings" w:hint="default"/>
      </w:rPr>
    </w:lvl>
  </w:abstractNum>
  <w:abstractNum w:abstractNumId="7" w15:restartNumberingAfterBreak="0">
    <w:nsid w:val="20A64448"/>
    <w:multiLevelType w:val="hybridMultilevel"/>
    <w:tmpl w:val="2CBED0F4"/>
    <w:lvl w:ilvl="0" w:tplc="B9EC1496">
      <w:start w:val="8"/>
      <w:numFmt w:val="decimal"/>
      <w:lvlText w:val="%1."/>
      <w:lvlJc w:val="left"/>
      <w:pPr>
        <w:ind w:left="36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5F97BA1"/>
    <w:multiLevelType w:val="hybridMultilevel"/>
    <w:tmpl w:val="03481EDC"/>
    <w:lvl w:ilvl="0" w:tplc="58E602F0">
      <w:start w:val="7"/>
      <w:numFmt w:val="bullet"/>
      <w:lvlText w:val="-"/>
      <w:lvlJc w:val="left"/>
      <w:pPr>
        <w:ind w:left="358" w:hanging="360"/>
      </w:pPr>
      <w:rPr>
        <w:rFonts w:ascii="Times New Roman" w:eastAsia="Times New Roman" w:hAnsi="Times New Roman" w:cs="Times New Roman" w:hint="default"/>
        <w:color w:val="auto"/>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9" w15:restartNumberingAfterBreak="0">
    <w:nsid w:val="2ADC6A6B"/>
    <w:multiLevelType w:val="hybridMultilevel"/>
    <w:tmpl w:val="517EC9D2"/>
    <w:lvl w:ilvl="0" w:tplc="FB580EB4">
      <w:start w:val="1"/>
      <w:numFmt w:val="decimal"/>
      <w:lvlText w:val="%1)"/>
      <w:lvlJc w:val="left"/>
      <w:pPr>
        <w:ind w:left="720" w:hanging="360"/>
      </w:pPr>
      <w:rPr>
        <w:rFonts w:eastAsia="Times New Roman" w:cs="Times New Roman" w:hint="default"/>
        <w:b/>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DD5008E"/>
    <w:multiLevelType w:val="multilevel"/>
    <w:tmpl w:val="CC100F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2EC8677E"/>
    <w:multiLevelType w:val="multilevel"/>
    <w:tmpl w:val="4718BD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31E7340C"/>
    <w:multiLevelType w:val="hybridMultilevel"/>
    <w:tmpl w:val="AD8EBADC"/>
    <w:lvl w:ilvl="0" w:tplc="FFDC2E38">
      <w:start w:val="24"/>
      <w:numFmt w:val="decimal"/>
      <w:lvlText w:val="%1"/>
      <w:lvlJc w:val="left"/>
      <w:pPr>
        <w:ind w:left="720" w:hanging="360"/>
      </w:pPr>
      <w:rPr>
        <w:rFonts w:ascii="Times New Roman" w:eastAsia="Times New Roman" w:hAnsi="Times New Roman" w:hint="default"/>
        <w:i w:val="0"/>
        <w:sz w:val="22"/>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52F10DD"/>
    <w:multiLevelType w:val="hybridMultilevel"/>
    <w:tmpl w:val="0220F6F6"/>
    <w:lvl w:ilvl="0" w:tplc="900A3F2C">
      <w:start w:val="1"/>
      <w:numFmt w:val="lowerLetter"/>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14" w15:restartNumberingAfterBreak="0">
    <w:nsid w:val="36AB6EEA"/>
    <w:multiLevelType w:val="hybridMultilevel"/>
    <w:tmpl w:val="BA9EC698"/>
    <w:lvl w:ilvl="0" w:tplc="04100017">
      <w:start w:val="1"/>
      <w:numFmt w:val="lowerLetter"/>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15" w15:restartNumberingAfterBreak="0">
    <w:nsid w:val="3B0031C4"/>
    <w:multiLevelType w:val="multilevel"/>
    <w:tmpl w:val="E51C1D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BAF6B60"/>
    <w:multiLevelType w:val="hybridMultilevel"/>
    <w:tmpl w:val="D7380028"/>
    <w:lvl w:ilvl="0" w:tplc="7F020568">
      <w:start w:val="26"/>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17" w15:restartNumberingAfterBreak="0">
    <w:nsid w:val="3DBC0FAA"/>
    <w:multiLevelType w:val="hybridMultilevel"/>
    <w:tmpl w:val="B8704A90"/>
    <w:lvl w:ilvl="0" w:tplc="D342486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 w15:restartNumberingAfterBreak="0">
    <w:nsid w:val="42155DBB"/>
    <w:multiLevelType w:val="hybridMultilevel"/>
    <w:tmpl w:val="9BB63FE0"/>
    <w:lvl w:ilvl="0" w:tplc="B70CBB08">
      <w:start w:val="9"/>
      <w:numFmt w:val="bullet"/>
      <w:lvlText w:val="-"/>
      <w:lvlJc w:val="left"/>
      <w:pPr>
        <w:ind w:left="927" w:hanging="360"/>
      </w:pPr>
      <w:rPr>
        <w:rFonts w:ascii="Times New Roman" w:eastAsia="Arial Unicode MS"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9" w15:restartNumberingAfterBreak="0">
    <w:nsid w:val="45173A7C"/>
    <w:multiLevelType w:val="hybridMultilevel"/>
    <w:tmpl w:val="7DE63E5C"/>
    <w:lvl w:ilvl="0" w:tplc="AA9484F0">
      <w:start w:val="20"/>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0" w15:restartNumberingAfterBreak="0">
    <w:nsid w:val="478D2B43"/>
    <w:multiLevelType w:val="hybridMultilevel"/>
    <w:tmpl w:val="C3761A5A"/>
    <w:lvl w:ilvl="0" w:tplc="D6A28A4A">
      <w:start w:val="24"/>
      <w:numFmt w:val="decimal"/>
      <w:lvlText w:val="%1"/>
      <w:lvlJc w:val="left"/>
      <w:pPr>
        <w:ind w:left="2766" w:hanging="360"/>
      </w:pPr>
      <w:rPr>
        <w:rFonts w:hint="default"/>
      </w:rPr>
    </w:lvl>
    <w:lvl w:ilvl="1" w:tplc="04100019" w:tentative="1">
      <w:start w:val="1"/>
      <w:numFmt w:val="lowerLetter"/>
      <w:lvlText w:val="%2."/>
      <w:lvlJc w:val="left"/>
      <w:pPr>
        <w:ind w:left="3486" w:hanging="360"/>
      </w:pPr>
    </w:lvl>
    <w:lvl w:ilvl="2" w:tplc="0410001B" w:tentative="1">
      <w:start w:val="1"/>
      <w:numFmt w:val="lowerRoman"/>
      <w:lvlText w:val="%3."/>
      <w:lvlJc w:val="right"/>
      <w:pPr>
        <w:ind w:left="4206" w:hanging="180"/>
      </w:pPr>
    </w:lvl>
    <w:lvl w:ilvl="3" w:tplc="0410000F" w:tentative="1">
      <w:start w:val="1"/>
      <w:numFmt w:val="decimal"/>
      <w:lvlText w:val="%4."/>
      <w:lvlJc w:val="left"/>
      <w:pPr>
        <w:ind w:left="4926" w:hanging="360"/>
      </w:pPr>
    </w:lvl>
    <w:lvl w:ilvl="4" w:tplc="04100019" w:tentative="1">
      <w:start w:val="1"/>
      <w:numFmt w:val="lowerLetter"/>
      <w:lvlText w:val="%5."/>
      <w:lvlJc w:val="left"/>
      <w:pPr>
        <w:ind w:left="5646" w:hanging="360"/>
      </w:pPr>
    </w:lvl>
    <w:lvl w:ilvl="5" w:tplc="0410001B" w:tentative="1">
      <w:start w:val="1"/>
      <w:numFmt w:val="lowerRoman"/>
      <w:lvlText w:val="%6."/>
      <w:lvlJc w:val="right"/>
      <w:pPr>
        <w:ind w:left="6366" w:hanging="180"/>
      </w:pPr>
    </w:lvl>
    <w:lvl w:ilvl="6" w:tplc="0410000F" w:tentative="1">
      <w:start w:val="1"/>
      <w:numFmt w:val="decimal"/>
      <w:lvlText w:val="%7."/>
      <w:lvlJc w:val="left"/>
      <w:pPr>
        <w:ind w:left="7086" w:hanging="360"/>
      </w:pPr>
    </w:lvl>
    <w:lvl w:ilvl="7" w:tplc="04100019" w:tentative="1">
      <w:start w:val="1"/>
      <w:numFmt w:val="lowerLetter"/>
      <w:lvlText w:val="%8."/>
      <w:lvlJc w:val="left"/>
      <w:pPr>
        <w:ind w:left="7806" w:hanging="360"/>
      </w:pPr>
    </w:lvl>
    <w:lvl w:ilvl="8" w:tplc="0410001B" w:tentative="1">
      <w:start w:val="1"/>
      <w:numFmt w:val="lowerRoman"/>
      <w:lvlText w:val="%9."/>
      <w:lvlJc w:val="right"/>
      <w:pPr>
        <w:ind w:left="8526" w:hanging="180"/>
      </w:pPr>
    </w:lvl>
  </w:abstractNum>
  <w:abstractNum w:abstractNumId="21" w15:restartNumberingAfterBreak="0">
    <w:nsid w:val="4A363C8F"/>
    <w:multiLevelType w:val="hybridMultilevel"/>
    <w:tmpl w:val="87567BA2"/>
    <w:lvl w:ilvl="0" w:tplc="ED429A36">
      <w:start w:val="2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4B28144C"/>
    <w:multiLevelType w:val="hybridMultilevel"/>
    <w:tmpl w:val="92F2EC04"/>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3" w15:restartNumberingAfterBreak="0">
    <w:nsid w:val="4DD2286A"/>
    <w:multiLevelType w:val="multilevel"/>
    <w:tmpl w:val="6BF28F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E9E3FE2"/>
    <w:multiLevelType w:val="multilevel"/>
    <w:tmpl w:val="E20C8F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4ED91C47"/>
    <w:multiLevelType w:val="multilevel"/>
    <w:tmpl w:val="014030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1B42C9C"/>
    <w:multiLevelType w:val="hybridMultilevel"/>
    <w:tmpl w:val="515C8DF8"/>
    <w:lvl w:ilvl="0" w:tplc="04100001">
      <w:start w:val="1"/>
      <w:numFmt w:val="bullet"/>
      <w:lvlText w:val=""/>
      <w:lvlJc w:val="left"/>
      <w:pPr>
        <w:ind w:left="1647" w:hanging="360"/>
      </w:pPr>
      <w:rPr>
        <w:rFonts w:ascii="Symbol" w:hAnsi="Symbol" w:hint="default"/>
      </w:rPr>
    </w:lvl>
    <w:lvl w:ilvl="1" w:tplc="04100003" w:tentative="1">
      <w:start w:val="1"/>
      <w:numFmt w:val="bullet"/>
      <w:lvlText w:val="o"/>
      <w:lvlJc w:val="left"/>
      <w:pPr>
        <w:ind w:left="2367" w:hanging="360"/>
      </w:pPr>
      <w:rPr>
        <w:rFonts w:ascii="Courier New" w:hAnsi="Courier New" w:cs="Courier New" w:hint="default"/>
      </w:rPr>
    </w:lvl>
    <w:lvl w:ilvl="2" w:tplc="04100005" w:tentative="1">
      <w:start w:val="1"/>
      <w:numFmt w:val="bullet"/>
      <w:lvlText w:val=""/>
      <w:lvlJc w:val="left"/>
      <w:pPr>
        <w:ind w:left="3087" w:hanging="360"/>
      </w:pPr>
      <w:rPr>
        <w:rFonts w:ascii="Wingdings" w:hAnsi="Wingdings" w:hint="default"/>
      </w:rPr>
    </w:lvl>
    <w:lvl w:ilvl="3" w:tplc="04100001" w:tentative="1">
      <w:start w:val="1"/>
      <w:numFmt w:val="bullet"/>
      <w:lvlText w:val=""/>
      <w:lvlJc w:val="left"/>
      <w:pPr>
        <w:ind w:left="3807" w:hanging="360"/>
      </w:pPr>
      <w:rPr>
        <w:rFonts w:ascii="Symbol" w:hAnsi="Symbol" w:hint="default"/>
      </w:rPr>
    </w:lvl>
    <w:lvl w:ilvl="4" w:tplc="04100003" w:tentative="1">
      <w:start w:val="1"/>
      <w:numFmt w:val="bullet"/>
      <w:lvlText w:val="o"/>
      <w:lvlJc w:val="left"/>
      <w:pPr>
        <w:ind w:left="4527" w:hanging="360"/>
      </w:pPr>
      <w:rPr>
        <w:rFonts w:ascii="Courier New" w:hAnsi="Courier New" w:cs="Courier New" w:hint="default"/>
      </w:rPr>
    </w:lvl>
    <w:lvl w:ilvl="5" w:tplc="04100005" w:tentative="1">
      <w:start w:val="1"/>
      <w:numFmt w:val="bullet"/>
      <w:lvlText w:val=""/>
      <w:lvlJc w:val="left"/>
      <w:pPr>
        <w:ind w:left="5247" w:hanging="360"/>
      </w:pPr>
      <w:rPr>
        <w:rFonts w:ascii="Wingdings" w:hAnsi="Wingdings" w:hint="default"/>
      </w:rPr>
    </w:lvl>
    <w:lvl w:ilvl="6" w:tplc="04100001" w:tentative="1">
      <w:start w:val="1"/>
      <w:numFmt w:val="bullet"/>
      <w:lvlText w:val=""/>
      <w:lvlJc w:val="left"/>
      <w:pPr>
        <w:ind w:left="5967" w:hanging="360"/>
      </w:pPr>
      <w:rPr>
        <w:rFonts w:ascii="Symbol" w:hAnsi="Symbol" w:hint="default"/>
      </w:rPr>
    </w:lvl>
    <w:lvl w:ilvl="7" w:tplc="04100003" w:tentative="1">
      <w:start w:val="1"/>
      <w:numFmt w:val="bullet"/>
      <w:lvlText w:val="o"/>
      <w:lvlJc w:val="left"/>
      <w:pPr>
        <w:ind w:left="6687" w:hanging="360"/>
      </w:pPr>
      <w:rPr>
        <w:rFonts w:ascii="Courier New" w:hAnsi="Courier New" w:cs="Courier New" w:hint="default"/>
      </w:rPr>
    </w:lvl>
    <w:lvl w:ilvl="8" w:tplc="04100005" w:tentative="1">
      <w:start w:val="1"/>
      <w:numFmt w:val="bullet"/>
      <w:lvlText w:val=""/>
      <w:lvlJc w:val="left"/>
      <w:pPr>
        <w:ind w:left="7407" w:hanging="360"/>
      </w:pPr>
      <w:rPr>
        <w:rFonts w:ascii="Wingdings" w:hAnsi="Wingdings" w:hint="default"/>
      </w:rPr>
    </w:lvl>
  </w:abstractNum>
  <w:abstractNum w:abstractNumId="27" w15:restartNumberingAfterBreak="0">
    <w:nsid w:val="52846AC8"/>
    <w:multiLevelType w:val="multilevel"/>
    <w:tmpl w:val="A008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4578A"/>
    <w:multiLevelType w:val="multilevel"/>
    <w:tmpl w:val="1068DFEA"/>
    <w:lvl w:ilvl="0">
      <w:start w:val="1"/>
      <w:numFmt w:val="lowerLetter"/>
      <w:lvlText w:val="%1)"/>
      <w:lvlJc w:val="left"/>
      <w:pPr>
        <w:ind w:left="359" w:hanging="360"/>
      </w:pPr>
    </w:lvl>
    <w:lvl w:ilvl="1">
      <w:start w:val="1"/>
      <w:numFmt w:val="lowerLetter"/>
      <w:lvlText w:val="%2."/>
      <w:lvlJc w:val="left"/>
      <w:pPr>
        <w:ind w:left="1079" w:hanging="360"/>
      </w:pPr>
    </w:lvl>
    <w:lvl w:ilvl="2">
      <w:start w:val="1"/>
      <w:numFmt w:val="lowerRoman"/>
      <w:lvlText w:val="%3."/>
      <w:lvlJc w:val="right"/>
      <w:pPr>
        <w:ind w:left="1799" w:hanging="180"/>
      </w:pPr>
    </w:lvl>
    <w:lvl w:ilvl="3">
      <w:start w:val="1"/>
      <w:numFmt w:val="decimal"/>
      <w:lvlText w:val="%4."/>
      <w:lvlJc w:val="left"/>
      <w:pPr>
        <w:ind w:left="2519" w:hanging="360"/>
      </w:pPr>
    </w:lvl>
    <w:lvl w:ilvl="4">
      <w:start w:val="1"/>
      <w:numFmt w:val="lowerLetter"/>
      <w:lvlText w:val="%5."/>
      <w:lvlJc w:val="left"/>
      <w:pPr>
        <w:ind w:left="3239" w:hanging="360"/>
      </w:pPr>
    </w:lvl>
    <w:lvl w:ilvl="5">
      <w:start w:val="1"/>
      <w:numFmt w:val="lowerRoman"/>
      <w:lvlText w:val="%6."/>
      <w:lvlJc w:val="right"/>
      <w:pPr>
        <w:ind w:left="3959" w:hanging="180"/>
      </w:pPr>
    </w:lvl>
    <w:lvl w:ilvl="6">
      <w:start w:val="1"/>
      <w:numFmt w:val="decimal"/>
      <w:lvlText w:val="%7."/>
      <w:lvlJc w:val="left"/>
      <w:pPr>
        <w:ind w:left="4679" w:hanging="360"/>
      </w:pPr>
    </w:lvl>
    <w:lvl w:ilvl="7">
      <w:start w:val="1"/>
      <w:numFmt w:val="lowerLetter"/>
      <w:lvlText w:val="%8."/>
      <w:lvlJc w:val="left"/>
      <w:pPr>
        <w:ind w:left="5399" w:hanging="360"/>
      </w:pPr>
    </w:lvl>
    <w:lvl w:ilvl="8">
      <w:start w:val="1"/>
      <w:numFmt w:val="lowerRoman"/>
      <w:lvlText w:val="%9."/>
      <w:lvlJc w:val="right"/>
      <w:pPr>
        <w:ind w:left="6119" w:hanging="180"/>
      </w:pPr>
    </w:lvl>
  </w:abstractNum>
  <w:abstractNum w:abstractNumId="29" w15:restartNumberingAfterBreak="0">
    <w:nsid w:val="55DB0052"/>
    <w:multiLevelType w:val="multilevel"/>
    <w:tmpl w:val="1144CD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15:restartNumberingAfterBreak="0">
    <w:nsid w:val="594742AC"/>
    <w:multiLevelType w:val="hybridMultilevel"/>
    <w:tmpl w:val="735E645C"/>
    <w:lvl w:ilvl="0" w:tplc="2C725D9A">
      <w:start w:val="1"/>
      <w:numFmt w:val="lowerLetter"/>
      <w:lvlText w:val="%1)"/>
      <w:lvlJc w:val="left"/>
      <w:pPr>
        <w:ind w:left="358" w:hanging="360"/>
      </w:pPr>
      <w:rPr>
        <w:rFonts w:hint="default"/>
        <w:b/>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31" w15:restartNumberingAfterBreak="0">
    <w:nsid w:val="5B4705EB"/>
    <w:multiLevelType w:val="hybridMultilevel"/>
    <w:tmpl w:val="C980DA56"/>
    <w:lvl w:ilvl="0" w:tplc="73DACC30">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32" w15:restartNumberingAfterBreak="0">
    <w:nsid w:val="5D7C2D44"/>
    <w:multiLevelType w:val="multilevel"/>
    <w:tmpl w:val="92F06A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5EA1030F"/>
    <w:multiLevelType w:val="hybridMultilevel"/>
    <w:tmpl w:val="C9E03EE0"/>
    <w:lvl w:ilvl="0" w:tplc="6340F430">
      <w:start w:val="1"/>
      <w:numFmt w:val="decimal"/>
      <w:lvlText w:val="%1."/>
      <w:lvlJc w:val="left"/>
      <w:pPr>
        <w:tabs>
          <w:tab w:val="num" w:pos="1495"/>
        </w:tabs>
        <w:ind w:left="1495" w:hanging="360"/>
      </w:pPr>
      <w:rPr>
        <w:b w:val="0"/>
        <w:i w:val="0"/>
        <w:iCs w:val="0"/>
        <w:strike w:val="0"/>
        <w:color w:val="000000"/>
        <w:sz w:val="24"/>
        <w:szCs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60B97639"/>
    <w:multiLevelType w:val="hybridMultilevel"/>
    <w:tmpl w:val="4D0411EE"/>
    <w:lvl w:ilvl="0" w:tplc="12DCE296">
      <w:start w:val="1"/>
      <w:numFmt w:val="lowerRoman"/>
      <w:lvlText w:val="%1)"/>
      <w:lvlJc w:val="left"/>
      <w:pPr>
        <w:ind w:left="718" w:hanging="72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35" w15:restartNumberingAfterBreak="0">
    <w:nsid w:val="60DF1661"/>
    <w:multiLevelType w:val="hybridMultilevel"/>
    <w:tmpl w:val="99A853A2"/>
    <w:lvl w:ilvl="0" w:tplc="CE6458B6">
      <w:start w:val="5"/>
      <w:numFmt w:val="decimal"/>
      <w:lvlText w:val="%1"/>
      <w:lvlJc w:val="left"/>
      <w:pPr>
        <w:ind w:left="358" w:hanging="360"/>
      </w:pPr>
      <w:rPr>
        <w:rFonts w:hint="default"/>
      </w:rPr>
    </w:lvl>
    <w:lvl w:ilvl="1" w:tplc="04100019" w:tentative="1">
      <w:start w:val="1"/>
      <w:numFmt w:val="lowerLetter"/>
      <w:lvlText w:val="%2."/>
      <w:lvlJc w:val="left"/>
      <w:pPr>
        <w:ind w:left="1078" w:hanging="360"/>
      </w:pPr>
    </w:lvl>
    <w:lvl w:ilvl="2" w:tplc="0410001B" w:tentative="1">
      <w:start w:val="1"/>
      <w:numFmt w:val="lowerRoman"/>
      <w:lvlText w:val="%3."/>
      <w:lvlJc w:val="right"/>
      <w:pPr>
        <w:ind w:left="1798" w:hanging="180"/>
      </w:pPr>
    </w:lvl>
    <w:lvl w:ilvl="3" w:tplc="0410000F" w:tentative="1">
      <w:start w:val="1"/>
      <w:numFmt w:val="decimal"/>
      <w:lvlText w:val="%4."/>
      <w:lvlJc w:val="left"/>
      <w:pPr>
        <w:ind w:left="2518" w:hanging="360"/>
      </w:pPr>
    </w:lvl>
    <w:lvl w:ilvl="4" w:tplc="04100019" w:tentative="1">
      <w:start w:val="1"/>
      <w:numFmt w:val="lowerLetter"/>
      <w:lvlText w:val="%5."/>
      <w:lvlJc w:val="left"/>
      <w:pPr>
        <w:ind w:left="3238" w:hanging="360"/>
      </w:pPr>
    </w:lvl>
    <w:lvl w:ilvl="5" w:tplc="0410001B" w:tentative="1">
      <w:start w:val="1"/>
      <w:numFmt w:val="lowerRoman"/>
      <w:lvlText w:val="%6."/>
      <w:lvlJc w:val="right"/>
      <w:pPr>
        <w:ind w:left="3958" w:hanging="180"/>
      </w:pPr>
    </w:lvl>
    <w:lvl w:ilvl="6" w:tplc="0410000F" w:tentative="1">
      <w:start w:val="1"/>
      <w:numFmt w:val="decimal"/>
      <w:lvlText w:val="%7."/>
      <w:lvlJc w:val="left"/>
      <w:pPr>
        <w:ind w:left="4678" w:hanging="360"/>
      </w:pPr>
    </w:lvl>
    <w:lvl w:ilvl="7" w:tplc="04100019" w:tentative="1">
      <w:start w:val="1"/>
      <w:numFmt w:val="lowerLetter"/>
      <w:lvlText w:val="%8."/>
      <w:lvlJc w:val="left"/>
      <w:pPr>
        <w:ind w:left="5398" w:hanging="360"/>
      </w:pPr>
    </w:lvl>
    <w:lvl w:ilvl="8" w:tplc="0410001B" w:tentative="1">
      <w:start w:val="1"/>
      <w:numFmt w:val="lowerRoman"/>
      <w:lvlText w:val="%9."/>
      <w:lvlJc w:val="right"/>
      <w:pPr>
        <w:ind w:left="6118" w:hanging="180"/>
      </w:pPr>
    </w:lvl>
  </w:abstractNum>
  <w:abstractNum w:abstractNumId="36" w15:restartNumberingAfterBreak="0">
    <w:nsid w:val="682059C9"/>
    <w:multiLevelType w:val="hybridMultilevel"/>
    <w:tmpl w:val="2B9ED6D6"/>
    <w:lvl w:ilvl="0" w:tplc="90325730">
      <w:start w:val="22"/>
      <w:numFmt w:val="decimal"/>
      <w:lvlText w:val="%1."/>
      <w:lvlJc w:val="left"/>
      <w:pPr>
        <w:ind w:left="360"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37" w15:restartNumberingAfterBreak="0">
    <w:nsid w:val="75E520B2"/>
    <w:multiLevelType w:val="hybridMultilevel"/>
    <w:tmpl w:val="40E0490A"/>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8541059"/>
    <w:multiLevelType w:val="multilevel"/>
    <w:tmpl w:val="C4E07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D120B5"/>
    <w:multiLevelType w:val="hybridMultilevel"/>
    <w:tmpl w:val="A0CAF92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FA36277"/>
    <w:multiLevelType w:val="hybridMultilevel"/>
    <w:tmpl w:val="64C68DC2"/>
    <w:lvl w:ilvl="0" w:tplc="0410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29"/>
  </w:num>
  <w:num w:numId="3">
    <w:abstractNumId w:val="15"/>
  </w:num>
  <w:num w:numId="4">
    <w:abstractNumId w:val="25"/>
  </w:num>
  <w:num w:numId="5">
    <w:abstractNumId w:val="10"/>
  </w:num>
  <w:num w:numId="6">
    <w:abstractNumId w:val="2"/>
  </w:num>
  <w:num w:numId="7">
    <w:abstractNumId w:val="28"/>
  </w:num>
  <w:num w:numId="8">
    <w:abstractNumId w:val="23"/>
  </w:num>
  <w:num w:numId="9">
    <w:abstractNumId w:val="11"/>
  </w:num>
  <w:num w:numId="10">
    <w:abstractNumId w:val="36"/>
  </w:num>
  <w:num w:numId="11">
    <w:abstractNumId w:val="16"/>
  </w:num>
  <w:num w:numId="12">
    <w:abstractNumId w:val="8"/>
  </w:num>
  <w:num w:numId="13">
    <w:abstractNumId w:val="13"/>
  </w:num>
  <w:num w:numId="14">
    <w:abstractNumId w:val="17"/>
  </w:num>
  <w:num w:numId="15">
    <w:abstractNumId w:val="9"/>
  </w:num>
  <w:num w:numId="16">
    <w:abstractNumId w:val="38"/>
    <w:lvlOverride w:ilvl="0">
      <w:lvl w:ilvl="0">
        <w:numFmt w:val="lowerLetter"/>
        <w:lvlText w:val="%1."/>
        <w:lvlJc w:val="left"/>
      </w:lvl>
    </w:lvlOverride>
  </w:num>
  <w:num w:numId="17">
    <w:abstractNumId w:val="27"/>
  </w:num>
  <w:num w:numId="18">
    <w:abstractNumId w:val="24"/>
  </w:num>
  <w:num w:numId="19">
    <w:abstractNumId w:val="39"/>
  </w:num>
  <w:num w:numId="20">
    <w:abstractNumId w:val="34"/>
  </w:num>
  <w:num w:numId="2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22"/>
  </w:num>
  <w:num w:numId="25">
    <w:abstractNumId w:val="4"/>
  </w:num>
  <w:num w:numId="26">
    <w:abstractNumId w:val="14"/>
  </w:num>
  <w:num w:numId="27">
    <w:abstractNumId w:val="6"/>
  </w:num>
  <w:num w:numId="28">
    <w:abstractNumId w:val="12"/>
  </w:num>
  <w:num w:numId="29">
    <w:abstractNumId w:val="37"/>
  </w:num>
  <w:num w:numId="30">
    <w:abstractNumId w:val="21"/>
  </w:num>
  <w:num w:numId="31">
    <w:abstractNumId w:val="30"/>
  </w:num>
  <w:num w:numId="32">
    <w:abstractNumId w:val="19"/>
  </w:num>
  <w:num w:numId="33">
    <w:abstractNumId w:val="20"/>
  </w:num>
  <w:num w:numId="34">
    <w:abstractNumId w:val="18"/>
  </w:num>
  <w:num w:numId="35">
    <w:abstractNumId w:val="26"/>
  </w:num>
  <w:num w:numId="36">
    <w:abstractNumId w:val="33"/>
  </w:num>
  <w:num w:numId="37">
    <w:abstractNumId w:val="0"/>
  </w:num>
  <w:num w:numId="38">
    <w:abstractNumId w:val="31"/>
  </w:num>
  <w:num w:numId="39">
    <w:abstractNumId w:val="32"/>
  </w:num>
  <w:num w:numId="40">
    <w:abstractNumId w:val="35"/>
  </w:num>
  <w:num w:numId="41">
    <w:abstractNumId w:val="7"/>
  </w:num>
  <w:num w:numId="42">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D8B"/>
    <w:rsid w:val="00014694"/>
    <w:rsid w:val="0002241A"/>
    <w:rsid w:val="00032AA4"/>
    <w:rsid w:val="00042D7E"/>
    <w:rsid w:val="0004377D"/>
    <w:rsid w:val="000437EA"/>
    <w:rsid w:val="0006537B"/>
    <w:rsid w:val="0007088A"/>
    <w:rsid w:val="00073F14"/>
    <w:rsid w:val="0008346D"/>
    <w:rsid w:val="00086CAB"/>
    <w:rsid w:val="00090071"/>
    <w:rsid w:val="000903D5"/>
    <w:rsid w:val="00093DBD"/>
    <w:rsid w:val="000957DF"/>
    <w:rsid w:val="00095B11"/>
    <w:rsid w:val="000A3871"/>
    <w:rsid w:val="000A5FAE"/>
    <w:rsid w:val="000A6AA1"/>
    <w:rsid w:val="000B3B9E"/>
    <w:rsid w:val="000C02B8"/>
    <w:rsid w:val="000C1111"/>
    <w:rsid w:val="000C2E42"/>
    <w:rsid w:val="000C4F4E"/>
    <w:rsid w:val="000C756F"/>
    <w:rsid w:val="000D0929"/>
    <w:rsid w:val="000E2192"/>
    <w:rsid w:val="000E3E02"/>
    <w:rsid w:val="000F3A0F"/>
    <w:rsid w:val="000F7CF8"/>
    <w:rsid w:val="00105221"/>
    <w:rsid w:val="00112112"/>
    <w:rsid w:val="00121088"/>
    <w:rsid w:val="00122463"/>
    <w:rsid w:val="00125B62"/>
    <w:rsid w:val="00125F80"/>
    <w:rsid w:val="0013189D"/>
    <w:rsid w:val="0014130E"/>
    <w:rsid w:val="0014256F"/>
    <w:rsid w:val="00154FBD"/>
    <w:rsid w:val="0016161E"/>
    <w:rsid w:val="00167716"/>
    <w:rsid w:val="00175893"/>
    <w:rsid w:val="00181E0B"/>
    <w:rsid w:val="001846D7"/>
    <w:rsid w:val="001965D9"/>
    <w:rsid w:val="001C0C33"/>
    <w:rsid w:val="001C1AB5"/>
    <w:rsid w:val="001C48F0"/>
    <w:rsid w:val="001D1CAA"/>
    <w:rsid w:val="001D38BC"/>
    <w:rsid w:val="00203613"/>
    <w:rsid w:val="00203C31"/>
    <w:rsid w:val="0020464C"/>
    <w:rsid w:val="00204DAD"/>
    <w:rsid w:val="0022023C"/>
    <w:rsid w:val="002246FD"/>
    <w:rsid w:val="00226711"/>
    <w:rsid w:val="00232A3B"/>
    <w:rsid w:val="00236AE6"/>
    <w:rsid w:val="00240A4E"/>
    <w:rsid w:val="002423F4"/>
    <w:rsid w:val="00244A41"/>
    <w:rsid w:val="00250048"/>
    <w:rsid w:val="00250C44"/>
    <w:rsid w:val="0025210E"/>
    <w:rsid w:val="0025706A"/>
    <w:rsid w:val="00265880"/>
    <w:rsid w:val="002658A5"/>
    <w:rsid w:val="0026726D"/>
    <w:rsid w:val="00272DBE"/>
    <w:rsid w:val="00283C7C"/>
    <w:rsid w:val="0029208F"/>
    <w:rsid w:val="002A49BD"/>
    <w:rsid w:val="002B01C8"/>
    <w:rsid w:val="002B0673"/>
    <w:rsid w:val="002B1A9F"/>
    <w:rsid w:val="002C0A48"/>
    <w:rsid w:val="002C4687"/>
    <w:rsid w:val="002C476D"/>
    <w:rsid w:val="002C71CA"/>
    <w:rsid w:val="002C7C50"/>
    <w:rsid w:val="002D3182"/>
    <w:rsid w:val="002E1117"/>
    <w:rsid w:val="002E4561"/>
    <w:rsid w:val="002F0156"/>
    <w:rsid w:val="002F32EE"/>
    <w:rsid w:val="002F5B0C"/>
    <w:rsid w:val="002F703A"/>
    <w:rsid w:val="002F74BC"/>
    <w:rsid w:val="003033F6"/>
    <w:rsid w:val="00313D62"/>
    <w:rsid w:val="00320835"/>
    <w:rsid w:val="00323259"/>
    <w:rsid w:val="00331487"/>
    <w:rsid w:val="0033340C"/>
    <w:rsid w:val="00340889"/>
    <w:rsid w:val="00346533"/>
    <w:rsid w:val="0035126D"/>
    <w:rsid w:val="003568DA"/>
    <w:rsid w:val="003647C6"/>
    <w:rsid w:val="00364B23"/>
    <w:rsid w:val="003740AD"/>
    <w:rsid w:val="00377A60"/>
    <w:rsid w:val="0039358C"/>
    <w:rsid w:val="00395D0F"/>
    <w:rsid w:val="003A095D"/>
    <w:rsid w:val="003A216C"/>
    <w:rsid w:val="003A687C"/>
    <w:rsid w:val="003C191E"/>
    <w:rsid w:val="003C521E"/>
    <w:rsid w:val="003C6B20"/>
    <w:rsid w:val="003C7447"/>
    <w:rsid w:val="003D1776"/>
    <w:rsid w:val="003D4735"/>
    <w:rsid w:val="003D7B11"/>
    <w:rsid w:val="003E57B6"/>
    <w:rsid w:val="003E6405"/>
    <w:rsid w:val="003F4F5F"/>
    <w:rsid w:val="00420F2C"/>
    <w:rsid w:val="0042519E"/>
    <w:rsid w:val="004348A7"/>
    <w:rsid w:val="004355F3"/>
    <w:rsid w:val="00447044"/>
    <w:rsid w:val="00462E7B"/>
    <w:rsid w:val="0046729F"/>
    <w:rsid w:val="00471411"/>
    <w:rsid w:val="004727B7"/>
    <w:rsid w:val="00482832"/>
    <w:rsid w:val="004877D1"/>
    <w:rsid w:val="004912A6"/>
    <w:rsid w:val="004B55E7"/>
    <w:rsid w:val="004C363F"/>
    <w:rsid w:val="004C4D1F"/>
    <w:rsid w:val="004C5AD9"/>
    <w:rsid w:val="004C763E"/>
    <w:rsid w:val="004C7A7D"/>
    <w:rsid w:val="004C7D41"/>
    <w:rsid w:val="004D3310"/>
    <w:rsid w:val="004E32C8"/>
    <w:rsid w:val="004E6731"/>
    <w:rsid w:val="00507546"/>
    <w:rsid w:val="0051032E"/>
    <w:rsid w:val="005142D4"/>
    <w:rsid w:val="00517767"/>
    <w:rsid w:val="0052557A"/>
    <w:rsid w:val="00527281"/>
    <w:rsid w:val="00533B7A"/>
    <w:rsid w:val="00534B92"/>
    <w:rsid w:val="00541FA6"/>
    <w:rsid w:val="00552E9C"/>
    <w:rsid w:val="005604A7"/>
    <w:rsid w:val="00561309"/>
    <w:rsid w:val="00566C13"/>
    <w:rsid w:val="0059200F"/>
    <w:rsid w:val="00593F66"/>
    <w:rsid w:val="00595434"/>
    <w:rsid w:val="005A68F1"/>
    <w:rsid w:val="005A7A73"/>
    <w:rsid w:val="005B0637"/>
    <w:rsid w:val="005B23D2"/>
    <w:rsid w:val="005B7F71"/>
    <w:rsid w:val="005B7FE2"/>
    <w:rsid w:val="005D776E"/>
    <w:rsid w:val="005F79B6"/>
    <w:rsid w:val="006029FA"/>
    <w:rsid w:val="00603F44"/>
    <w:rsid w:val="00606472"/>
    <w:rsid w:val="00607A7B"/>
    <w:rsid w:val="00615874"/>
    <w:rsid w:val="006172BA"/>
    <w:rsid w:val="006216CA"/>
    <w:rsid w:val="00623DF0"/>
    <w:rsid w:val="00624639"/>
    <w:rsid w:val="00635C83"/>
    <w:rsid w:val="006479AF"/>
    <w:rsid w:val="00655220"/>
    <w:rsid w:val="0065630F"/>
    <w:rsid w:val="00660956"/>
    <w:rsid w:val="00660EE7"/>
    <w:rsid w:val="00661D77"/>
    <w:rsid w:val="00666BE2"/>
    <w:rsid w:val="00667209"/>
    <w:rsid w:val="0067300A"/>
    <w:rsid w:val="00675E5D"/>
    <w:rsid w:val="00680CD2"/>
    <w:rsid w:val="00680E77"/>
    <w:rsid w:val="00685F19"/>
    <w:rsid w:val="00692599"/>
    <w:rsid w:val="006971B3"/>
    <w:rsid w:val="006B12F2"/>
    <w:rsid w:val="006B3317"/>
    <w:rsid w:val="006B5827"/>
    <w:rsid w:val="006B71A6"/>
    <w:rsid w:val="006C1313"/>
    <w:rsid w:val="006C3DD1"/>
    <w:rsid w:val="006C6B2C"/>
    <w:rsid w:val="006D04C2"/>
    <w:rsid w:val="006D1C20"/>
    <w:rsid w:val="006D7EF8"/>
    <w:rsid w:val="006E1334"/>
    <w:rsid w:val="006E3D66"/>
    <w:rsid w:val="006E6FEA"/>
    <w:rsid w:val="00701EBA"/>
    <w:rsid w:val="00703DF6"/>
    <w:rsid w:val="00723132"/>
    <w:rsid w:val="00747DCA"/>
    <w:rsid w:val="00750EEA"/>
    <w:rsid w:val="00774304"/>
    <w:rsid w:val="00774A14"/>
    <w:rsid w:val="00781464"/>
    <w:rsid w:val="00790C29"/>
    <w:rsid w:val="00794E0A"/>
    <w:rsid w:val="007A3C09"/>
    <w:rsid w:val="007B3FDF"/>
    <w:rsid w:val="007B66E1"/>
    <w:rsid w:val="007D0C53"/>
    <w:rsid w:val="007D4317"/>
    <w:rsid w:val="007E4401"/>
    <w:rsid w:val="007F0FEA"/>
    <w:rsid w:val="007F177B"/>
    <w:rsid w:val="007F3690"/>
    <w:rsid w:val="0080660C"/>
    <w:rsid w:val="0081247C"/>
    <w:rsid w:val="0081328E"/>
    <w:rsid w:val="00826A71"/>
    <w:rsid w:val="008401DD"/>
    <w:rsid w:val="00840501"/>
    <w:rsid w:val="008409FE"/>
    <w:rsid w:val="008410E5"/>
    <w:rsid w:val="00842B6C"/>
    <w:rsid w:val="008664CC"/>
    <w:rsid w:val="00871BF6"/>
    <w:rsid w:val="00883683"/>
    <w:rsid w:val="008931CA"/>
    <w:rsid w:val="008942C6"/>
    <w:rsid w:val="008A03D5"/>
    <w:rsid w:val="008A14E2"/>
    <w:rsid w:val="008A1926"/>
    <w:rsid w:val="008A5CD4"/>
    <w:rsid w:val="008B246A"/>
    <w:rsid w:val="008B2A2C"/>
    <w:rsid w:val="008B2F37"/>
    <w:rsid w:val="008C29E7"/>
    <w:rsid w:val="008C386E"/>
    <w:rsid w:val="008C42A6"/>
    <w:rsid w:val="008D4042"/>
    <w:rsid w:val="008E67A4"/>
    <w:rsid w:val="009041B0"/>
    <w:rsid w:val="00910215"/>
    <w:rsid w:val="00914357"/>
    <w:rsid w:val="00916702"/>
    <w:rsid w:val="009207A3"/>
    <w:rsid w:val="00923ED4"/>
    <w:rsid w:val="00932075"/>
    <w:rsid w:val="00933354"/>
    <w:rsid w:val="00935BB4"/>
    <w:rsid w:val="0094042C"/>
    <w:rsid w:val="009569E2"/>
    <w:rsid w:val="00965A2F"/>
    <w:rsid w:val="00967658"/>
    <w:rsid w:val="009720E3"/>
    <w:rsid w:val="00975834"/>
    <w:rsid w:val="009762F0"/>
    <w:rsid w:val="00976DE8"/>
    <w:rsid w:val="00985C4A"/>
    <w:rsid w:val="00990B58"/>
    <w:rsid w:val="009934AA"/>
    <w:rsid w:val="00995CCF"/>
    <w:rsid w:val="00996130"/>
    <w:rsid w:val="009A5C0B"/>
    <w:rsid w:val="009B067E"/>
    <w:rsid w:val="009B2264"/>
    <w:rsid w:val="009B3BF4"/>
    <w:rsid w:val="009C697C"/>
    <w:rsid w:val="009D0E8E"/>
    <w:rsid w:val="009D41E2"/>
    <w:rsid w:val="009E6AEC"/>
    <w:rsid w:val="009F12B5"/>
    <w:rsid w:val="009F14E8"/>
    <w:rsid w:val="009F26F1"/>
    <w:rsid w:val="009F556C"/>
    <w:rsid w:val="00A02F01"/>
    <w:rsid w:val="00A06722"/>
    <w:rsid w:val="00A11989"/>
    <w:rsid w:val="00A17ED1"/>
    <w:rsid w:val="00A25EBA"/>
    <w:rsid w:val="00A2718C"/>
    <w:rsid w:val="00A33B37"/>
    <w:rsid w:val="00A42434"/>
    <w:rsid w:val="00A42FCF"/>
    <w:rsid w:val="00A43294"/>
    <w:rsid w:val="00A44D35"/>
    <w:rsid w:val="00A459C0"/>
    <w:rsid w:val="00A479A6"/>
    <w:rsid w:val="00A47E6E"/>
    <w:rsid w:val="00A62379"/>
    <w:rsid w:val="00A67F49"/>
    <w:rsid w:val="00A72523"/>
    <w:rsid w:val="00A74A4C"/>
    <w:rsid w:val="00A83071"/>
    <w:rsid w:val="00A9090E"/>
    <w:rsid w:val="00A91C0E"/>
    <w:rsid w:val="00A966A7"/>
    <w:rsid w:val="00A96F59"/>
    <w:rsid w:val="00AB4922"/>
    <w:rsid w:val="00AB4AD8"/>
    <w:rsid w:val="00AB5CB7"/>
    <w:rsid w:val="00AC0115"/>
    <w:rsid w:val="00AC1C24"/>
    <w:rsid w:val="00AC655D"/>
    <w:rsid w:val="00AC7FCB"/>
    <w:rsid w:val="00AD244A"/>
    <w:rsid w:val="00AD5E08"/>
    <w:rsid w:val="00AD6F0D"/>
    <w:rsid w:val="00AE5FD2"/>
    <w:rsid w:val="00B013F0"/>
    <w:rsid w:val="00B056B9"/>
    <w:rsid w:val="00B346F2"/>
    <w:rsid w:val="00B36AF5"/>
    <w:rsid w:val="00B3770D"/>
    <w:rsid w:val="00B4174F"/>
    <w:rsid w:val="00B43359"/>
    <w:rsid w:val="00B45C7D"/>
    <w:rsid w:val="00B47819"/>
    <w:rsid w:val="00B50982"/>
    <w:rsid w:val="00B55EFB"/>
    <w:rsid w:val="00B62007"/>
    <w:rsid w:val="00BA0DF3"/>
    <w:rsid w:val="00BA2592"/>
    <w:rsid w:val="00BB6A10"/>
    <w:rsid w:val="00BC019E"/>
    <w:rsid w:val="00BC32B9"/>
    <w:rsid w:val="00BC5E90"/>
    <w:rsid w:val="00BD1972"/>
    <w:rsid w:val="00BE1AD3"/>
    <w:rsid w:val="00BE57FB"/>
    <w:rsid w:val="00BE73F6"/>
    <w:rsid w:val="00BF3D81"/>
    <w:rsid w:val="00BF78E5"/>
    <w:rsid w:val="00C008AA"/>
    <w:rsid w:val="00C0465E"/>
    <w:rsid w:val="00C11B05"/>
    <w:rsid w:val="00C23194"/>
    <w:rsid w:val="00C25851"/>
    <w:rsid w:val="00C32133"/>
    <w:rsid w:val="00C4365D"/>
    <w:rsid w:val="00C51518"/>
    <w:rsid w:val="00C555B8"/>
    <w:rsid w:val="00C56834"/>
    <w:rsid w:val="00C60CB0"/>
    <w:rsid w:val="00C81983"/>
    <w:rsid w:val="00C9220C"/>
    <w:rsid w:val="00C97165"/>
    <w:rsid w:val="00CA43DA"/>
    <w:rsid w:val="00CA537F"/>
    <w:rsid w:val="00CA6890"/>
    <w:rsid w:val="00CB323A"/>
    <w:rsid w:val="00CB4DDC"/>
    <w:rsid w:val="00CC310A"/>
    <w:rsid w:val="00CC5050"/>
    <w:rsid w:val="00CC6116"/>
    <w:rsid w:val="00CD12D1"/>
    <w:rsid w:val="00CD3E33"/>
    <w:rsid w:val="00CD63A2"/>
    <w:rsid w:val="00CF62A6"/>
    <w:rsid w:val="00D01A0C"/>
    <w:rsid w:val="00D06668"/>
    <w:rsid w:val="00D141F6"/>
    <w:rsid w:val="00D16294"/>
    <w:rsid w:val="00D16B82"/>
    <w:rsid w:val="00D16B92"/>
    <w:rsid w:val="00D3113D"/>
    <w:rsid w:val="00D36562"/>
    <w:rsid w:val="00D478D6"/>
    <w:rsid w:val="00D524BD"/>
    <w:rsid w:val="00D5529E"/>
    <w:rsid w:val="00D55391"/>
    <w:rsid w:val="00D60D6B"/>
    <w:rsid w:val="00D647CB"/>
    <w:rsid w:val="00D842A1"/>
    <w:rsid w:val="00D8619C"/>
    <w:rsid w:val="00D87B3F"/>
    <w:rsid w:val="00DA3E6D"/>
    <w:rsid w:val="00DA6540"/>
    <w:rsid w:val="00DB16BF"/>
    <w:rsid w:val="00DB5AF2"/>
    <w:rsid w:val="00DC0163"/>
    <w:rsid w:val="00DC6D50"/>
    <w:rsid w:val="00DC7282"/>
    <w:rsid w:val="00DD23FF"/>
    <w:rsid w:val="00DE2807"/>
    <w:rsid w:val="00DE3546"/>
    <w:rsid w:val="00DE7A54"/>
    <w:rsid w:val="00DF487A"/>
    <w:rsid w:val="00E013E0"/>
    <w:rsid w:val="00E01B86"/>
    <w:rsid w:val="00E07AFD"/>
    <w:rsid w:val="00E10234"/>
    <w:rsid w:val="00E126D7"/>
    <w:rsid w:val="00E168CD"/>
    <w:rsid w:val="00E22665"/>
    <w:rsid w:val="00E3264E"/>
    <w:rsid w:val="00E41376"/>
    <w:rsid w:val="00E53243"/>
    <w:rsid w:val="00E60849"/>
    <w:rsid w:val="00E65B82"/>
    <w:rsid w:val="00E67D8B"/>
    <w:rsid w:val="00E70342"/>
    <w:rsid w:val="00E8442B"/>
    <w:rsid w:val="00E92032"/>
    <w:rsid w:val="00E97860"/>
    <w:rsid w:val="00EB2FF7"/>
    <w:rsid w:val="00EB452B"/>
    <w:rsid w:val="00EC0A67"/>
    <w:rsid w:val="00EC42D6"/>
    <w:rsid w:val="00EC4A14"/>
    <w:rsid w:val="00ED2FCC"/>
    <w:rsid w:val="00ED72FC"/>
    <w:rsid w:val="00EE0AC9"/>
    <w:rsid w:val="00EF38DC"/>
    <w:rsid w:val="00EF4C11"/>
    <w:rsid w:val="00EF758A"/>
    <w:rsid w:val="00F005EE"/>
    <w:rsid w:val="00F12C69"/>
    <w:rsid w:val="00F17238"/>
    <w:rsid w:val="00F316FC"/>
    <w:rsid w:val="00F4222C"/>
    <w:rsid w:val="00F5338C"/>
    <w:rsid w:val="00F62CF4"/>
    <w:rsid w:val="00F67579"/>
    <w:rsid w:val="00F801BC"/>
    <w:rsid w:val="00F8027F"/>
    <w:rsid w:val="00F865AD"/>
    <w:rsid w:val="00F87AE4"/>
    <w:rsid w:val="00F96DE1"/>
    <w:rsid w:val="00FA2D1B"/>
    <w:rsid w:val="00FB46A9"/>
    <w:rsid w:val="00FC3487"/>
    <w:rsid w:val="00FC6B42"/>
    <w:rsid w:val="00FC7DE6"/>
    <w:rsid w:val="00FC7EEE"/>
    <w:rsid w:val="00FD5AD3"/>
    <w:rsid w:val="00FE1C73"/>
    <w:rsid w:val="00FE42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99502F2-5D2D-46D3-9780-0B870CCB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it-IT" w:eastAsia="it-IT"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AF1150"/>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link w:val="Titolo1Carattere1"/>
    <w:uiPriority w:val="9"/>
    <w:qFormat/>
    <w:rsid w:val="00273BCA"/>
    <w:pPr>
      <w:keepNext/>
    </w:pPr>
    <w:rPr>
      <w:rFonts w:ascii="Cambria" w:hAnsi="Cambria" w:cs="Times New Roman"/>
      <w:b/>
      <w:bCs/>
      <w:kern w:val="32"/>
      <w:sz w:val="32"/>
      <w:szCs w:val="32"/>
    </w:rPr>
  </w:style>
  <w:style w:type="paragraph" w:styleId="Titolo2">
    <w:name w:val="heading 2"/>
    <w:basedOn w:val="Normale"/>
    <w:next w:val="Normale"/>
    <w:link w:val="Titolo2Carattere1"/>
    <w:uiPriority w:val="9"/>
    <w:unhideWhenUsed/>
    <w:qFormat/>
    <w:rsid w:val="00273BCA"/>
    <w:pPr>
      <w:keepNext/>
      <w:outlineLvl w:val="1"/>
    </w:pPr>
    <w:rPr>
      <w:rFonts w:ascii="Cambria" w:hAnsi="Cambria" w:cs="Times New Roman"/>
      <w:b/>
      <w:bCs/>
      <w:i/>
      <w:iCs/>
      <w:sz w:val="28"/>
      <w:szCs w:val="28"/>
    </w:rPr>
  </w:style>
  <w:style w:type="paragraph" w:styleId="Titolo3">
    <w:name w:val="heading 3"/>
    <w:basedOn w:val="Normale"/>
    <w:next w:val="Normale"/>
    <w:link w:val="Titolo3Carattere1"/>
    <w:uiPriority w:val="9"/>
    <w:unhideWhenUsed/>
    <w:qFormat/>
    <w:rsid w:val="00273BCA"/>
    <w:pPr>
      <w:keepNext/>
      <w:jc w:val="center"/>
      <w:outlineLvl w:val="2"/>
    </w:pPr>
    <w:rPr>
      <w:rFonts w:ascii="Cambria" w:hAnsi="Cambria" w:cs="Times New Roman"/>
      <w:b/>
      <w:bCs/>
      <w:sz w:val="26"/>
      <w:szCs w:val="26"/>
    </w:rPr>
  </w:style>
  <w:style w:type="paragraph" w:styleId="Titolo4">
    <w:name w:val="heading 4"/>
    <w:basedOn w:val="Normale"/>
    <w:next w:val="Normale"/>
    <w:link w:val="Titolo4Carattere1"/>
    <w:uiPriority w:val="9"/>
    <w:semiHidden/>
    <w:unhideWhenUsed/>
    <w:qFormat/>
    <w:rsid w:val="00273BCA"/>
    <w:pPr>
      <w:keepNext/>
      <w:jc w:val="both"/>
      <w:outlineLvl w:val="3"/>
    </w:pPr>
    <w:rPr>
      <w:rFonts w:ascii="Calibri" w:hAnsi="Calibri" w:cs="Times New Roman"/>
      <w:b/>
      <w:bCs/>
      <w:sz w:val="28"/>
      <w:szCs w:val="28"/>
    </w:rPr>
  </w:style>
  <w:style w:type="paragraph" w:styleId="Titolo5">
    <w:name w:val="heading 5"/>
    <w:basedOn w:val="Normale"/>
    <w:next w:val="Normale"/>
    <w:link w:val="Titolo5Carattere1"/>
    <w:uiPriority w:val="9"/>
    <w:semiHidden/>
    <w:unhideWhenUsed/>
    <w:qFormat/>
    <w:rsid w:val="00273BCA"/>
    <w:pPr>
      <w:keepNext/>
      <w:jc w:val="both"/>
      <w:outlineLvl w:val="4"/>
    </w:pPr>
    <w:rPr>
      <w:rFonts w:ascii="Calibri" w:hAnsi="Calibri" w:cs="Times New Roman"/>
      <w:b/>
      <w:bCs/>
      <w:i/>
      <w:iCs/>
      <w:sz w:val="26"/>
      <w:szCs w:val="26"/>
    </w:rPr>
  </w:style>
  <w:style w:type="paragraph" w:styleId="Titolo6">
    <w:name w:val="heading 6"/>
    <w:basedOn w:val="Normale"/>
    <w:next w:val="Normale"/>
    <w:link w:val="Titolo6Carattere"/>
    <w:uiPriority w:val="9"/>
    <w:semiHidden/>
    <w:unhideWhenUsed/>
    <w:qFormat/>
    <w:rsid w:val="00273BC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273BC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Titolo1Carattere1">
    <w:name w:val="Titolo 1 Carattere1"/>
    <w:basedOn w:val="Carpredefinitoparagrafo"/>
    <w:link w:val="Titolo1"/>
    <w:uiPriority w:val="9"/>
    <w:rsid w:val="009026D1"/>
    <w:rPr>
      <w:rFonts w:asciiTheme="majorHAnsi" w:eastAsiaTheme="majorEastAsia" w:hAnsiTheme="majorHAnsi" w:cstheme="majorBidi"/>
      <w:b/>
      <w:bCs/>
      <w:kern w:val="32"/>
      <w:position w:val="-1"/>
      <w:sz w:val="32"/>
      <w:szCs w:val="32"/>
    </w:rPr>
  </w:style>
  <w:style w:type="character" w:customStyle="1" w:styleId="Titolo2Carattere1">
    <w:name w:val="Titolo 2 Carattere1"/>
    <w:basedOn w:val="Carpredefinitoparagrafo"/>
    <w:link w:val="Titolo2"/>
    <w:uiPriority w:val="9"/>
    <w:semiHidden/>
    <w:rsid w:val="009026D1"/>
    <w:rPr>
      <w:rFonts w:asciiTheme="majorHAnsi" w:eastAsiaTheme="majorEastAsia" w:hAnsiTheme="majorHAnsi" w:cstheme="majorBidi"/>
      <w:b/>
      <w:bCs/>
      <w:i/>
      <w:iCs/>
      <w:position w:val="-1"/>
      <w:sz w:val="28"/>
      <w:szCs w:val="28"/>
    </w:rPr>
  </w:style>
  <w:style w:type="character" w:customStyle="1" w:styleId="Titolo3Carattere1">
    <w:name w:val="Titolo 3 Carattere1"/>
    <w:basedOn w:val="Carpredefinitoparagrafo"/>
    <w:link w:val="Titolo3"/>
    <w:uiPriority w:val="9"/>
    <w:semiHidden/>
    <w:rsid w:val="009026D1"/>
    <w:rPr>
      <w:rFonts w:asciiTheme="majorHAnsi" w:eastAsiaTheme="majorEastAsia" w:hAnsiTheme="majorHAnsi" w:cstheme="majorBidi"/>
      <w:b/>
      <w:bCs/>
      <w:position w:val="-1"/>
      <w:sz w:val="26"/>
      <w:szCs w:val="26"/>
    </w:rPr>
  </w:style>
  <w:style w:type="character" w:customStyle="1" w:styleId="Titolo4Carattere1">
    <w:name w:val="Titolo 4 Carattere1"/>
    <w:basedOn w:val="Carpredefinitoparagrafo"/>
    <w:link w:val="Titolo4"/>
    <w:uiPriority w:val="9"/>
    <w:semiHidden/>
    <w:rsid w:val="009026D1"/>
    <w:rPr>
      <w:rFonts w:asciiTheme="minorHAnsi" w:eastAsiaTheme="minorEastAsia" w:hAnsiTheme="minorHAnsi" w:cstheme="minorBidi"/>
      <w:b/>
      <w:bCs/>
      <w:position w:val="-1"/>
      <w:sz w:val="28"/>
      <w:szCs w:val="28"/>
    </w:rPr>
  </w:style>
  <w:style w:type="character" w:customStyle="1" w:styleId="Titolo5Carattere1">
    <w:name w:val="Titolo 5 Carattere1"/>
    <w:basedOn w:val="Carpredefinitoparagrafo"/>
    <w:link w:val="Titolo5"/>
    <w:uiPriority w:val="9"/>
    <w:semiHidden/>
    <w:rsid w:val="009026D1"/>
    <w:rPr>
      <w:rFonts w:asciiTheme="minorHAnsi" w:eastAsiaTheme="minorEastAsia" w:hAnsiTheme="minorHAnsi" w:cstheme="minorBidi"/>
      <w:b/>
      <w:bCs/>
      <w:i/>
      <w:iCs/>
      <w:position w:val="-1"/>
      <w:sz w:val="26"/>
      <w:szCs w:val="26"/>
    </w:rPr>
  </w:style>
  <w:style w:type="character" w:customStyle="1" w:styleId="Titolo6Carattere">
    <w:name w:val="Titolo 6 Carattere"/>
    <w:basedOn w:val="Carpredefinitoparagrafo"/>
    <w:link w:val="Titolo6"/>
    <w:qFormat/>
    <w:rsid w:val="009026D1"/>
    <w:rPr>
      <w:rFonts w:asciiTheme="minorHAnsi" w:eastAsiaTheme="minorEastAsia" w:hAnsiTheme="minorHAnsi" w:cstheme="minorBidi"/>
      <w:b/>
      <w:bCs/>
      <w:position w:val="-1"/>
    </w:rPr>
  </w:style>
  <w:style w:type="table" w:customStyle="1" w:styleId="TableNormal10">
    <w:name w:val="Table Normal1"/>
    <w:uiPriority w:val="99"/>
    <w:rsid w:val="00273BCA"/>
    <w:rPr>
      <w:sz w:val="20"/>
      <w:szCs w:val="20"/>
    </w:rPr>
    <w:tblPr>
      <w:tblCellMar>
        <w:top w:w="0" w:type="dxa"/>
        <w:left w:w="0" w:type="dxa"/>
        <w:bottom w:w="0" w:type="dxa"/>
        <w:right w:w="0" w:type="dxa"/>
      </w:tblCellMar>
    </w:tblPr>
  </w:style>
  <w:style w:type="character" w:customStyle="1" w:styleId="TitoloCarattere">
    <w:name w:val="Titolo Carattere"/>
    <w:basedOn w:val="Carpredefinitoparagrafo"/>
    <w:link w:val="Titolo"/>
    <w:qFormat/>
    <w:rsid w:val="009026D1"/>
    <w:rPr>
      <w:rFonts w:asciiTheme="majorHAnsi" w:eastAsiaTheme="majorEastAsia" w:hAnsiTheme="majorHAnsi" w:cstheme="majorBidi"/>
      <w:b/>
      <w:bCs/>
      <w:kern w:val="28"/>
      <w:position w:val="-1"/>
      <w:sz w:val="32"/>
      <w:szCs w:val="32"/>
    </w:rPr>
  </w:style>
  <w:style w:type="table" w:customStyle="1" w:styleId="TableNormal20">
    <w:name w:val="Table Normal2"/>
    <w:uiPriority w:val="99"/>
    <w:rsid w:val="00273BCA"/>
    <w:rPr>
      <w:sz w:val="20"/>
      <w:szCs w:val="20"/>
    </w:rPr>
    <w:tblPr>
      <w:tblCellMar>
        <w:top w:w="0" w:type="dxa"/>
        <w:left w:w="0" w:type="dxa"/>
        <w:bottom w:w="0" w:type="dxa"/>
        <w:right w:w="0" w:type="dxa"/>
      </w:tblCellMar>
    </w:tblPr>
  </w:style>
  <w:style w:type="table" w:customStyle="1" w:styleId="TableNormal3">
    <w:name w:val="Table Normal3"/>
    <w:uiPriority w:val="99"/>
    <w:rsid w:val="00273BCA"/>
    <w:rPr>
      <w:sz w:val="20"/>
      <w:szCs w:val="20"/>
    </w:rPr>
    <w:tblPr>
      <w:tblCellMar>
        <w:top w:w="0" w:type="dxa"/>
        <w:left w:w="0" w:type="dxa"/>
        <w:bottom w:w="0" w:type="dxa"/>
        <w:right w:w="0" w:type="dxa"/>
      </w:tblCellMar>
    </w:tblPr>
  </w:style>
  <w:style w:type="character" w:customStyle="1" w:styleId="Titolo1Carattere">
    <w:name w:val="Titolo 1 Carattere"/>
    <w:qFormat/>
    <w:rsid w:val="00273BCA"/>
    <w:rPr>
      <w:rFonts w:ascii="Cambria" w:hAnsi="Cambria"/>
      <w:b/>
      <w:w w:val="100"/>
      <w:kern w:val="32"/>
      <w:sz w:val="32"/>
      <w:effect w:val="none"/>
      <w:vertAlign w:val="baseline"/>
      <w:em w:val="none"/>
    </w:rPr>
  </w:style>
  <w:style w:type="character" w:customStyle="1" w:styleId="Titolo2Carattere">
    <w:name w:val="Titolo 2 Carattere"/>
    <w:qFormat/>
    <w:rsid w:val="00273BCA"/>
    <w:rPr>
      <w:rFonts w:ascii="Cambria" w:hAnsi="Cambria"/>
      <w:b/>
      <w:i/>
      <w:w w:val="100"/>
      <w:sz w:val="28"/>
      <w:effect w:val="none"/>
      <w:vertAlign w:val="baseline"/>
      <w:em w:val="none"/>
    </w:rPr>
  </w:style>
  <w:style w:type="character" w:customStyle="1" w:styleId="Titolo3Carattere">
    <w:name w:val="Titolo 3 Carattere"/>
    <w:qFormat/>
    <w:rsid w:val="00273BCA"/>
    <w:rPr>
      <w:rFonts w:ascii="Cambria" w:hAnsi="Cambria"/>
      <w:b/>
      <w:w w:val="100"/>
      <w:sz w:val="26"/>
      <w:effect w:val="none"/>
      <w:vertAlign w:val="baseline"/>
      <w:em w:val="none"/>
    </w:rPr>
  </w:style>
  <w:style w:type="character" w:customStyle="1" w:styleId="Titolo4Carattere">
    <w:name w:val="Titolo 4 Carattere"/>
    <w:qFormat/>
    <w:rsid w:val="00273BCA"/>
    <w:rPr>
      <w:rFonts w:ascii="Calibri" w:hAnsi="Calibri"/>
      <w:b/>
      <w:w w:val="100"/>
      <w:sz w:val="28"/>
      <w:effect w:val="none"/>
      <w:vertAlign w:val="baseline"/>
      <w:em w:val="none"/>
    </w:rPr>
  </w:style>
  <w:style w:type="character" w:customStyle="1" w:styleId="Titolo5Carattere">
    <w:name w:val="Titolo 5 Carattere"/>
    <w:qFormat/>
    <w:rsid w:val="00273BCA"/>
    <w:rPr>
      <w:rFonts w:ascii="Calibri" w:hAnsi="Calibri"/>
      <w:b/>
      <w:i/>
      <w:w w:val="100"/>
      <w:sz w:val="26"/>
      <w:effect w:val="none"/>
      <w:vertAlign w:val="baseline"/>
      <w:em w:val="none"/>
    </w:rPr>
  </w:style>
  <w:style w:type="paragraph" w:styleId="Corpodeltesto2">
    <w:name w:val="Body Text 2"/>
    <w:basedOn w:val="Normale"/>
    <w:link w:val="Corpodeltesto2Carattere1"/>
    <w:qFormat/>
    <w:rsid w:val="00273BCA"/>
    <w:pPr>
      <w:ind w:right="-143"/>
      <w:jc w:val="both"/>
    </w:pPr>
    <w:rPr>
      <w:rFonts w:cs="Times New Roman"/>
    </w:rPr>
  </w:style>
  <w:style w:type="character" w:customStyle="1" w:styleId="Corpodeltesto2Carattere1">
    <w:name w:val="Corpo del testo 2 Carattere1"/>
    <w:basedOn w:val="Carpredefinitoparagrafo"/>
    <w:link w:val="Corpodeltesto2"/>
    <w:uiPriority w:val="99"/>
    <w:semiHidden/>
    <w:rsid w:val="009026D1"/>
    <w:rPr>
      <w:rFonts w:ascii="Arial" w:hAnsi="Arial" w:cs="Arial"/>
      <w:position w:val="-1"/>
      <w:sz w:val="24"/>
      <w:szCs w:val="24"/>
    </w:rPr>
  </w:style>
  <w:style w:type="character" w:customStyle="1" w:styleId="Corpodeltesto2Carattere">
    <w:name w:val="Corpo del testo 2 Carattere"/>
    <w:qFormat/>
    <w:rsid w:val="00273BCA"/>
    <w:rPr>
      <w:rFonts w:ascii="Arial" w:hAnsi="Arial"/>
      <w:w w:val="100"/>
      <w:sz w:val="24"/>
      <w:effect w:val="none"/>
      <w:vertAlign w:val="baseline"/>
      <w:em w:val="none"/>
    </w:rPr>
  </w:style>
  <w:style w:type="paragraph" w:styleId="Rientrocorpodeltesto2">
    <w:name w:val="Body Text Indent 2"/>
    <w:basedOn w:val="Normale"/>
    <w:link w:val="Rientrocorpodeltesto2Carattere1"/>
    <w:qFormat/>
    <w:rsid w:val="00273BCA"/>
    <w:pPr>
      <w:ind w:firstLine="360"/>
      <w:jc w:val="both"/>
    </w:pPr>
    <w:rPr>
      <w:rFonts w:cs="Times New Roman"/>
    </w:rPr>
  </w:style>
  <w:style w:type="character" w:customStyle="1" w:styleId="Rientrocorpodeltesto2Carattere1">
    <w:name w:val="Rientro corpo del testo 2 Carattere1"/>
    <w:basedOn w:val="Carpredefinitoparagrafo"/>
    <w:link w:val="Rientrocorpodeltesto2"/>
    <w:uiPriority w:val="99"/>
    <w:semiHidden/>
    <w:rsid w:val="009026D1"/>
    <w:rPr>
      <w:rFonts w:ascii="Arial" w:hAnsi="Arial" w:cs="Arial"/>
      <w:position w:val="-1"/>
      <w:sz w:val="24"/>
      <w:szCs w:val="24"/>
    </w:rPr>
  </w:style>
  <w:style w:type="character" w:customStyle="1" w:styleId="Rientrocorpodeltesto2Carattere">
    <w:name w:val="Rientro corpo del testo 2 Carattere"/>
    <w:qFormat/>
    <w:rsid w:val="00273BCA"/>
    <w:rPr>
      <w:rFonts w:ascii="Arial" w:hAnsi="Arial"/>
      <w:w w:val="100"/>
      <w:sz w:val="24"/>
      <w:effect w:val="none"/>
      <w:vertAlign w:val="baseline"/>
      <w:em w:val="none"/>
    </w:rPr>
  </w:style>
  <w:style w:type="paragraph" w:styleId="Corpotesto">
    <w:name w:val="Body Text"/>
    <w:basedOn w:val="Normale"/>
    <w:link w:val="CorpotestoCarattere1"/>
    <w:rsid w:val="00273BCA"/>
    <w:pPr>
      <w:jc w:val="both"/>
    </w:pPr>
    <w:rPr>
      <w:rFonts w:cs="Times New Roman"/>
    </w:rPr>
  </w:style>
  <w:style w:type="character" w:customStyle="1" w:styleId="CorpotestoCarattere1">
    <w:name w:val="Corpo testo Carattere1"/>
    <w:basedOn w:val="Carpredefinitoparagrafo"/>
    <w:link w:val="Corpotesto"/>
    <w:qFormat/>
    <w:rsid w:val="009026D1"/>
    <w:rPr>
      <w:rFonts w:ascii="Arial" w:hAnsi="Arial" w:cs="Arial"/>
      <w:position w:val="-1"/>
      <w:sz w:val="24"/>
      <w:szCs w:val="24"/>
    </w:rPr>
  </w:style>
  <w:style w:type="character" w:customStyle="1" w:styleId="CorpotestoCarattere">
    <w:name w:val="Corpo testo Carattere"/>
    <w:qFormat/>
    <w:rsid w:val="00273BCA"/>
    <w:rPr>
      <w:rFonts w:ascii="Arial" w:hAnsi="Arial"/>
      <w:w w:val="100"/>
      <w:sz w:val="24"/>
      <w:effect w:val="none"/>
      <w:vertAlign w:val="baseline"/>
      <w:em w:val="none"/>
    </w:rPr>
  </w:style>
  <w:style w:type="paragraph" w:styleId="Rientrocorpodeltesto3">
    <w:name w:val="Body Text Indent 3"/>
    <w:basedOn w:val="Normale"/>
    <w:link w:val="Rientrocorpodeltesto3Carattere1"/>
    <w:qFormat/>
    <w:rsid w:val="00273BCA"/>
    <w:pPr>
      <w:ind w:firstLine="708"/>
      <w:jc w:val="both"/>
    </w:pPr>
    <w:rPr>
      <w:rFonts w:cs="Times New Roman"/>
      <w:sz w:val="16"/>
      <w:szCs w:val="16"/>
    </w:rPr>
  </w:style>
  <w:style w:type="character" w:customStyle="1" w:styleId="Rientrocorpodeltesto3Carattere1">
    <w:name w:val="Rientro corpo del testo 3 Carattere1"/>
    <w:basedOn w:val="Carpredefinitoparagrafo"/>
    <w:link w:val="Rientrocorpodeltesto3"/>
    <w:uiPriority w:val="99"/>
    <w:semiHidden/>
    <w:rsid w:val="009026D1"/>
    <w:rPr>
      <w:rFonts w:ascii="Arial" w:hAnsi="Arial" w:cs="Arial"/>
      <w:position w:val="-1"/>
      <w:sz w:val="16"/>
      <w:szCs w:val="16"/>
    </w:rPr>
  </w:style>
  <w:style w:type="character" w:customStyle="1" w:styleId="Rientrocorpodeltesto3Carattere">
    <w:name w:val="Rientro corpo del testo 3 Carattere"/>
    <w:qFormat/>
    <w:rsid w:val="00273BCA"/>
    <w:rPr>
      <w:rFonts w:ascii="Arial" w:hAnsi="Arial"/>
      <w:w w:val="100"/>
      <w:sz w:val="16"/>
      <w:effect w:val="none"/>
      <w:vertAlign w:val="baseline"/>
      <w:em w:val="none"/>
    </w:rPr>
  </w:style>
  <w:style w:type="paragraph" w:styleId="Pidipagina">
    <w:name w:val="footer"/>
    <w:basedOn w:val="Normale"/>
    <w:link w:val="PidipaginaCarattere1"/>
    <w:rsid w:val="00273BCA"/>
    <w:rPr>
      <w:rFonts w:cs="Times New Roman"/>
    </w:rPr>
  </w:style>
  <w:style w:type="character" w:customStyle="1" w:styleId="PidipaginaCarattere1">
    <w:name w:val="Piè di pagina Carattere1"/>
    <w:basedOn w:val="Carpredefinitoparagrafo"/>
    <w:link w:val="Pidipagina"/>
    <w:uiPriority w:val="99"/>
    <w:semiHidden/>
    <w:rsid w:val="009026D1"/>
    <w:rPr>
      <w:rFonts w:ascii="Arial" w:hAnsi="Arial" w:cs="Arial"/>
      <w:position w:val="-1"/>
      <w:sz w:val="24"/>
      <w:szCs w:val="24"/>
    </w:rPr>
  </w:style>
  <w:style w:type="character" w:customStyle="1" w:styleId="PidipaginaCarattere">
    <w:name w:val="Piè di pagina Carattere"/>
    <w:qFormat/>
    <w:rsid w:val="00273BCA"/>
    <w:rPr>
      <w:rFonts w:ascii="Arial" w:hAnsi="Arial"/>
      <w:w w:val="100"/>
      <w:sz w:val="24"/>
      <w:effect w:val="none"/>
      <w:vertAlign w:val="baseline"/>
      <w:em w:val="none"/>
    </w:rPr>
  </w:style>
  <w:style w:type="character" w:styleId="Numeropagina">
    <w:name w:val="page number"/>
    <w:basedOn w:val="Carpredefinitoparagrafo"/>
    <w:qFormat/>
    <w:rsid w:val="00273BCA"/>
    <w:rPr>
      <w:rFonts w:cs="Times New Roman"/>
      <w:w w:val="100"/>
      <w:effect w:val="none"/>
      <w:vertAlign w:val="baseline"/>
      <w:em w:val="none"/>
    </w:rPr>
  </w:style>
  <w:style w:type="paragraph" w:styleId="Intestazione">
    <w:name w:val="header"/>
    <w:basedOn w:val="Normale"/>
    <w:link w:val="IntestazioneCarattere1"/>
    <w:rsid w:val="00273BCA"/>
    <w:rPr>
      <w:rFonts w:cs="Times New Roman"/>
    </w:rPr>
  </w:style>
  <w:style w:type="character" w:customStyle="1" w:styleId="IntestazioneCarattere1">
    <w:name w:val="Intestazione Carattere1"/>
    <w:basedOn w:val="Carpredefinitoparagrafo"/>
    <w:link w:val="Intestazione"/>
    <w:uiPriority w:val="99"/>
    <w:semiHidden/>
    <w:rsid w:val="009026D1"/>
    <w:rPr>
      <w:rFonts w:ascii="Arial" w:hAnsi="Arial" w:cs="Arial"/>
      <w:position w:val="-1"/>
      <w:sz w:val="24"/>
      <w:szCs w:val="24"/>
    </w:rPr>
  </w:style>
  <w:style w:type="character" w:customStyle="1" w:styleId="IntestazioneCarattere">
    <w:name w:val="Intestazione Carattere"/>
    <w:qFormat/>
    <w:rsid w:val="00273BCA"/>
    <w:rPr>
      <w:rFonts w:ascii="Arial" w:hAnsi="Arial"/>
      <w:w w:val="100"/>
      <w:sz w:val="24"/>
      <w:effect w:val="none"/>
      <w:vertAlign w:val="baseline"/>
      <w:em w:val="none"/>
    </w:rPr>
  </w:style>
  <w:style w:type="paragraph" w:styleId="Testonormale">
    <w:name w:val="Plain Text"/>
    <w:basedOn w:val="Normale"/>
    <w:link w:val="TestonormaleCarattere1"/>
    <w:qFormat/>
    <w:rsid w:val="00273BCA"/>
    <w:rPr>
      <w:rFonts w:ascii="Courier New" w:hAnsi="Courier New" w:cs="Times New Roman"/>
      <w:sz w:val="20"/>
      <w:szCs w:val="20"/>
    </w:rPr>
  </w:style>
  <w:style w:type="character" w:customStyle="1" w:styleId="TestonormaleCarattere1">
    <w:name w:val="Testo normale Carattere1"/>
    <w:basedOn w:val="Carpredefinitoparagrafo"/>
    <w:link w:val="Testonormale"/>
    <w:uiPriority w:val="99"/>
    <w:semiHidden/>
    <w:rsid w:val="009026D1"/>
    <w:rPr>
      <w:rFonts w:ascii="Courier New" w:hAnsi="Courier New" w:cs="Courier New"/>
      <w:position w:val="-1"/>
      <w:sz w:val="20"/>
      <w:szCs w:val="20"/>
    </w:rPr>
  </w:style>
  <w:style w:type="character" w:customStyle="1" w:styleId="TestonormaleCarattere">
    <w:name w:val="Testo normale Carattere"/>
    <w:qFormat/>
    <w:rsid w:val="00273BCA"/>
    <w:rPr>
      <w:rFonts w:ascii="Courier New" w:hAnsi="Courier New"/>
      <w:w w:val="100"/>
      <w:effect w:val="none"/>
      <w:vertAlign w:val="baseline"/>
      <w:em w:val="none"/>
    </w:rPr>
  </w:style>
  <w:style w:type="character" w:styleId="Collegamentoipertestuale">
    <w:name w:val="Hyperlink"/>
    <w:basedOn w:val="Carpredefinitoparagrafo"/>
    <w:uiPriority w:val="99"/>
    <w:rsid w:val="00273BCA"/>
    <w:rPr>
      <w:rFonts w:cs="Times New Roman"/>
      <w:color w:val="0000FF"/>
      <w:w w:val="100"/>
      <w:u w:val="single"/>
      <w:effect w:val="none"/>
      <w:vertAlign w:val="baseline"/>
      <w:em w:val="none"/>
    </w:rPr>
  </w:style>
  <w:style w:type="paragraph" w:styleId="Testofumetto">
    <w:name w:val="Balloon Text"/>
    <w:basedOn w:val="Normale"/>
    <w:link w:val="TestofumettoCarattere1"/>
    <w:qFormat/>
    <w:rsid w:val="00273BCA"/>
    <w:rPr>
      <w:rFonts w:ascii="Tahoma" w:hAnsi="Tahoma" w:cs="Tahoma"/>
      <w:sz w:val="16"/>
      <w:szCs w:val="16"/>
    </w:rPr>
  </w:style>
  <w:style w:type="character" w:customStyle="1" w:styleId="TestofumettoCarattere1">
    <w:name w:val="Testo fumetto Carattere1"/>
    <w:basedOn w:val="Carpredefinitoparagrafo"/>
    <w:link w:val="Testofumetto"/>
    <w:uiPriority w:val="99"/>
    <w:semiHidden/>
    <w:rsid w:val="009026D1"/>
    <w:rPr>
      <w:rFonts w:cs="Arial"/>
      <w:position w:val="-1"/>
      <w:sz w:val="0"/>
      <w:szCs w:val="0"/>
    </w:rPr>
  </w:style>
  <w:style w:type="character" w:customStyle="1" w:styleId="TestofumettoCarattere">
    <w:name w:val="Testo fumetto Carattere"/>
    <w:qFormat/>
    <w:rsid w:val="00273BCA"/>
    <w:rPr>
      <w:rFonts w:ascii="Tahoma" w:hAnsi="Tahoma"/>
      <w:w w:val="100"/>
      <w:sz w:val="16"/>
      <w:effect w:val="none"/>
      <w:vertAlign w:val="baseline"/>
      <w:em w:val="none"/>
    </w:rPr>
  </w:style>
  <w:style w:type="paragraph" w:styleId="Sottotitolo">
    <w:name w:val="Subtitle"/>
    <w:basedOn w:val="Normale"/>
    <w:next w:val="Normale"/>
    <w:link w:val="SottotitoloCarattere"/>
    <w:uiPriority w:val="11"/>
    <w:qFormat/>
    <w:pPr>
      <w:keepNext/>
      <w:keepLines/>
      <w:pBdr>
        <w:top w:val="nil"/>
        <w:left w:val="nil"/>
        <w:bottom w:val="nil"/>
        <w:right w:val="nil"/>
        <w:between w:val="nil"/>
      </w:pBdr>
      <w:spacing w:before="360" w:after="80" w:line="240" w:lineRule="auto"/>
      <w:ind w:left="0"/>
    </w:pPr>
    <w:rPr>
      <w:rFonts w:ascii="Georgia" w:eastAsia="Georgia" w:hAnsi="Georgia" w:cs="Georgia"/>
      <w:i/>
      <w:color w:val="666666"/>
      <w:sz w:val="48"/>
      <w:szCs w:val="48"/>
    </w:rPr>
  </w:style>
  <w:style w:type="character" w:customStyle="1" w:styleId="SottotitoloCarattere">
    <w:name w:val="Sottotitolo Carattere"/>
    <w:basedOn w:val="Carpredefinitoparagrafo"/>
    <w:link w:val="Sottotitolo"/>
    <w:qFormat/>
    <w:rsid w:val="009026D1"/>
    <w:rPr>
      <w:rFonts w:asciiTheme="majorHAnsi" w:eastAsiaTheme="majorEastAsia" w:hAnsiTheme="majorHAnsi" w:cstheme="majorBidi"/>
      <w:position w:val="-1"/>
      <w:sz w:val="24"/>
      <w:szCs w:val="24"/>
    </w:rPr>
  </w:style>
  <w:style w:type="table" w:customStyle="1" w:styleId="Stile">
    <w:name w:val="Stile"/>
    <w:basedOn w:val="TableNormal3"/>
    <w:uiPriority w:val="99"/>
    <w:rsid w:val="00273BCA"/>
    <w:tblPr>
      <w:tblStyleRowBandSize w:val="1"/>
      <w:tblStyleColBandSize w:val="1"/>
      <w:tblCellMar>
        <w:left w:w="70" w:type="dxa"/>
        <w:right w:w="70" w:type="dxa"/>
      </w:tblCellMar>
    </w:tblPr>
  </w:style>
  <w:style w:type="table" w:customStyle="1" w:styleId="Stile10">
    <w:name w:val="Stile10"/>
    <w:basedOn w:val="TableNormal3"/>
    <w:uiPriority w:val="99"/>
    <w:rsid w:val="00273BCA"/>
    <w:tblPr>
      <w:tblStyleRowBandSize w:val="1"/>
      <w:tblStyleColBandSize w:val="1"/>
      <w:tblCellMar>
        <w:left w:w="70" w:type="dxa"/>
        <w:right w:w="70" w:type="dxa"/>
      </w:tblCellMar>
    </w:tblPr>
  </w:style>
  <w:style w:type="table" w:customStyle="1" w:styleId="Stile9">
    <w:name w:val="Stile9"/>
    <w:basedOn w:val="TableNormal3"/>
    <w:uiPriority w:val="99"/>
    <w:rsid w:val="00273BCA"/>
    <w:tblPr>
      <w:tblStyleRowBandSize w:val="1"/>
      <w:tblStyleColBandSize w:val="1"/>
      <w:tblCellMar>
        <w:left w:w="70" w:type="dxa"/>
        <w:right w:w="70" w:type="dxa"/>
      </w:tblCellMar>
    </w:tblPr>
  </w:style>
  <w:style w:type="table" w:customStyle="1" w:styleId="Stile8">
    <w:name w:val="Stile8"/>
    <w:basedOn w:val="TableNormal3"/>
    <w:uiPriority w:val="99"/>
    <w:rsid w:val="00273BCA"/>
    <w:tblPr>
      <w:tblStyleRowBandSize w:val="1"/>
      <w:tblStyleColBandSize w:val="1"/>
      <w:tblCellMar>
        <w:left w:w="70" w:type="dxa"/>
        <w:right w:w="70" w:type="dxa"/>
      </w:tblCellMar>
    </w:tblPr>
  </w:style>
  <w:style w:type="table" w:customStyle="1" w:styleId="Stile7">
    <w:name w:val="Stile7"/>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6">
    <w:name w:val="Stile6"/>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5">
    <w:name w:val="Stile5"/>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4">
    <w:name w:val="Stile4"/>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3">
    <w:name w:val="Stile3"/>
    <w:basedOn w:val="TableNormal3"/>
    <w:uiPriority w:val="99"/>
    <w:rsid w:val="00273BCA"/>
    <w:tblPr>
      <w:tblStyleRowBandSize w:val="1"/>
      <w:tblStyleColBandSize w:val="1"/>
      <w:tblCellMar>
        <w:top w:w="100" w:type="dxa"/>
        <w:left w:w="100" w:type="dxa"/>
        <w:bottom w:w="100" w:type="dxa"/>
        <w:right w:w="100" w:type="dxa"/>
      </w:tblCellMar>
    </w:tblPr>
  </w:style>
  <w:style w:type="table" w:customStyle="1" w:styleId="Stile2">
    <w:name w:val="Stile2"/>
    <w:basedOn w:val="TableNormal3"/>
    <w:uiPriority w:val="99"/>
    <w:rsid w:val="00273BCA"/>
    <w:tblPr>
      <w:tblStyleRowBandSize w:val="1"/>
      <w:tblStyleColBandSize w:val="1"/>
      <w:tblCellMar>
        <w:left w:w="70" w:type="dxa"/>
        <w:right w:w="70" w:type="dxa"/>
      </w:tblCellMar>
    </w:tblPr>
  </w:style>
  <w:style w:type="table" w:customStyle="1" w:styleId="Stile1">
    <w:name w:val="Stile1"/>
    <w:basedOn w:val="TableNormal3"/>
    <w:uiPriority w:val="99"/>
    <w:rsid w:val="00273BCA"/>
    <w:tblPr>
      <w:tblStyleRowBandSize w:val="1"/>
      <w:tblStyleColBandSize w:val="1"/>
      <w:tblCellMar>
        <w:left w:w="70" w:type="dxa"/>
        <w:right w:w="70" w:type="dxa"/>
      </w:tblCellMar>
    </w:tblPr>
  </w:style>
  <w:style w:type="paragraph" w:customStyle="1" w:styleId="Default">
    <w:name w:val="Default"/>
    <w:uiPriority w:val="99"/>
    <w:qFormat/>
    <w:rsid w:val="00931328"/>
    <w:pPr>
      <w:autoSpaceDE w:val="0"/>
      <w:autoSpaceDN w:val="0"/>
      <w:adjustRightInd w:val="0"/>
    </w:pPr>
    <w:rPr>
      <w:color w:val="00000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586299"/>
    <w:pPr>
      <w:ind w:left="720"/>
      <w:contextualSpacing/>
    </w:p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left w:w="70" w:type="dxa"/>
        <w:right w:w="70" w:type="dxa"/>
      </w:tblCellMar>
    </w:tblPr>
  </w:style>
  <w:style w:type="table" w:customStyle="1" w:styleId="a3">
    <w:basedOn w:val="TableNormal2"/>
    <w:tblPr>
      <w:tblStyleRowBandSize w:val="1"/>
      <w:tblStyleColBandSize w:val="1"/>
      <w:tblCellMar>
        <w:left w:w="70" w:type="dxa"/>
        <w:right w:w="7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left w:w="70" w:type="dxa"/>
        <w:right w:w="70" w:type="dxa"/>
      </w:tblCellMar>
    </w:tblPr>
  </w:style>
  <w:style w:type="table" w:customStyle="1" w:styleId="a6">
    <w:basedOn w:val="TableNormal2"/>
    <w:tblPr>
      <w:tblStyleRowBandSize w:val="1"/>
      <w:tblStyleColBandSize w:val="1"/>
      <w:tblCellMar>
        <w:left w:w="70" w:type="dxa"/>
        <w:right w:w="70" w:type="dxa"/>
      </w:tblCellMar>
    </w:tblPr>
  </w:style>
  <w:style w:type="table" w:customStyle="1" w:styleId="a7">
    <w:basedOn w:val="TableNormal2"/>
    <w:tblPr>
      <w:tblStyleRowBandSize w:val="1"/>
      <w:tblStyleColBandSize w:val="1"/>
      <w:tblCellMar>
        <w:top w:w="100" w:type="dxa"/>
        <w:left w:w="70" w:type="dxa"/>
        <w:bottom w:w="100" w:type="dxa"/>
        <w:right w:w="70" w:type="dxa"/>
      </w:tblCellMar>
    </w:tblPr>
  </w:style>
  <w:style w:type="table" w:customStyle="1" w:styleId="a8">
    <w:basedOn w:val="TableNormal2"/>
    <w:tblPr>
      <w:tblStyleRowBandSize w:val="1"/>
      <w:tblStyleColBandSize w:val="1"/>
      <w:tblCellMar>
        <w:top w:w="100" w:type="dxa"/>
        <w:left w:w="70" w:type="dxa"/>
        <w:bottom w:w="100" w:type="dxa"/>
        <w:right w:w="70" w:type="dxa"/>
      </w:tblCellMar>
    </w:tblPr>
  </w:style>
  <w:style w:type="table" w:customStyle="1" w:styleId="a9">
    <w:basedOn w:val="TableNormal2"/>
    <w:tblPr>
      <w:tblStyleRowBandSize w:val="1"/>
      <w:tblStyleColBandSize w:val="1"/>
      <w:tblCellMar>
        <w:top w:w="100" w:type="dxa"/>
        <w:left w:w="70" w:type="dxa"/>
        <w:bottom w:w="100" w:type="dxa"/>
        <w:right w:w="70" w:type="dxa"/>
      </w:tblCellMar>
    </w:tblPr>
  </w:style>
  <w:style w:type="table" w:customStyle="1" w:styleId="aa">
    <w:basedOn w:val="TableNormal2"/>
    <w:tblPr>
      <w:tblStyleRowBandSize w:val="1"/>
      <w:tblStyleColBandSize w:val="1"/>
      <w:tblCellMar>
        <w:top w:w="100" w:type="dxa"/>
        <w:left w:w="70" w:type="dxa"/>
        <w:bottom w:w="100" w:type="dxa"/>
        <w:right w:w="70" w:type="dxa"/>
      </w:tblCellMar>
    </w:tblPr>
  </w:style>
  <w:style w:type="table" w:customStyle="1" w:styleId="ab">
    <w:basedOn w:val="TableNormal2"/>
    <w:tblPr>
      <w:tblStyleRowBandSize w:val="1"/>
      <w:tblStyleColBandSize w:val="1"/>
      <w:tblCellMar>
        <w:top w:w="100" w:type="dxa"/>
        <w:left w:w="70" w:type="dxa"/>
        <w:bottom w:w="100" w:type="dxa"/>
        <w:right w:w="70" w:type="dxa"/>
      </w:tblCellMar>
    </w:tblPr>
  </w:style>
  <w:style w:type="table" w:customStyle="1" w:styleId="ac">
    <w:basedOn w:val="TableNormal2"/>
    <w:tblPr>
      <w:tblStyleRowBandSize w:val="1"/>
      <w:tblStyleColBandSize w:val="1"/>
      <w:tblCellMar>
        <w:top w:w="100" w:type="dxa"/>
        <w:left w:w="70" w:type="dxa"/>
        <w:bottom w:w="100" w:type="dxa"/>
        <w:right w:w="70" w:type="dxa"/>
      </w:tblCellMar>
    </w:tblPr>
  </w:style>
  <w:style w:type="table" w:customStyle="1" w:styleId="ad">
    <w:basedOn w:val="TableNormal2"/>
    <w:tblPr>
      <w:tblStyleRowBandSize w:val="1"/>
      <w:tblStyleColBandSize w:val="1"/>
      <w:tblCellMar>
        <w:top w:w="100" w:type="dxa"/>
        <w:left w:w="70" w:type="dxa"/>
        <w:bottom w:w="100" w:type="dxa"/>
        <w:right w:w="70" w:type="dxa"/>
      </w:tblCellMar>
    </w:tblPr>
  </w:style>
  <w:style w:type="table" w:customStyle="1" w:styleId="ae">
    <w:basedOn w:val="TableNormal2"/>
    <w:tblPr>
      <w:tblStyleRowBandSize w:val="1"/>
      <w:tblStyleColBandSize w:val="1"/>
      <w:tblCellMar>
        <w:top w:w="100" w:type="dxa"/>
        <w:left w:w="70" w:type="dxa"/>
        <w:bottom w:w="100" w:type="dxa"/>
        <w:right w:w="70" w:type="dxa"/>
      </w:tblCellMar>
    </w:tblPr>
  </w:style>
  <w:style w:type="table" w:customStyle="1" w:styleId="af">
    <w:basedOn w:val="TableNormal2"/>
    <w:tblPr>
      <w:tblStyleRowBandSize w:val="1"/>
      <w:tblStyleColBandSize w:val="1"/>
      <w:tblCellMar>
        <w:top w:w="100" w:type="dxa"/>
        <w:left w:w="70" w:type="dxa"/>
        <w:bottom w:w="100" w:type="dxa"/>
        <w:right w:w="70" w:type="dxa"/>
      </w:tblCellMar>
    </w:tblPr>
  </w:style>
  <w:style w:type="table" w:customStyle="1" w:styleId="af0">
    <w:basedOn w:val="TableNormal2"/>
    <w:tblPr>
      <w:tblStyleRowBandSize w:val="1"/>
      <w:tblStyleColBandSize w:val="1"/>
      <w:tblCellMar>
        <w:top w:w="100" w:type="dxa"/>
        <w:left w:w="70" w:type="dxa"/>
        <w:bottom w:w="100" w:type="dxa"/>
        <w:right w:w="70" w:type="dxa"/>
      </w:tblCellMar>
    </w:tblPr>
  </w:style>
  <w:style w:type="table" w:customStyle="1" w:styleId="af1">
    <w:basedOn w:val="TableNormal2"/>
    <w:tblPr>
      <w:tblStyleRowBandSize w:val="1"/>
      <w:tblStyleColBandSize w:val="1"/>
      <w:tblCellMar>
        <w:top w:w="100" w:type="dxa"/>
        <w:left w:w="70" w:type="dxa"/>
        <w:bottom w:w="100" w:type="dxa"/>
        <w:right w:w="70" w:type="dxa"/>
      </w:tblCellMar>
    </w:tblPr>
  </w:style>
  <w:style w:type="table" w:customStyle="1" w:styleId="af2">
    <w:basedOn w:val="TableNormal2"/>
    <w:tblPr>
      <w:tblStyleRowBandSize w:val="1"/>
      <w:tblStyleColBandSize w:val="1"/>
      <w:tblCellMar>
        <w:top w:w="100" w:type="dxa"/>
        <w:left w:w="70" w:type="dxa"/>
        <w:bottom w:w="100" w:type="dxa"/>
        <w:right w:w="70" w:type="dxa"/>
      </w:tblCellMar>
    </w:tblPr>
  </w:style>
  <w:style w:type="table" w:customStyle="1" w:styleId="af3">
    <w:basedOn w:val="TableNormal2"/>
    <w:tblPr>
      <w:tblStyleRowBandSize w:val="1"/>
      <w:tblStyleColBandSize w:val="1"/>
      <w:tblCellMar>
        <w:top w:w="100" w:type="dxa"/>
        <w:left w:w="70" w:type="dxa"/>
        <w:bottom w:w="100" w:type="dxa"/>
        <w:right w:w="70" w:type="dxa"/>
      </w:tblCellMar>
    </w:tblPr>
  </w:style>
  <w:style w:type="table" w:customStyle="1" w:styleId="af4">
    <w:basedOn w:val="TableNormal2"/>
    <w:tblPr>
      <w:tblStyleRowBandSize w:val="1"/>
      <w:tblStyleColBandSize w:val="1"/>
      <w:tblCellMar>
        <w:top w:w="100" w:type="dxa"/>
        <w:left w:w="70" w:type="dxa"/>
        <w:bottom w:w="100" w:type="dxa"/>
        <w:right w:w="70" w:type="dxa"/>
      </w:tblCellMar>
    </w:tblPr>
  </w:style>
  <w:style w:type="table" w:customStyle="1" w:styleId="af5">
    <w:basedOn w:val="TableNormal2"/>
    <w:tblPr>
      <w:tblStyleRowBandSize w:val="1"/>
      <w:tblStyleColBandSize w:val="1"/>
      <w:tblCellMar>
        <w:top w:w="100" w:type="dxa"/>
        <w:left w:w="70" w:type="dxa"/>
        <w:bottom w:w="100" w:type="dxa"/>
        <w:right w:w="70" w:type="dxa"/>
      </w:tblCellMar>
    </w:tblPr>
  </w:style>
  <w:style w:type="table" w:customStyle="1" w:styleId="af6">
    <w:basedOn w:val="TableNormal2"/>
    <w:tblPr>
      <w:tblStyleRowBandSize w:val="1"/>
      <w:tblStyleColBandSize w:val="1"/>
      <w:tblCellMar>
        <w:top w:w="100" w:type="dxa"/>
        <w:left w:w="70" w:type="dxa"/>
        <w:bottom w:w="100" w:type="dxa"/>
        <w:right w:w="70" w:type="dxa"/>
      </w:tblCellMar>
    </w:tblPr>
  </w:style>
  <w:style w:type="character" w:customStyle="1" w:styleId="TestonotaapidipaginaCarattere">
    <w:name w:val="Testo nota a piè di pagina Carattere"/>
    <w:qFormat/>
    <w:rsid w:val="009F2C02"/>
    <w:rPr>
      <w:rFonts w:eastAsia="Times New Roman" w:cs="Times New Roman"/>
      <w:sz w:val="20"/>
      <w:szCs w:val="20"/>
      <w:lang w:val="x-none" w:eastAsia="it-IT"/>
    </w:rPr>
  </w:style>
  <w:style w:type="character" w:customStyle="1" w:styleId="Richiamoallanotaapidipagina">
    <w:name w:val="Richiamo alla nota a piè di pagina"/>
    <w:rsid w:val="009F2C02"/>
    <w:rPr>
      <w:rFonts w:cs="Times New Roman"/>
      <w:vertAlign w:val="superscript"/>
    </w:rPr>
  </w:style>
  <w:style w:type="character" w:customStyle="1" w:styleId="FootnoteCharacters">
    <w:name w:val="Footnote Characters"/>
    <w:basedOn w:val="Carpredefinitoparagrafo"/>
    <w:uiPriority w:val="99"/>
    <w:semiHidden/>
    <w:unhideWhenUsed/>
    <w:qFormat/>
    <w:rsid w:val="009F2C02"/>
    <w:rPr>
      <w:vertAlign w:val="superscript"/>
    </w:rPr>
  </w:style>
  <w:style w:type="character" w:customStyle="1" w:styleId="CollegamentoInternet">
    <w:name w:val="Collegamento Internet"/>
    <w:basedOn w:val="Carpredefinitoparagrafo"/>
    <w:uiPriority w:val="99"/>
    <w:unhideWhenUsed/>
    <w:rsid w:val="009F2C02"/>
    <w:rPr>
      <w:color w:val="0000FF" w:themeColor="hyperlink"/>
      <w:u w:val="single"/>
    </w:rPr>
  </w:style>
  <w:style w:type="character" w:customStyle="1" w:styleId="Stile1Carattere">
    <w:name w:val="Stile1 Carattere"/>
    <w:qFormat/>
    <w:rsid w:val="009F2C02"/>
    <w:rPr>
      <w:rFonts w:ascii="Times New Roman" w:hAnsi="Times New Roman" w:cs="Times New Roman"/>
      <w:b/>
      <w:bCs/>
      <w:color w:val="365F91"/>
      <w:sz w:val="28"/>
      <w:szCs w:val="28"/>
      <w:lang w:val="x-none" w:eastAsia="it-IT"/>
    </w:rPr>
  </w:style>
  <w:style w:type="character" w:customStyle="1" w:styleId="NoSpacingChar">
    <w:name w:val="No Spacing Char"/>
    <w:qFormat/>
    <w:rsid w:val="009F2C02"/>
    <w:rPr>
      <w:sz w:val="22"/>
      <w:szCs w:val="22"/>
      <w:lang w:val="it-IT" w:eastAsia="en-US" w:bidi="ar-SA"/>
    </w:rPr>
  </w:style>
  <w:style w:type="character" w:customStyle="1" w:styleId="Enfasi">
    <w:name w:val="Enfasi"/>
    <w:qFormat/>
    <w:rsid w:val="009F2C02"/>
    <w:rPr>
      <w:rFonts w:cs="Times New Roman"/>
      <w:i/>
      <w:iCs/>
    </w:rPr>
  </w:style>
  <w:style w:type="character" w:customStyle="1" w:styleId="TestonotadichiusuraCarattere">
    <w:name w:val="Testo nota di chiusura Carattere"/>
    <w:qFormat/>
    <w:rsid w:val="009F2C02"/>
    <w:rPr>
      <w:rFonts w:eastAsia="Times New Roman"/>
      <w:lang w:eastAsia="en-US"/>
    </w:rPr>
  </w:style>
  <w:style w:type="character" w:customStyle="1" w:styleId="Richiamoallanotadichiusura">
    <w:name w:val="Richiamo alla nota di chiusura"/>
    <w:rsid w:val="009F2C02"/>
    <w:rPr>
      <w:vertAlign w:val="superscript"/>
    </w:rPr>
  </w:style>
  <w:style w:type="character" w:customStyle="1" w:styleId="EndnoteCharacters">
    <w:name w:val="Endnote Characters"/>
    <w:qFormat/>
    <w:rsid w:val="009F2C02"/>
    <w:rPr>
      <w:vertAlign w:val="superscript"/>
    </w:rPr>
  </w:style>
  <w:style w:type="character" w:customStyle="1" w:styleId="descrizione">
    <w:name w:val="descrizione"/>
    <w:qFormat/>
    <w:rsid w:val="009F2C02"/>
    <w:rPr>
      <w:b/>
      <w:bCs/>
      <w:color w:val="5B76A0"/>
      <w:sz w:val="28"/>
      <w:szCs w:val="28"/>
    </w:rPr>
  </w:style>
  <w:style w:type="character" w:styleId="Enfasigrassetto">
    <w:name w:val="Strong"/>
    <w:qFormat/>
    <w:rsid w:val="009F2C02"/>
    <w:rPr>
      <w:b/>
      <w:bCs/>
    </w:rPr>
  </w:style>
  <w:style w:type="character" w:customStyle="1" w:styleId="provvrubrica">
    <w:name w:val="provv_rubrica"/>
    <w:qFormat/>
    <w:rsid w:val="009F2C02"/>
    <w:rPr>
      <w:i/>
      <w:iCs/>
    </w:rPr>
  </w:style>
  <w:style w:type="character" w:styleId="Rimandocommento">
    <w:name w:val="annotation reference"/>
    <w:qFormat/>
    <w:rsid w:val="009F2C02"/>
    <w:rPr>
      <w:sz w:val="16"/>
      <w:szCs w:val="16"/>
    </w:rPr>
  </w:style>
  <w:style w:type="character" w:customStyle="1" w:styleId="TestocommentoCarattere">
    <w:name w:val="Testo commento Carattere"/>
    <w:qFormat/>
    <w:rsid w:val="009F2C02"/>
    <w:rPr>
      <w:rFonts w:eastAsia="Times New Roman"/>
      <w:lang w:eastAsia="en-US"/>
    </w:rPr>
  </w:style>
  <w:style w:type="character" w:customStyle="1" w:styleId="SoggettocommentoCarattere">
    <w:name w:val="Soggetto commento Carattere"/>
    <w:qFormat/>
    <w:rsid w:val="009F2C02"/>
    <w:rPr>
      <w:rFonts w:eastAsia="Times New Roman"/>
      <w:b/>
      <w:bCs/>
      <w:lang w:eastAsia="en-US"/>
    </w:rPr>
  </w:style>
  <w:style w:type="character" w:customStyle="1" w:styleId="provvnumcomma">
    <w:name w:val="provv_numcomma"/>
    <w:basedOn w:val="Carpredefinitoparagrafo"/>
    <w:qFormat/>
    <w:rsid w:val="009F2C02"/>
  </w:style>
  <w:style w:type="character" w:customStyle="1" w:styleId="anchorantimarker">
    <w:name w:val="anchor_anti_marker"/>
    <w:qFormat/>
    <w:rsid w:val="009F2C02"/>
    <w:rPr>
      <w:color w:val="000000"/>
    </w:rPr>
  </w:style>
  <w:style w:type="character" w:customStyle="1" w:styleId="linkneltesto">
    <w:name w:val="link_nel_testo"/>
    <w:qFormat/>
    <w:rsid w:val="009F2C02"/>
    <w:rPr>
      <w:i/>
      <w:iCs/>
    </w:rPr>
  </w:style>
  <w:style w:type="character" w:customStyle="1" w:styleId="noteapiCarattere">
    <w:name w:val="note a piè Carattere"/>
    <w:qFormat/>
    <w:rsid w:val="009F2C02"/>
    <w:rPr>
      <w:rFonts w:ascii="Times New Roman" w:eastAsia="Times New Roman" w:hAnsi="Times New Roman" w:cs="Times New Roman"/>
      <w:sz w:val="20"/>
      <w:szCs w:val="20"/>
      <w:lang w:val="x-none" w:eastAsia="it-IT"/>
    </w:rPr>
  </w:style>
  <w:style w:type="character" w:customStyle="1" w:styleId="provvnumart">
    <w:name w:val="provv_numart"/>
    <w:qFormat/>
    <w:rsid w:val="009F2C02"/>
    <w:rPr>
      <w:b/>
      <w:bCs/>
    </w:rPr>
  </w:style>
  <w:style w:type="character" w:customStyle="1" w:styleId="MappadocumentoCarattere">
    <w:name w:val="Mappa documento Carattere"/>
    <w:qFormat/>
    <w:rsid w:val="009F2C02"/>
    <w:rPr>
      <w:rFonts w:ascii="Tahoma" w:eastAsia="Times New Roman" w:hAnsi="Tahoma" w:cs="Tahoma"/>
      <w:sz w:val="16"/>
      <w:szCs w:val="16"/>
      <w:lang w:eastAsia="en-US"/>
    </w:rPr>
  </w:style>
  <w:style w:type="character" w:customStyle="1" w:styleId="provvvigore">
    <w:name w:val="provv_vigore"/>
    <w:qFormat/>
    <w:rsid w:val="009F2C02"/>
    <w:rPr>
      <w:vanish w:val="0"/>
    </w:rPr>
  </w:style>
  <w:style w:type="character" w:customStyle="1" w:styleId="riferimento1">
    <w:name w:val="riferimento1"/>
    <w:qFormat/>
    <w:rsid w:val="009F2C02"/>
    <w:rPr>
      <w:i/>
      <w:iCs/>
      <w:color w:val="058940"/>
    </w:rPr>
  </w:style>
  <w:style w:type="character" w:customStyle="1" w:styleId="CollegamentoInternetvisitato">
    <w:name w:val="Collegamento Internet visitato"/>
    <w:rsid w:val="009F2C02"/>
    <w:rPr>
      <w:color w:val="800080"/>
      <w:u w:val="single"/>
    </w:rPr>
  </w:style>
  <w:style w:type="character" w:customStyle="1" w:styleId="RientrocorpodeltestoCarattere">
    <w:name w:val="Rientro corpo del testo Carattere"/>
    <w:qFormat/>
    <w:rsid w:val="009F2C02"/>
    <w:rPr>
      <w:rFonts w:ascii="Times New Roman" w:eastAsia="Times New Roman" w:hAnsi="Times New Roman"/>
      <w:b/>
      <w:bCs/>
      <w:i/>
      <w:iCs/>
    </w:rPr>
  </w:style>
  <w:style w:type="character" w:customStyle="1" w:styleId="Corpodeltesto3Carattere">
    <w:name w:val="Corpo del testo 3 Carattere"/>
    <w:qFormat/>
    <w:rsid w:val="009F2C02"/>
    <w:rPr>
      <w:rFonts w:ascii="Times New Roman" w:eastAsia="Times New Roman" w:hAnsi="Times New Roman"/>
      <w:b/>
      <w:bCs/>
      <w:i/>
      <w:iCs/>
      <w:szCs w:val="24"/>
    </w:rPr>
  </w:style>
  <w:style w:type="character" w:customStyle="1" w:styleId="CarattereCarattere2">
    <w:name w:val="Carattere Carattere2"/>
    <w:qFormat/>
    <w:rsid w:val="009F2C02"/>
    <w:rPr>
      <w:sz w:val="26"/>
      <w:szCs w:val="24"/>
      <w:lang w:val="it-IT" w:eastAsia="it-IT" w:bidi="ar-SA"/>
    </w:rPr>
  </w:style>
  <w:style w:type="character" w:customStyle="1" w:styleId="st1">
    <w:name w:val="st1"/>
    <w:qFormat/>
    <w:rsid w:val="009F2C02"/>
  </w:style>
  <w:style w:type="character" w:styleId="Testosegnaposto">
    <w:name w:val="Placeholder Text"/>
    <w:basedOn w:val="Carpredefinitoparagrafo"/>
    <w:qFormat/>
    <w:rsid w:val="009F2C02"/>
    <w:rPr>
      <w:color w:val="808080"/>
    </w:rPr>
  </w:style>
  <w:style w:type="character" w:customStyle="1" w:styleId="SommariodisciplinareCarattere">
    <w:name w:val="Sommario disciplinare Carattere"/>
    <w:basedOn w:val="Titolo1Carattere"/>
    <w:qFormat/>
    <w:rsid w:val="009F2C02"/>
    <w:rPr>
      <w:rFonts w:ascii="Cambria" w:hAnsi="Cambria"/>
      <w:b/>
      <w:w w:val="100"/>
      <w:kern w:val="32"/>
      <w:sz w:val="32"/>
      <w:effect w:val="none"/>
      <w:vertAlign w:val="baseline"/>
      <w:em w:val="none"/>
    </w:rPr>
  </w:style>
  <w:style w:type="character" w:customStyle="1" w:styleId="apple-converted-space">
    <w:name w:val="apple-converted-space"/>
    <w:basedOn w:val="Carpredefinitoparagrafo"/>
    <w:qFormat/>
    <w:rsid w:val="009F2C02"/>
  </w:style>
  <w:style w:type="character" w:customStyle="1" w:styleId="Saltoaindice">
    <w:name w:val="Salto a indice"/>
    <w:qFormat/>
    <w:rsid w:val="009F2C02"/>
  </w:style>
  <w:style w:type="character" w:customStyle="1" w:styleId="WW8Num27z0">
    <w:name w:val="WW8Num27z0"/>
    <w:qFormat/>
    <w:rsid w:val="009F2C02"/>
    <w:rPr>
      <w:rFonts w:ascii="Calibri" w:hAnsi="Calibri" w:cs="Calibri"/>
      <w:sz w:val="22"/>
      <w:szCs w:val="22"/>
    </w:rPr>
  </w:style>
  <w:style w:type="character" w:customStyle="1" w:styleId="WW8Num27z1">
    <w:name w:val="WW8Num27z1"/>
    <w:qFormat/>
    <w:rsid w:val="009F2C02"/>
  </w:style>
  <w:style w:type="character" w:customStyle="1" w:styleId="WW8Num27z2">
    <w:name w:val="WW8Num27z2"/>
    <w:qFormat/>
    <w:rsid w:val="009F2C02"/>
  </w:style>
  <w:style w:type="character" w:customStyle="1" w:styleId="WW8Num27z3">
    <w:name w:val="WW8Num27z3"/>
    <w:qFormat/>
    <w:rsid w:val="009F2C02"/>
  </w:style>
  <w:style w:type="character" w:customStyle="1" w:styleId="WW8Num27z4">
    <w:name w:val="WW8Num27z4"/>
    <w:qFormat/>
    <w:rsid w:val="009F2C02"/>
  </w:style>
  <w:style w:type="character" w:customStyle="1" w:styleId="WW8Num27z5">
    <w:name w:val="WW8Num27z5"/>
    <w:qFormat/>
    <w:rsid w:val="009F2C02"/>
  </w:style>
  <w:style w:type="character" w:customStyle="1" w:styleId="WW8Num27z6">
    <w:name w:val="WW8Num27z6"/>
    <w:qFormat/>
    <w:rsid w:val="009F2C02"/>
  </w:style>
  <w:style w:type="character" w:customStyle="1" w:styleId="WW8Num27z7">
    <w:name w:val="WW8Num27z7"/>
    <w:qFormat/>
    <w:rsid w:val="009F2C02"/>
  </w:style>
  <w:style w:type="character" w:customStyle="1" w:styleId="WW8Num27z8">
    <w:name w:val="WW8Num27z8"/>
    <w:qFormat/>
    <w:rsid w:val="009F2C02"/>
  </w:style>
  <w:style w:type="character" w:customStyle="1" w:styleId="ParagrafoelencoCarattere">
    <w:name w:val="Paragrafo elenco Carattere"/>
    <w:aliases w:val="List Paragraph 2 liv Carattere,Normale + Elenco puntato Carattere"/>
    <w:uiPriority w:val="1"/>
    <w:qFormat/>
    <w:rsid w:val="009F2C02"/>
  </w:style>
  <w:style w:type="character" w:customStyle="1" w:styleId="ANAC-TitoloSottoparagrafoCarattere">
    <w:name w:val="ANAC - Titolo Sottoparagrafo Carattere"/>
    <w:qFormat/>
    <w:rsid w:val="009F2C02"/>
    <w:rPr>
      <w:rFonts w:ascii="Calibri Light" w:eastAsia="0" w:hAnsi="Calibri Light"/>
      <w:color w:val="2F5496"/>
      <w:sz w:val="28"/>
      <w:szCs w:val="22"/>
    </w:rPr>
  </w:style>
  <w:style w:type="character" w:customStyle="1" w:styleId="ANAC-TitoloParagrafoCarattere">
    <w:name w:val="ANAC - Titolo Paragrafo Carattere"/>
    <w:qFormat/>
    <w:rsid w:val="009F2C02"/>
    <w:rPr>
      <w:rFonts w:ascii="Gotham Light" w:eastAsia="0" w:hAnsi="Gotham Light"/>
      <w:color w:val="2770B7"/>
      <w:sz w:val="28"/>
    </w:rPr>
  </w:style>
  <w:style w:type="character" w:customStyle="1" w:styleId="ANAC-TitoloCapitoloCarattere">
    <w:name w:val="ANAC - Titolo Capitolo Carattere"/>
    <w:qFormat/>
    <w:rsid w:val="009F2C02"/>
    <w:rPr>
      <w:rFonts w:ascii="Gotham Light" w:eastAsia="0" w:hAnsi="Gotham Light"/>
      <w:iCs/>
      <w:color w:val="2F5496"/>
      <w:sz w:val="36"/>
      <w:szCs w:val="40"/>
    </w:rPr>
  </w:style>
  <w:style w:type="character" w:customStyle="1" w:styleId="ANAC-CapitoloCarattere">
    <w:name w:val="ANAC - Capitolo Carattere"/>
    <w:qFormat/>
    <w:rsid w:val="009F2C02"/>
    <w:rPr>
      <w:rFonts w:ascii="Calibri Light" w:eastAsia="0" w:hAnsi="Calibri Light"/>
      <w:color w:val="2F5496"/>
      <w:sz w:val="32"/>
      <w:szCs w:val="32"/>
    </w:rPr>
  </w:style>
  <w:style w:type="character" w:customStyle="1" w:styleId="TitoloParagrafoChar">
    <w:name w:val="Titolo Paragrafo Char"/>
    <w:qFormat/>
    <w:rsid w:val="009F2C02"/>
    <w:rPr>
      <w:rFonts w:ascii="Calibri Light" w:eastAsia="0" w:hAnsi="Calibri Light"/>
      <w:color w:val="2F5496"/>
      <w:sz w:val="28"/>
    </w:rPr>
  </w:style>
  <w:style w:type="character" w:customStyle="1" w:styleId="Titolo7Carattere">
    <w:name w:val="Titolo 7 Carattere"/>
    <w:qFormat/>
    <w:rsid w:val="009F2C02"/>
    <w:rPr>
      <w:rFonts w:ascii="Calibri Light" w:eastAsia="0" w:hAnsi="Calibri Light"/>
      <w:i/>
      <w:iCs/>
      <w:color w:val="1F3763"/>
    </w:rPr>
  </w:style>
  <w:style w:type="character" w:customStyle="1" w:styleId="TitoloCapitoloChar">
    <w:name w:val="Titolo Capitolo Char"/>
    <w:qFormat/>
    <w:rsid w:val="009F2C02"/>
    <w:rPr>
      <w:rFonts w:ascii="Gotham Light" w:eastAsia="0" w:hAnsi="Gotham Light"/>
      <w:iCs/>
      <w:color w:val="2F5496"/>
      <w:sz w:val="36"/>
      <w:szCs w:val="40"/>
    </w:rPr>
  </w:style>
  <w:style w:type="character" w:customStyle="1" w:styleId="NumeroCapitoloChar">
    <w:name w:val="Numero Capitolo Char"/>
    <w:qFormat/>
    <w:rsid w:val="009F2C02"/>
    <w:rPr>
      <w:rFonts w:ascii="Gotham Light" w:eastAsia="0" w:hAnsi="Gotham Light"/>
      <w:color w:val="2770B7"/>
      <w:sz w:val="48"/>
      <w:szCs w:val="36"/>
    </w:rPr>
  </w:style>
  <w:style w:type="character" w:customStyle="1" w:styleId="TitoloParteChar">
    <w:name w:val="Titolo Parte Char"/>
    <w:qFormat/>
    <w:rsid w:val="009F2C02"/>
    <w:rPr>
      <w:rFonts w:ascii="Gotham Book" w:eastAsia="Times New Roman (Corpo CS)" w:hAnsi="Gotham Book"/>
      <w:caps/>
      <w:color w:val="FFFFFF"/>
      <w:sz w:val="40"/>
      <w:szCs w:val="40"/>
      <w:lang w:eastAsia="zh-CN"/>
    </w:rPr>
  </w:style>
  <w:style w:type="character" w:customStyle="1" w:styleId="ParteNumeroChar">
    <w:name w:val="Parte Numero Char"/>
    <w:qFormat/>
    <w:rsid w:val="009F2C02"/>
    <w:rPr>
      <w:rFonts w:ascii="Gotham Medium" w:eastAsia="Times New Roman (Corpo CS)" w:hAnsi="Gotham Medium"/>
      <w:caps/>
      <w:color w:val="FFFFFF"/>
      <w:sz w:val="28"/>
      <w:szCs w:val="28"/>
    </w:rPr>
  </w:style>
  <w:style w:type="character" w:customStyle="1" w:styleId="ParagrafobaseChar">
    <w:name w:val="[Paragrafo base] Char"/>
    <w:qFormat/>
    <w:rsid w:val="009F2C02"/>
    <w:rPr>
      <w:rFonts w:ascii="Minion Pro" w:eastAsia="Minion Pro" w:hAnsi="Minion Pro"/>
      <w:color w:val="000000"/>
    </w:rPr>
  </w:style>
  <w:style w:type="character" w:customStyle="1" w:styleId="NessunaspaziaturaCarattere">
    <w:name w:val="Nessuna spaziatura Carattere"/>
    <w:qFormat/>
    <w:rsid w:val="009F2C02"/>
    <w:rPr>
      <w:rFonts w:eastAsia="0"/>
      <w:szCs w:val="22"/>
      <w:lang w:eastAsia="en-US"/>
    </w:rPr>
  </w:style>
  <w:style w:type="character" w:customStyle="1" w:styleId="Caratteridinumerazione">
    <w:name w:val="Caratteri di numerazione"/>
    <w:qFormat/>
    <w:rsid w:val="009F2C02"/>
  </w:style>
  <w:style w:type="character" w:customStyle="1" w:styleId="Menzionenonrisolta1">
    <w:name w:val="Menzione non risolta1"/>
    <w:basedOn w:val="Carpredefinitoparagrafo"/>
    <w:qFormat/>
    <w:rsid w:val="009F2C02"/>
    <w:rPr>
      <w:color w:val="605E5C"/>
      <w:highlight w:val="lightGray"/>
    </w:rPr>
  </w:style>
  <w:style w:type="character" w:customStyle="1" w:styleId="Punti">
    <w:name w:val="Punti"/>
    <w:qFormat/>
    <w:rsid w:val="009F2C02"/>
    <w:rPr>
      <w:rFonts w:ascii="OpenSymbol" w:eastAsia="OpenSymbol" w:hAnsi="OpenSymbol" w:cs="OpenSymbol"/>
    </w:rPr>
  </w:style>
  <w:style w:type="character" w:customStyle="1" w:styleId="Caratterinotaapidipagina">
    <w:name w:val="Caratteri nota a piè di pagina"/>
    <w:qFormat/>
    <w:rsid w:val="009F2C02"/>
  </w:style>
  <w:style w:type="character" w:customStyle="1" w:styleId="Caratterinotadichiusura">
    <w:name w:val="Caratteri nota di chiusura"/>
    <w:qFormat/>
    <w:rsid w:val="009F2C02"/>
  </w:style>
  <w:style w:type="character" w:customStyle="1" w:styleId="CITE">
    <w:name w:val="CITE"/>
    <w:qFormat/>
    <w:rsid w:val="009F2C02"/>
    <w:rPr>
      <w:i/>
    </w:rPr>
  </w:style>
  <w:style w:type="character" w:customStyle="1" w:styleId="CODE">
    <w:name w:val="CODE"/>
    <w:qFormat/>
    <w:rsid w:val="009F2C02"/>
    <w:rPr>
      <w:rFonts w:ascii="Courier New" w:hAnsi="Courier New"/>
      <w:sz w:val="20"/>
    </w:rPr>
  </w:style>
  <w:style w:type="character" w:customStyle="1" w:styleId="Keyboard">
    <w:name w:val="Keyboard"/>
    <w:qFormat/>
    <w:rsid w:val="009F2C02"/>
    <w:rPr>
      <w:rFonts w:ascii="Courier New" w:hAnsi="Courier New"/>
      <w:b/>
      <w:sz w:val="20"/>
    </w:rPr>
  </w:style>
  <w:style w:type="character" w:customStyle="1" w:styleId="Sample">
    <w:name w:val="Sample"/>
    <w:qFormat/>
    <w:rsid w:val="009F2C02"/>
    <w:rPr>
      <w:rFonts w:ascii="Courier New" w:hAnsi="Courier New"/>
    </w:rPr>
  </w:style>
  <w:style w:type="character" w:customStyle="1" w:styleId="Typewriter">
    <w:name w:val="Typewriter"/>
    <w:qFormat/>
    <w:rsid w:val="009F2C02"/>
    <w:rPr>
      <w:rFonts w:ascii="Courier New" w:hAnsi="Courier New"/>
      <w:sz w:val="20"/>
    </w:rPr>
  </w:style>
  <w:style w:type="character" w:customStyle="1" w:styleId="HTMLMarkup">
    <w:name w:val="HTML Markup"/>
    <w:qFormat/>
    <w:rsid w:val="009F2C02"/>
    <w:rPr>
      <w:vanish/>
      <w:color w:val="FF0000"/>
    </w:rPr>
  </w:style>
  <w:style w:type="character" w:customStyle="1" w:styleId="Comment">
    <w:name w:val="Comment"/>
    <w:qFormat/>
    <w:rsid w:val="009F2C02"/>
    <w:rPr>
      <w:vanish/>
    </w:rPr>
  </w:style>
  <w:style w:type="paragraph" w:styleId="Elenco">
    <w:name w:val="List"/>
    <w:basedOn w:val="Corpotesto"/>
    <w:rsid w:val="009F2C02"/>
    <w:pPr>
      <w:widowControl w:val="0"/>
      <w:suppressAutoHyphens w:val="0"/>
      <w:spacing w:line="259" w:lineRule="exact"/>
      <w:ind w:leftChars="0" w:left="0" w:firstLineChars="0" w:firstLine="0"/>
      <w:textDirection w:val="lrTb"/>
      <w:textAlignment w:val="auto"/>
      <w:outlineLvl w:val="9"/>
    </w:pPr>
    <w:rPr>
      <w:rFonts w:ascii="Times New Roman" w:eastAsia="Times New Roman" w:hAnsi="Times New Roman" w:cs="Lucida Sans"/>
      <w:position w:val="0"/>
      <w:sz w:val="26"/>
      <w:szCs w:val="20"/>
      <w:lang w:val="x-none" w:eastAsia="x-none"/>
    </w:rPr>
  </w:style>
  <w:style w:type="paragraph" w:styleId="Didascalia">
    <w:name w:val="caption"/>
    <w:basedOn w:val="Normale"/>
    <w:next w:val="Normale"/>
    <w:qFormat/>
    <w:rsid w:val="009F2C02"/>
    <w:pPr>
      <w:suppressAutoHyphens w:val="0"/>
      <w:spacing w:before="120" w:line="276" w:lineRule="auto"/>
      <w:ind w:leftChars="0" w:left="0" w:firstLineChars="0" w:firstLine="0"/>
      <w:jc w:val="both"/>
      <w:textDirection w:val="lrTb"/>
      <w:textAlignment w:val="auto"/>
      <w:outlineLvl w:val="9"/>
    </w:pPr>
    <w:rPr>
      <w:rFonts w:ascii="Garamond" w:eastAsia="Times New Roman" w:hAnsi="Garamond" w:cs="Times New Roman"/>
      <w:iCs/>
      <w:position w:val="0"/>
      <w:szCs w:val="18"/>
      <w:lang w:eastAsia="en-US"/>
    </w:rPr>
  </w:style>
  <w:style w:type="paragraph" w:customStyle="1" w:styleId="Indice">
    <w:name w:val="Indice"/>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Lucida Sans"/>
      <w:position w:val="0"/>
      <w:szCs w:val="22"/>
      <w:lang w:eastAsia="en-US"/>
    </w:rPr>
  </w:style>
  <w:style w:type="paragraph" w:customStyle="1" w:styleId="Paragrafoelenco1">
    <w:name w:val="Paragrafo elenco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customStyle="1" w:styleId="Intestazioneepidipagina">
    <w:name w:val="Intestazione e piè di pagina"/>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styleId="Testonotaapidipagina">
    <w:name w:val="footnote text"/>
    <w:basedOn w:val="Normale"/>
    <w:link w:val="TestonotaapidipaginaCarattere1"/>
    <w:rsid w:val="009F2C02"/>
    <w:pPr>
      <w:suppressAutoHyphens w:val="0"/>
      <w:spacing w:before="280" w:after="280" w:line="240"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rPr>
  </w:style>
  <w:style w:type="character" w:customStyle="1" w:styleId="TestonotaapidipaginaCarattere1">
    <w:name w:val="Testo nota a piè di pagina Carattere1"/>
    <w:basedOn w:val="Carpredefinitoparagrafo"/>
    <w:link w:val="Testonotaapidipagina"/>
    <w:rsid w:val="009F2C02"/>
    <w:rPr>
      <w:rFonts w:ascii="Garamond" w:eastAsia="Times New Roman" w:hAnsi="Garamond" w:cs="Times New Roman"/>
      <w:sz w:val="20"/>
      <w:szCs w:val="20"/>
      <w:lang w:val="x-none"/>
    </w:rPr>
  </w:style>
  <w:style w:type="paragraph" w:customStyle="1" w:styleId="provvr0">
    <w:name w:val="provv_r0"/>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Calibri" w:hAnsi="Times New Roman" w:cs="Times New Roman"/>
      <w:position w:val="0"/>
    </w:rPr>
  </w:style>
  <w:style w:type="paragraph" w:customStyle="1" w:styleId="popolo">
    <w:name w:val="popol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Garamond" w:eastAsia="Calibri" w:hAnsi="Garamond" w:cs="Times New Roman"/>
      <w:position w:val="0"/>
      <w:sz w:val="30"/>
      <w:szCs w:val="30"/>
    </w:rPr>
  </w:style>
  <w:style w:type="paragraph" w:styleId="Sommario1">
    <w:name w:val="toc 1"/>
    <w:basedOn w:val="Normale"/>
    <w:next w:val="Normale"/>
    <w:autoRedefine/>
    <w:uiPriority w:val="39"/>
    <w:rsid w:val="009F2C02"/>
    <w:pPr>
      <w:tabs>
        <w:tab w:val="left" w:leader="dot" w:pos="284"/>
        <w:tab w:val="right" w:leader="dot" w:pos="9629"/>
      </w:tabs>
      <w:suppressAutoHyphens w:val="0"/>
      <w:spacing w:line="276" w:lineRule="auto"/>
      <w:ind w:leftChars="0" w:left="0" w:firstLineChars="0" w:firstLine="0"/>
      <w:textDirection w:val="lrTb"/>
      <w:textAlignment w:val="auto"/>
      <w:outlineLvl w:val="9"/>
    </w:pPr>
    <w:rPr>
      <w:rFonts w:ascii="Garamond" w:eastAsia="Times New Roman" w:hAnsi="Garamond" w:cs="Times New Roman"/>
      <w:bCs/>
      <w:position w:val="0"/>
      <w:sz w:val="20"/>
      <w:szCs w:val="20"/>
      <w:lang w:eastAsia="en-US"/>
    </w:rPr>
  </w:style>
  <w:style w:type="paragraph" w:styleId="Sommario2">
    <w:name w:val="toc 2"/>
    <w:basedOn w:val="Normale"/>
    <w:next w:val="Sommario3"/>
    <w:autoRedefine/>
    <w:uiPriority w:val="39"/>
    <w:rsid w:val="009F2C02"/>
    <w:pPr>
      <w:tabs>
        <w:tab w:val="left" w:pos="440"/>
        <w:tab w:val="right" w:leader="dot" w:pos="9629"/>
      </w:tabs>
      <w:suppressAutoHyphens w:val="0"/>
      <w:spacing w:line="336" w:lineRule="auto"/>
      <w:ind w:leftChars="0" w:left="442" w:firstLineChars="0" w:hanging="442"/>
      <w:jc w:val="both"/>
      <w:textDirection w:val="lrTb"/>
      <w:textAlignment w:val="auto"/>
      <w:outlineLvl w:val="9"/>
    </w:pPr>
    <w:rPr>
      <w:rFonts w:ascii="Garamond" w:eastAsia="Times New Roman" w:hAnsi="Garamond" w:cs="Times New Roman"/>
      <w:smallCaps/>
      <w:position w:val="0"/>
      <w:sz w:val="20"/>
      <w:szCs w:val="20"/>
      <w:lang w:eastAsia="en-US"/>
    </w:rPr>
  </w:style>
  <w:style w:type="paragraph" w:customStyle="1" w:styleId="Nessunaspaziatura1">
    <w:name w:val="Nessuna spaziatura1"/>
    <w:qFormat/>
    <w:rsid w:val="009F2C02"/>
    <w:pPr>
      <w:spacing w:line="276" w:lineRule="auto"/>
      <w:ind w:firstLine="0"/>
      <w:jc w:val="both"/>
    </w:pPr>
    <w:rPr>
      <w:rFonts w:ascii="Calibri" w:eastAsia="Calibri" w:hAnsi="Calibri" w:cs="Times New Roman"/>
      <w:sz w:val="22"/>
      <w:szCs w:val="22"/>
      <w:lang w:eastAsia="en-US"/>
    </w:rPr>
  </w:style>
  <w:style w:type="paragraph" w:styleId="NormaleWeb">
    <w:name w:val="Normal (Web)"/>
    <w:basedOn w:val="Normale"/>
    <w:uiPriority w:val="99"/>
    <w:qFormat/>
    <w:rsid w:val="009F2C02"/>
    <w:pPr>
      <w:suppressAutoHyphens w:val="0"/>
      <w:spacing w:before="280" w:after="280" w:line="240" w:lineRule="atLeast"/>
      <w:ind w:leftChars="0" w:left="0" w:firstLineChars="0" w:firstLine="0"/>
      <w:jc w:val="both"/>
      <w:textDirection w:val="lrTb"/>
      <w:textAlignment w:val="auto"/>
      <w:outlineLvl w:val="9"/>
    </w:pPr>
    <w:rPr>
      <w:rFonts w:eastAsia="Calibri"/>
      <w:color w:val="2A2A2A"/>
      <w:position w:val="0"/>
      <w:sz w:val="18"/>
      <w:szCs w:val="18"/>
    </w:rPr>
  </w:style>
  <w:style w:type="paragraph" w:customStyle="1" w:styleId="Titolosommario1">
    <w:name w:val="Titolo sommario1"/>
    <w:basedOn w:val="Titolo1"/>
    <w:next w:val="Normale"/>
    <w:qFormat/>
    <w:rsid w:val="009F2C02"/>
    <w:pPr>
      <w:keepLines/>
      <w:suppressAutoHyphens w:val="0"/>
      <w:spacing w:before="280" w:after="280" w:line="276" w:lineRule="auto"/>
      <w:ind w:leftChars="0" w:left="0" w:firstLineChars="0" w:firstLine="0"/>
      <w:jc w:val="center"/>
      <w:textDirection w:val="lrTb"/>
      <w:textAlignment w:val="auto"/>
    </w:pPr>
    <w:rPr>
      <w:rFonts w:ascii="Garamond" w:eastAsia="Calibri" w:hAnsi="Garamond"/>
      <w:kern w:val="0"/>
      <w:position w:val="0"/>
      <w:sz w:val="28"/>
      <w:szCs w:val="28"/>
      <w:lang w:val="x-none" w:eastAsia="x-none"/>
    </w:rPr>
  </w:style>
  <w:style w:type="paragraph" w:styleId="Testonotadichiusura">
    <w:name w:val="endnote text"/>
    <w:basedOn w:val="Normale"/>
    <w:link w:val="TestonotadichiusuraCarattere1"/>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notadichiusuraCarattere1">
    <w:name w:val="Testo nota di chiusura Carattere1"/>
    <w:basedOn w:val="Carpredefinitoparagrafo"/>
    <w:link w:val="Testonotadichiusura"/>
    <w:rsid w:val="009F2C02"/>
    <w:rPr>
      <w:rFonts w:ascii="Garamond" w:eastAsia="Times New Roman" w:hAnsi="Garamond" w:cs="Times New Roman"/>
      <w:sz w:val="20"/>
      <w:szCs w:val="20"/>
      <w:lang w:val="x-none" w:eastAsia="en-US"/>
    </w:rPr>
  </w:style>
  <w:style w:type="paragraph" w:customStyle="1" w:styleId="provvr1">
    <w:name w:val="provv_r1"/>
    <w:basedOn w:val="Normale"/>
    <w:qFormat/>
    <w:rsid w:val="009F2C02"/>
    <w:pPr>
      <w:suppressAutoHyphens w:val="0"/>
      <w:spacing w:before="280" w:after="280" w:line="240" w:lineRule="auto"/>
      <w:ind w:leftChars="0" w:left="0" w:firstLineChars="0" w:firstLine="400"/>
      <w:jc w:val="both"/>
      <w:textDirection w:val="lrTb"/>
      <w:textAlignment w:val="auto"/>
      <w:outlineLvl w:val="9"/>
    </w:pPr>
    <w:rPr>
      <w:rFonts w:ascii="Times New Roman" w:eastAsia="Times New Roman" w:hAnsi="Times New Roman" w:cs="Times New Roman"/>
      <w:position w:val="0"/>
    </w:rPr>
  </w:style>
  <w:style w:type="paragraph" w:styleId="Testocommento">
    <w:name w:val="annotation text"/>
    <w:basedOn w:val="Normale"/>
    <w:link w:val="TestocommentoCarattere1"/>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 w:val="20"/>
      <w:szCs w:val="20"/>
      <w:lang w:val="x-none" w:eastAsia="en-US"/>
    </w:rPr>
  </w:style>
  <w:style w:type="character" w:customStyle="1" w:styleId="TestocommentoCarattere1">
    <w:name w:val="Testo commento Carattere1"/>
    <w:basedOn w:val="Carpredefinitoparagrafo"/>
    <w:link w:val="Testocommento"/>
    <w:rsid w:val="009F2C02"/>
    <w:rPr>
      <w:rFonts w:ascii="Garamond" w:eastAsia="Times New Roman" w:hAnsi="Garamond" w:cs="Times New Roman"/>
      <w:sz w:val="20"/>
      <w:szCs w:val="20"/>
      <w:lang w:val="x-none" w:eastAsia="en-US"/>
    </w:rPr>
  </w:style>
  <w:style w:type="paragraph" w:styleId="Soggettocommento">
    <w:name w:val="annotation subject"/>
    <w:basedOn w:val="Testocommento"/>
    <w:next w:val="Testocommento"/>
    <w:link w:val="SoggettocommentoCarattere1"/>
    <w:qFormat/>
    <w:rsid w:val="009F2C02"/>
    <w:rPr>
      <w:b/>
      <w:bCs/>
    </w:rPr>
  </w:style>
  <w:style w:type="character" w:customStyle="1" w:styleId="SoggettocommentoCarattere1">
    <w:name w:val="Soggetto commento Carattere1"/>
    <w:basedOn w:val="TestocommentoCarattere1"/>
    <w:link w:val="Soggettocommento"/>
    <w:rsid w:val="009F2C02"/>
    <w:rPr>
      <w:rFonts w:ascii="Garamond" w:eastAsia="Times New Roman" w:hAnsi="Garamond" w:cs="Times New Roman"/>
      <w:b/>
      <w:bCs/>
      <w:sz w:val="20"/>
      <w:szCs w:val="20"/>
      <w:lang w:val="x-none" w:eastAsia="en-US"/>
    </w:rPr>
  </w:style>
  <w:style w:type="paragraph" w:customStyle="1" w:styleId="stile11">
    <w:name w:val="stile1"/>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bollo">
    <w:name w:val="bollo"/>
    <w:basedOn w:val="Normale"/>
    <w:qFormat/>
    <w:rsid w:val="009F2C02"/>
    <w:pPr>
      <w:suppressAutoHyphens w:val="0"/>
      <w:spacing w:line="567"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provvnota">
    <w:name w:val="provv_nota"/>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position w:val="0"/>
    </w:rPr>
  </w:style>
  <w:style w:type="paragraph" w:customStyle="1" w:styleId="provvestremo">
    <w:name w:val="provv_estremo"/>
    <w:basedOn w:val="Normale"/>
    <w:qFormat/>
    <w:rsid w:val="009F2C02"/>
    <w:pPr>
      <w:suppressAutoHyphens w:val="0"/>
      <w:spacing w:before="280" w:after="280" w:line="240" w:lineRule="auto"/>
      <w:ind w:leftChars="0" w:left="0" w:firstLineChars="0" w:firstLine="0"/>
      <w:jc w:val="both"/>
      <w:textDirection w:val="lrTb"/>
      <w:textAlignment w:val="auto"/>
      <w:outlineLvl w:val="9"/>
    </w:pPr>
    <w:rPr>
      <w:rFonts w:ascii="Times New Roman" w:eastAsia="Times New Roman" w:hAnsi="Times New Roman" w:cs="Times New Roman"/>
      <w:b/>
      <w:bCs/>
      <w:position w:val="0"/>
    </w:rPr>
  </w:style>
  <w:style w:type="paragraph" w:customStyle="1" w:styleId="Paragrafoelenco11">
    <w:name w:val="Paragrafo elenco11"/>
    <w:basedOn w:val="Normale"/>
    <w:qFormat/>
    <w:rsid w:val="009F2C02"/>
    <w:pPr>
      <w:suppressAutoHyphens w:val="0"/>
      <w:spacing w:before="280" w:after="280" w:line="240" w:lineRule="atLeast"/>
      <w:ind w:leftChars="0" w:left="720" w:firstLineChars="0" w:firstLine="0"/>
      <w:contextualSpacing/>
      <w:jc w:val="both"/>
      <w:textDirection w:val="lrTb"/>
      <w:textAlignment w:val="auto"/>
      <w:outlineLvl w:val="9"/>
    </w:pPr>
    <w:rPr>
      <w:rFonts w:ascii="Garamond" w:eastAsia="Calibri" w:hAnsi="Garamond" w:cs="Times New Roman"/>
      <w:position w:val="0"/>
      <w:szCs w:val="22"/>
    </w:rPr>
  </w:style>
  <w:style w:type="paragraph" w:styleId="Revisione">
    <w:name w:val="Revision"/>
    <w:qFormat/>
    <w:rsid w:val="009F2C02"/>
    <w:pPr>
      <w:spacing w:line="276" w:lineRule="auto"/>
      <w:ind w:firstLine="0"/>
      <w:jc w:val="both"/>
    </w:pPr>
    <w:rPr>
      <w:rFonts w:ascii="Calibri" w:eastAsia="Times New Roman" w:hAnsi="Calibri" w:cs="Times New Roman"/>
      <w:sz w:val="22"/>
      <w:szCs w:val="22"/>
      <w:lang w:eastAsia="en-US"/>
    </w:rPr>
  </w:style>
  <w:style w:type="paragraph" w:customStyle="1" w:styleId="Rub1">
    <w:name w:val="Rub1"/>
    <w:basedOn w:val="Normale"/>
    <w:qFormat/>
    <w:rsid w:val="009F2C02"/>
    <w:pPr>
      <w:tabs>
        <w:tab w:val="left" w:pos="1276"/>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smallCaps/>
      <w:position w:val="0"/>
      <w:sz w:val="20"/>
      <w:szCs w:val="20"/>
    </w:rPr>
  </w:style>
  <w:style w:type="paragraph" w:customStyle="1" w:styleId="Rientrocorpodeltesto21">
    <w:name w:val="Rientro corpo del testo 2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noteapi">
    <w:name w:val="note a piè"/>
    <w:basedOn w:val="Testonotaapidipagina"/>
    <w:qFormat/>
    <w:rsid w:val="009F2C02"/>
    <w:rPr>
      <w:rFonts w:ascii="Times New Roman" w:hAnsi="Times New Roman"/>
    </w:rPr>
  </w:style>
  <w:style w:type="paragraph" w:styleId="Mappadocumento">
    <w:name w:val="Document Map"/>
    <w:basedOn w:val="Normale"/>
    <w:link w:val="MappadocumentoCarattere1"/>
    <w:qFormat/>
    <w:rsid w:val="009F2C02"/>
    <w:pPr>
      <w:suppressAutoHyphens w:val="0"/>
      <w:spacing w:line="276" w:lineRule="auto"/>
      <w:ind w:leftChars="0" w:left="0" w:firstLineChars="0" w:firstLine="0"/>
      <w:jc w:val="both"/>
      <w:textDirection w:val="lrTb"/>
      <w:textAlignment w:val="auto"/>
      <w:outlineLvl w:val="9"/>
    </w:pPr>
    <w:rPr>
      <w:rFonts w:ascii="Tahoma" w:eastAsia="Times New Roman" w:hAnsi="Tahoma" w:cs="Times New Roman"/>
      <w:position w:val="0"/>
      <w:sz w:val="16"/>
      <w:szCs w:val="16"/>
      <w:lang w:val="x-none" w:eastAsia="en-US"/>
    </w:rPr>
  </w:style>
  <w:style w:type="character" w:customStyle="1" w:styleId="MappadocumentoCarattere1">
    <w:name w:val="Mappa documento Carattere1"/>
    <w:basedOn w:val="Carpredefinitoparagrafo"/>
    <w:link w:val="Mappadocumento"/>
    <w:rsid w:val="009F2C02"/>
    <w:rPr>
      <w:rFonts w:ascii="Tahoma" w:eastAsia="Times New Roman" w:hAnsi="Tahoma" w:cs="Times New Roman"/>
      <w:sz w:val="16"/>
      <w:szCs w:val="16"/>
      <w:lang w:val="x-none" w:eastAsia="en-US"/>
    </w:rPr>
  </w:style>
  <w:style w:type="paragraph" w:customStyle="1" w:styleId="grassetto1">
    <w:name w:val="grassetto1"/>
    <w:basedOn w:val="Normale"/>
    <w:qFormat/>
    <w:rsid w:val="009F2C02"/>
    <w:pPr>
      <w:suppressAutoHyphens w:val="0"/>
      <w:spacing w:after="24" w:line="240" w:lineRule="auto"/>
      <w:ind w:leftChars="0" w:left="0" w:firstLineChars="0" w:firstLine="0"/>
      <w:textDirection w:val="lrTb"/>
      <w:textAlignment w:val="auto"/>
      <w:outlineLvl w:val="9"/>
    </w:pPr>
    <w:rPr>
      <w:rFonts w:ascii="Times New Roman" w:eastAsia="Times New Roman" w:hAnsi="Times New Roman" w:cs="Times New Roman"/>
      <w:b/>
      <w:bCs/>
      <w:position w:val="0"/>
    </w:rPr>
  </w:style>
  <w:style w:type="paragraph" w:styleId="Titolosommario">
    <w:name w:val="TOC Heading"/>
    <w:basedOn w:val="Titolo1"/>
    <w:next w:val="Normale"/>
    <w:qFormat/>
    <w:rsid w:val="009F2C02"/>
    <w:pPr>
      <w:keepLines/>
      <w:suppressAutoHyphens w:val="0"/>
      <w:spacing w:before="280" w:after="280" w:line="276" w:lineRule="auto"/>
      <w:ind w:leftChars="0" w:left="0" w:firstLineChars="0" w:firstLine="0"/>
      <w:textDirection w:val="lrTb"/>
      <w:textAlignment w:val="auto"/>
    </w:pPr>
    <w:rPr>
      <w:rFonts w:ascii="Garamond" w:eastAsia="Times New Roman" w:hAnsi="Garamond"/>
      <w:kern w:val="0"/>
      <w:position w:val="0"/>
      <w:sz w:val="28"/>
      <w:szCs w:val="28"/>
    </w:rPr>
  </w:style>
  <w:style w:type="paragraph" w:customStyle="1" w:styleId="provvc">
    <w:name w:val="provv_c"/>
    <w:basedOn w:val="Normale"/>
    <w:qFormat/>
    <w:rsid w:val="009F2C02"/>
    <w:pPr>
      <w:suppressAutoHyphens w:val="0"/>
      <w:spacing w:before="280" w:after="28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rPr>
  </w:style>
  <w:style w:type="paragraph" w:styleId="Sommario3">
    <w:name w:val="toc 3"/>
    <w:basedOn w:val="Normale"/>
    <w:next w:val="Normale"/>
    <w:autoRedefine/>
    <w:uiPriority w:val="39"/>
    <w:rsid w:val="009F2C02"/>
    <w:pPr>
      <w:tabs>
        <w:tab w:val="left" w:pos="1100"/>
        <w:tab w:val="right" w:leader="dot" w:pos="9629"/>
      </w:tabs>
      <w:suppressAutoHyphens w:val="0"/>
      <w:spacing w:line="240" w:lineRule="auto"/>
      <w:ind w:leftChars="0" w:left="896" w:firstLineChars="0" w:hanging="454"/>
      <w:textDirection w:val="lrTb"/>
      <w:textAlignment w:val="auto"/>
      <w:outlineLvl w:val="9"/>
    </w:pPr>
    <w:rPr>
      <w:rFonts w:ascii="Garamond" w:eastAsia="Times New Roman" w:hAnsi="Garamond" w:cs="Times New Roman"/>
      <w:iCs/>
      <w:position w:val="0"/>
      <w:sz w:val="20"/>
      <w:szCs w:val="20"/>
      <w:lang w:eastAsia="en-US"/>
    </w:rPr>
  </w:style>
  <w:style w:type="paragraph" w:customStyle="1" w:styleId="Rientrocorpodeltesto211">
    <w:name w:val="Rientro corpo del testo 211"/>
    <w:basedOn w:val="Normale"/>
    <w:qFormat/>
    <w:rsid w:val="009F2C02"/>
    <w:pPr>
      <w:suppressAutoHyphens w:val="0"/>
      <w:spacing w:line="240" w:lineRule="auto"/>
      <w:ind w:leftChars="0" w:left="360" w:firstLineChars="0" w:firstLine="0"/>
      <w:jc w:val="both"/>
      <w:textDirection w:val="lrTb"/>
      <w:textAlignment w:val="auto"/>
      <w:outlineLvl w:val="9"/>
    </w:pPr>
    <w:rPr>
      <w:rFonts w:ascii="Times New Roman" w:eastAsia="Times New Roman" w:hAnsi="Times New Roman" w:cs="Times New Roman"/>
      <w:position w:val="0"/>
      <w:szCs w:val="20"/>
    </w:rPr>
  </w:style>
  <w:style w:type="paragraph" w:customStyle="1" w:styleId="sche3">
    <w:name w:val="sche_3"/>
    <w:qFormat/>
    <w:rsid w:val="009F2C02"/>
    <w:pPr>
      <w:widowControl w:val="0"/>
      <w:ind w:firstLine="0"/>
      <w:jc w:val="both"/>
      <w:textAlignment w:val="baseline"/>
    </w:pPr>
    <w:rPr>
      <w:rFonts w:ascii="Times New Roman" w:eastAsia="Times New Roman" w:hAnsi="Times New Roman" w:cs="Times New Roman"/>
      <w:szCs w:val="20"/>
      <w:lang w:val="en-US"/>
    </w:rPr>
  </w:style>
  <w:style w:type="paragraph" w:customStyle="1" w:styleId="Text2">
    <w:name w:val="Text 2"/>
    <w:basedOn w:val="Normale"/>
    <w:qFormat/>
    <w:rsid w:val="009F2C02"/>
    <w:pPr>
      <w:tabs>
        <w:tab w:val="left" w:pos="2161"/>
      </w:tabs>
      <w:suppressAutoHyphens w:val="0"/>
      <w:spacing w:after="240" w:line="240" w:lineRule="auto"/>
      <w:ind w:leftChars="0" w:left="1077" w:firstLineChars="0" w:firstLine="0"/>
      <w:jc w:val="both"/>
      <w:textDirection w:val="lrTb"/>
      <w:textAlignment w:val="auto"/>
      <w:outlineLvl w:val="9"/>
    </w:pPr>
    <w:rPr>
      <w:rFonts w:ascii="Times New Roman" w:eastAsia="Times New Roman" w:hAnsi="Times New Roman" w:cs="Times New Roman"/>
      <w:position w:val="0"/>
      <w:szCs w:val="20"/>
    </w:rPr>
  </w:style>
  <w:style w:type="paragraph" w:styleId="Rientrocorpodeltesto">
    <w:name w:val="Body Text Indent"/>
    <w:basedOn w:val="Normale"/>
    <w:link w:val="RientrocorpodeltestoCarattere1"/>
    <w:rsid w:val="009F2C02"/>
    <w:pPr>
      <w:tabs>
        <w:tab w:val="left" w:pos="0"/>
        <w:tab w:val="left" w:pos="1725"/>
        <w:tab w:val="left" w:pos="8496"/>
      </w:tabs>
      <w:spacing w:line="240" w:lineRule="auto"/>
      <w:ind w:leftChars="0" w:left="708" w:firstLineChars="0" w:firstLine="0"/>
      <w:jc w:val="both"/>
      <w:textDirection w:val="lrTb"/>
      <w:textAlignment w:val="auto"/>
      <w:outlineLvl w:val="9"/>
    </w:pPr>
    <w:rPr>
      <w:rFonts w:ascii="Times New Roman" w:eastAsia="Times New Roman" w:hAnsi="Times New Roman" w:cs="Times New Roman"/>
      <w:b/>
      <w:bCs/>
      <w:i/>
      <w:iCs/>
      <w:position w:val="0"/>
      <w:sz w:val="20"/>
      <w:szCs w:val="20"/>
    </w:rPr>
  </w:style>
  <w:style w:type="character" w:customStyle="1" w:styleId="RientrocorpodeltestoCarattere1">
    <w:name w:val="Rientro corpo del testo Carattere1"/>
    <w:basedOn w:val="Carpredefinitoparagrafo"/>
    <w:link w:val="Rientrocorpodeltesto"/>
    <w:rsid w:val="009F2C02"/>
    <w:rPr>
      <w:rFonts w:ascii="Times New Roman" w:eastAsia="Times New Roman" w:hAnsi="Times New Roman" w:cs="Times New Roman"/>
      <w:b/>
      <w:bCs/>
      <w:i/>
      <w:iCs/>
      <w:sz w:val="20"/>
      <w:szCs w:val="20"/>
    </w:rPr>
  </w:style>
  <w:style w:type="paragraph" w:styleId="Corpodeltesto3">
    <w:name w:val="Body Text 3"/>
    <w:basedOn w:val="Normale"/>
    <w:link w:val="Corpodeltesto3Carattere1"/>
    <w:qFormat/>
    <w:rsid w:val="009F2C02"/>
    <w:pPr>
      <w:tabs>
        <w:tab w:val="left" w:pos="0"/>
        <w:tab w:val="left" w:pos="8496"/>
      </w:tabs>
      <w:spacing w:before="240" w:after="120" w:line="240" w:lineRule="auto"/>
      <w:ind w:leftChars="0" w:left="0" w:firstLineChars="0" w:firstLine="0"/>
      <w:jc w:val="both"/>
      <w:textDirection w:val="lrTb"/>
      <w:textAlignment w:val="auto"/>
      <w:outlineLvl w:val="9"/>
    </w:pPr>
    <w:rPr>
      <w:rFonts w:ascii="Times New Roman" w:eastAsia="Times New Roman" w:hAnsi="Times New Roman" w:cs="Times New Roman"/>
      <w:b/>
      <w:bCs/>
      <w:i/>
      <w:iCs/>
      <w:position w:val="0"/>
      <w:sz w:val="20"/>
    </w:rPr>
  </w:style>
  <w:style w:type="character" w:customStyle="1" w:styleId="Corpodeltesto3Carattere1">
    <w:name w:val="Corpo del testo 3 Carattere1"/>
    <w:basedOn w:val="Carpredefinitoparagrafo"/>
    <w:link w:val="Corpodeltesto3"/>
    <w:rsid w:val="009F2C02"/>
    <w:rPr>
      <w:rFonts w:ascii="Times New Roman" w:eastAsia="Times New Roman" w:hAnsi="Times New Roman" w:cs="Times New Roman"/>
      <w:b/>
      <w:bCs/>
      <w:i/>
      <w:iCs/>
      <w:sz w:val="20"/>
    </w:rPr>
  </w:style>
  <w:style w:type="paragraph" w:customStyle="1" w:styleId="Rub3">
    <w:name w:val="Rub3"/>
    <w:basedOn w:val="Normale"/>
    <w:next w:val="Normale"/>
    <w:qFormat/>
    <w:rsid w:val="009F2C02"/>
    <w:pPr>
      <w:tabs>
        <w:tab w:val="left" w:pos="709"/>
      </w:tabs>
      <w:suppressAutoHyphens w:val="0"/>
      <w:spacing w:line="240" w:lineRule="auto"/>
      <w:ind w:leftChars="0" w:left="0" w:firstLineChars="0" w:firstLine="0"/>
      <w:jc w:val="both"/>
      <w:textDirection w:val="lrTb"/>
      <w:textAlignment w:val="auto"/>
      <w:outlineLvl w:val="9"/>
    </w:pPr>
    <w:rPr>
      <w:rFonts w:ascii="Times New Roman" w:eastAsia="Times New Roman" w:hAnsi="Times New Roman" w:cs="Times New Roman"/>
      <w:b/>
      <w:i/>
      <w:position w:val="0"/>
      <w:sz w:val="20"/>
      <w:szCs w:val="20"/>
    </w:rPr>
  </w:style>
  <w:style w:type="paragraph" w:customStyle="1" w:styleId="Titoloparagrafobandotipo">
    <w:name w:val="Titolo paragrafo bando tipo"/>
    <w:basedOn w:val="Sottotitolo"/>
    <w:autoRedefine/>
    <w:qFormat/>
    <w:rsid w:val="009F2C02"/>
    <w:pPr>
      <w:keepLines w:val="0"/>
      <w:pBdr>
        <w:top w:val="none" w:sz="0" w:space="0" w:color="auto"/>
        <w:left w:val="none" w:sz="0" w:space="0" w:color="auto"/>
        <w:bottom w:val="none" w:sz="0" w:space="0" w:color="auto"/>
        <w:right w:val="none" w:sz="0" w:space="0" w:color="auto"/>
        <w:between w:val="none" w:sz="0" w:space="0" w:color="auto"/>
      </w:pBdr>
      <w:suppressAutoHyphens w:val="0"/>
      <w:spacing w:before="300" w:after="120"/>
      <w:ind w:leftChars="0" w:left="-142" w:firstLineChars="0" w:firstLine="0"/>
      <w:textDirection w:val="lrTb"/>
      <w:textAlignment w:val="auto"/>
    </w:pPr>
    <w:rPr>
      <w:rFonts w:ascii="Calibri" w:eastAsia="Times New Roman" w:hAnsi="Calibri" w:cs="Times New Roman"/>
      <w:b/>
      <w:color w:val="auto"/>
      <w:position w:val="0"/>
      <w:sz w:val="24"/>
      <w:szCs w:val="22"/>
    </w:rPr>
  </w:style>
  <w:style w:type="paragraph" w:customStyle="1" w:styleId="avviso">
    <w:name w:val="avviso"/>
    <w:basedOn w:val="Paragrafoelenco"/>
    <w:qFormat/>
    <w:rsid w:val="009F2C02"/>
    <w:pPr>
      <w:keepNext/>
      <w:suppressAutoHyphens w:val="0"/>
      <w:spacing w:before="120" w:after="120" w:line="240" w:lineRule="auto"/>
      <w:ind w:leftChars="0" w:left="0" w:firstLineChars="0" w:firstLine="0"/>
      <w:contextualSpacing w:val="0"/>
      <w:jc w:val="both"/>
      <w:textDirection w:val="lrTb"/>
      <w:textAlignment w:val="auto"/>
      <w:outlineLvl w:val="9"/>
    </w:pPr>
    <w:rPr>
      <w:rFonts w:ascii="Garamond" w:eastAsia="Times New Roman" w:hAnsi="Garamond" w:cs="Times New Roman"/>
      <w:b/>
      <w:i/>
      <w:position w:val="0"/>
      <w:lang w:eastAsia="en-US"/>
    </w:rPr>
  </w:style>
  <w:style w:type="paragraph" w:customStyle="1" w:styleId="CM11">
    <w:name w:val="CM1+1"/>
    <w:basedOn w:val="Default"/>
    <w:next w:val="Default"/>
    <w:qFormat/>
    <w:rsid w:val="009F2C02"/>
    <w:pPr>
      <w:autoSpaceDE/>
      <w:autoSpaceDN/>
      <w:adjustRightInd/>
      <w:ind w:firstLine="0"/>
    </w:pPr>
    <w:rPr>
      <w:rFonts w:ascii="EUAlbertina" w:eastAsia="Calibri" w:hAnsi="EUAlbertina" w:cs="Times New Roman"/>
      <w:color w:val="auto"/>
    </w:rPr>
  </w:style>
  <w:style w:type="paragraph" w:customStyle="1" w:styleId="CM31">
    <w:name w:val="CM3+1"/>
    <w:basedOn w:val="Default"/>
    <w:next w:val="Default"/>
    <w:qFormat/>
    <w:rsid w:val="009F2C02"/>
    <w:pPr>
      <w:autoSpaceDE/>
      <w:autoSpaceDN/>
      <w:adjustRightInd/>
      <w:ind w:firstLine="0"/>
    </w:pPr>
    <w:rPr>
      <w:rFonts w:ascii="EUAlbertina" w:eastAsia="Calibri" w:hAnsi="EUAlbertina" w:cs="Times New Roman"/>
      <w:color w:val="auto"/>
    </w:rPr>
  </w:style>
  <w:style w:type="paragraph" w:styleId="Nessunaspaziatura">
    <w:name w:val="No Spacing"/>
    <w:qFormat/>
    <w:rsid w:val="009F2C02"/>
    <w:pPr>
      <w:ind w:firstLine="0"/>
      <w:jc w:val="both"/>
    </w:pPr>
    <w:rPr>
      <w:rFonts w:ascii="Calibri" w:eastAsia="Times New Roman" w:hAnsi="Calibri" w:cs="Times New Roman"/>
      <w:sz w:val="22"/>
      <w:szCs w:val="22"/>
      <w:lang w:eastAsia="en-US"/>
    </w:rPr>
  </w:style>
  <w:style w:type="paragraph" w:customStyle="1" w:styleId="Sommariodisciplinare">
    <w:name w:val="Sommario disciplinare"/>
    <w:basedOn w:val="Sommario1"/>
    <w:next w:val="Titolo2"/>
    <w:autoRedefine/>
    <w:qFormat/>
    <w:rsid w:val="009F2C02"/>
    <w:rPr>
      <w:rFonts w:cs="Calibri"/>
      <w:szCs w:val="24"/>
      <w:lang w:eastAsia="it-IT"/>
    </w:rPr>
  </w:style>
  <w:style w:type="paragraph" w:styleId="Sommario4">
    <w:name w:val="toc 4"/>
    <w:basedOn w:val="Normale"/>
    <w:next w:val="Normale"/>
    <w:autoRedefine/>
    <w:rsid w:val="009F2C02"/>
    <w:pPr>
      <w:suppressAutoHyphens w:val="0"/>
      <w:spacing w:line="276" w:lineRule="auto"/>
      <w:ind w:leftChars="0" w:left="6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5">
    <w:name w:val="toc 5"/>
    <w:basedOn w:val="Normale"/>
    <w:next w:val="Normale"/>
    <w:autoRedefine/>
    <w:rsid w:val="009F2C02"/>
    <w:pPr>
      <w:suppressAutoHyphens w:val="0"/>
      <w:spacing w:line="276" w:lineRule="auto"/>
      <w:ind w:leftChars="0" w:left="88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6">
    <w:name w:val="toc 6"/>
    <w:basedOn w:val="Normale"/>
    <w:next w:val="Normale"/>
    <w:autoRedefine/>
    <w:rsid w:val="009F2C02"/>
    <w:pPr>
      <w:suppressAutoHyphens w:val="0"/>
      <w:spacing w:line="276" w:lineRule="auto"/>
      <w:ind w:leftChars="0" w:left="110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7">
    <w:name w:val="toc 7"/>
    <w:basedOn w:val="Normale"/>
    <w:next w:val="Normale"/>
    <w:autoRedefine/>
    <w:rsid w:val="009F2C02"/>
    <w:pPr>
      <w:suppressAutoHyphens w:val="0"/>
      <w:spacing w:line="276" w:lineRule="auto"/>
      <w:ind w:leftChars="0" w:left="132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8">
    <w:name w:val="toc 8"/>
    <w:basedOn w:val="Normale"/>
    <w:next w:val="Normale"/>
    <w:autoRedefine/>
    <w:rsid w:val="009F2C02"/>
    <w:pPr>
      <w:suppressAutoHyphens w:val="0"/>
      <w:spacing w:line="276" w:lineRule="auto"/>
      <w:ind w:leftChars="0" w:left="154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styleId="Sommario9">
    <w:name w:val="toc 9"/>
    <w:basedOn w:val="Normale"/>
    <w:next w:val="Normale"/>
    <w:autoRedefine/>
    <w:rsid w:val="009F2C02"/>
    <w:pPr>
      <w:suppressAutoHyphens w:val="0"/>
      <w:spacing w:line="276" w:lineRule="auto"/>
      <w:ind w:leftChars="0" w:left="1760" w:firstLineChars="0" w:firstLine="0"/>
      <w:textDirection w:val="lrTb"/>
      <w:textAlignment w:val="auto"/>
      <w:outlineLvl w:val="9"/>
    </w:pPr>
    <w:rPr>
      <w:rFonts w:ascii="Calibri" w:eastAsia="Times New Roman" w:hAnsi="Calibri" w:cs="Times New Roman"/>
      <w:position w:val="0"/>
      <w:sz w:val="18"/>
      <w:szCs w:val="18"/>
      <w:lang w:eastAsia="en-US"/>
    </w:rPr>
  </w:style>
  <w:style w:type="paragraph" w:customStyle="1" w:styleId="usoboll1">
    <w:name w:val="usoboll1"/>
    <w:basedOn w:val="Normale"/>
    <w:qFormat/>
    <w:rsid w:val="009F2C02"/>
    <w:pPr>
      <w:widowControl w:val="0"/>
      <w:spacing w:line="482" w:lineRule="atLeast"/>
      <w:ind w:leftChars="0" w:left="0" w:firstLineChars="0" w:firstLine="0"/>
      <w:jc w:val="both"/>
      <w:textDirection w:val="lrTb"/>
      <w:textAlignment w:val="auto"/>
      <w:outlineLvl w:val="9"/>
    </w:pPr>
    <w:rPr>
      <w:rFonts w:ascii="Times New Roman" w:eastAsia="Times New Roman" w:hAnsi="Times New Roman" w:cs="Times New Roman"/>
      <w:position w:val="0"/>
      <w:szCs w:val="20"/>
      <w:lang w:eastAsia="ar-SA"/>
    </w:rPr>
  </w:style>
  <w:style w:type="paragraph" w:customStyle="1" w:styleId="ANCATABELLATITOLOBIANCO">
    <w:name w:val="ANCA_TABELLA_TITOLO 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TABELLATESTOBIANCO">
    <w:name w:val="ANAC_TABELLA_TESTO_BIANCO"/>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76" w:lineRule="auto"/>
      <w:ind w:leftChars="0" w:left="1560" w:right="142" w:firstLineChars="0" w:firstLine="0"/>
      <w:jc w:val="both"/>
      <w:textDirection w:val="lrTb"/>
      <w:textAlignment w:val="auto"/>
      <w:outlineLvl w:val="9"/>
    </w:pPr>
    <w:rPr>
      <w:rFonts w:ascii="Gotham Book" w:eastAsia="Times New Roman" w:hAnsi="Gotham Book" w:cs="Gotham Book"/>
      <w:color w:val="FFFFFF"/>
      <w:position w:val="0"/>
      <w:sz w:val="20"/>
      <w:szCs w:val="20"/>
      <w:lang w:eastAsia="en-US"/>
    </w:rPr>
  </w:style>
  <w:style w:type="paragraph" w:customStyle="1" w:styleId="ANACDATA">
    <w:name w:val="ANAC_DATA"/>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Cs w:val="20"/>
      <w:lang w:eastAsia="ar-SA"/>
    </w:rPr>
  </w:style>
  <w:style w:type="paragraph" w:customStyle="1" w:styleId="ANAC-TitoloSottoparagrafo">
    <w:name w:val="ANAC - Titolo Sotto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firstLine="0"/>
    </w:pPr>
    <w:rPr>
      <w:rFonts w:ascii="Calibri Light" w:eastAsia="0" w:hAnsi="Calibri Light" w:cs="Times New Roman"/>
      <w:color w:val="2F5496"/>
      <w:szCs w:val="22"/>
      <w:lang w:eastAsia="ar-SA"/>
    </w:rPr>
  </w:style>
  <w:style w:type="paragraph" w:customStyle="1" w:styleId="ANAC-TitoloParagrafo">
    <w:name w:val="ANAC - Titolo Paragraf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color w:val="2770B7"/>
      <w:sz w:val="28"/>
      <w:szCs w:val="20"/>
      <w:lang w:eastAsia="ar-SA"/>
    </w:rPr>
  </w:style>
  <w:style w:type="paragraph" w:customStyle="1" w:styleId="ANAC-TitoloCapitolo">
    <w:name w:val="ANAC - Titolo Capitolo"/>
    <w:qFormat/>
    <w:rsid w:val="009F2C0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firstLine="0"/>
    </w:pPr>
    <w:rPr>
      <w:rFonts w:ascii="Gotham Light" w:eastAsia="0" w:hAnsi="Gotham Light" w:cs="Times New Roman"/>
      <w:iCs/>
      <w:sz w:val="36"/>
      <w:szCs w:val="40"/>
      <w:lang w:eastAsia="ar-SA"/>
    </w:rPr>
  </w:style>
  <w:style w:type="paragraph" w:customStyle="1" w:styleId="ANAC-Capitolo">
    <w:name w:val="ANAC - Capitol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center"/>
      <w:textDirection w:val="lrTb"/>
      <w:textAlignment w:val="auto"/>
    </w:pPr>
    <w:rPr>
      <w:rFonts w:ascii="Calibri Light" w:eastAsia="0" w:hAnsi="Calibri Light"/>
      <w:color w:val="2F5496"/>
      <w:kern w:val="0"/>
      <w:position w:val="0"/>
      <w:lang w:val="x-none" w:eastAsia="ar-SA"/>
    </w:rPr>
  </w:style>
  <w:style w:type="paragraph" w:customStyle="1" w:styleId="TitoloParagrafo">
    <w:name w:val="Titolo Paragrafo"/>
    <w:basedOn w:val="Titolo5"/>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Calibri Light" w:eastAsia="0" w:hAnsi="Calibri Light"/>
      <w:color w:val="2F5496"/>
      <w:position w:val="0"/>
      <w:sz w:val="28"/>
      <w:lang w:val="x-none" w:eastAsia="ar-SA"/>
    </w:rPr>
  </w:style>
  <w:style w:type="paragraph" w:customStyle="1" w:styleId="TitoloCapitolo">
    <w:name w:val="Titolo Capitolo"/>
    <w:basedOn w:val="Titolo4"/>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textDirection w:val="lrTb"/>
      <w:textAlignment w:val="auto"/>
    </w:pPr>
    <w:rPr>
      <w:rFonts w:ascii="Gotham Light" w:eastAsia="0" w:hAnsi="Gotham Light"/>
      <w:iCs/>
      <w:color w:val="4F81BD"/>
      <w:position w:val="0"/>
      <w:sz w:val="36"/>
      <w:szCs w:val="40"/>
      <w:lang w:eastAsia="ar-SA"/>
    </w:rPr>
  </w:style>
  <w:style w:type="paragraph" w:customStyle="1" w:styleId="NumeroCapitolo">
    <w:name w:val="Numero Capitolo"/>
    <w:basedOn w:val="Titolo3"/>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firstLine="0"/>
      <w:jc w:val="both"/>
      <w:textDirection w:val="lrTb"/>
      <w:textAlignment w:val="auto"/>
    </w:pPr>
    <w:rPr>
      <w:rFonts w:ascii="Gotham Light" w:eastAsia="0" w:hAnsi="Gotham Light"/>
      <w:caps/>
      <w:color w:val="2770B7"/>
      <w:position w:val="0"/>
      <w:sz w:val="48"/>
      <w:szCs w:val="36"/>
      <w:lang w:val="x-none" w:eastAsia="ar-SA"/>
    </w:rPr>
  </w:style>
  <w:style w:type="paragraph" w:customStyle="1" w:styleId="TitoloParte">
    <w:name w:val="Titolo Parte"/>
    <w:basedOn w:val="Titolo2"/>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40" w:line="240" w:lineRule="exact"/>
      <w:ind w:leftChars="0" w:left="1560" w:right="142" w:firstLineChars="0" w:hanging="357"/>
      <w:jc w:val="right"/>
      <w:textDirection w:val="lrTb"/>
      <w:textAlignment w:val="auto"/>
    </w:pPr>
    <w:rPr>
      <w:rFonts w:ascii="Gotham Book" w:eastAsia="Times New Roman (Corpo CS)" w:hAnsi="Gotham Book"/>
      <w:i w:val="0"/>
      <w:caps/>
      <w:color w:val="FFFFFF"/>
      <w:position w:val="0"/>
      <w:sz w:val="40"/>
      <w:szCs w:val="40"/>
      <w:lang w:val="x-none" w:eastAsia="ar-SA"/>
    </w:rPr>
  </w:style>
  <w:style w:type="paragraph" w:customStyle="1" w:styleId="ParteNumero">
    <w:name w:val="Parte Numero"/>
    <w:basedOn w:val="Titolo1"/>
    <w:qFormat/>
    <w:rsid w:val="009F2C02"/>
    <w:pPr>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before="240" w:after="280" w:line="240" w:lineRule="exact"/>
      <w:ind w:leftChars="0" w:left="1560" w:right="142" w:firstLineChars="0" w:firstLine="0"/>
      <w:jc w:val="right"/>
      <w:textDirection w:val="lrTb"/>
      <w:textAlignment w:val="auto"/>
    </w:pPr>
    <w:rPr>
      <w:rFonts w:ascii="Gotham Medium" w:eastAsia="Times New Roman (Corpo CS)" w:hAnsi="Gotham Medium"/>
      <w:caps/>
      <w:color w:val="FFFFFF"/>
      <w:kern w:val="0"/>
      <w:position w:val="0"/>
      <w:sz w:val="28"/>
      <w:szCs w:val="28"/>
      <w:lang w:val="x-none" w:eastAsia="ar-SA"/>
    </w:rPr>
  </w:style>
  <w:style w:type="paragraph" w:customStyle="1" w:styleId="Paragrafobase">
    <w:name w:val="[Paragrafo base]"/>
    <w:basedOn w:val="Normale"/>
    <w:qFormat/>
    <w:rsid w:val="009F2C0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uppressAutoHyphens w:val="0"/>
      <w:spacing w:line="288" w:lineRule="exact"/>
      <w:ind w:leftChars="0" w:left="1560" w:right="142" w:firstLineChars="0" w:firstLine="0"/>
      <w:jc w:val="both"/>
      <w:textDirection w:val="lrTb"/>
      <w:textAlignment w:val="center"/>
      <w:outlineLvl w:val="9"/>
    </w:pPr>
    <w:rPr>
      <w:rFonts w:ascii="Minion Pro" w:eastAsia="Minion Pro" w:hAnsi="Minion Pro" w:cs="Times New Roman"/>
      <w:color w:val="000000"/>
      <w:position w:val="0"/>
      <w:szCs w:val="22"/>
      <w:lang w:eastAsia="ar-SA"/>
    </w:rPr>
  </w:style>
  <w:style w:type="paragraph" w:customStyle="1" w:styleId="Contenutocornice">
    <w:name w:val="Contenuto cornice"/>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Contenutotabella">
    <w:name w:val="Contenuto tabella"/>
    <w:basedOn w:val="Normale"/>
    <w:qFormat/>
    <w:rsid w:val="009F2C02"/>
    <w:pPr>
      <w:suppressLineNumbers/>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Standard">
    <w:name w:val="Standard"/>
    <w:qFormat/>
    <w:rsid w:val="009F2C02"/>
    <w:pPr>
      <w:suppressAutoHyphens/>
      <w:spacing w:after="160" w:line="259" w:lineRule="auto"/>
      <w:ind w:firstLine="0"/>
      <w:textAlignment w:val="baseline"/>
    </w:pPr>
    <w:rPr>
      <w:rFonts w:ascii="Calibri" w:eastAsia="Calibri" w:hAnsi="Calibri" w:cs="Times New Roman"/>
      <w:szCs w:val="20"/>
      <w:lang w:eastAsia="en-US"/>
    </w:rPr>
  </w:style>
  <w:style w:type="paragraph" w:customStyle="1" w:styleId="Testopreformattato">
    <w:name w:val="Testo preformattato"/>
    <w:basedOn w:val="Normale"/>
    <w:qFormat/>
    <w:rsid w:val="009F2C02"/>
    <w:pPr>
      <w:suppressAutoHyphens w:val="0"/>
      <w:spacing w:line="276" w:lineRule="auto"/>
      <w:ind w:leftChars="0" w:left="0" w:firstLineChars="0" w:firstLine="0"/>
      <w:jc w:val="both"/>
      <w:textDirection w:val="lrTb"/>
      <w:textAlignment w:val="auto"/>
      <w:outlineLvl w:val="9"/>
    </w:pPr>
    <w:rPr>
      <w:rFonts w:ascii="Liberation Mono" w:eastAsia="Liberation Mono" w:hAnsi="Liberation Mono" w:cs="Liberation Mono"/>
      <w:position w:val="0"/>
      <w:sz w:val="20"/>
      <w:szCs w:val="20"/>
      <w:lang w:eastAsia="en-US"/>
    </w:rPr>
  </w:style>
  <w:style w:type="paragraph" w:customStyle="1" w:styleId="Testocitato">
    <w:name w:val="Testo citato"/>
    <w:basedOn w:val="Normale"/>
    <w:qFormat/>
    <w:rsid w:val="009F2C02"/>
    <w:pPr>
      <w:suppressAutoHyphens w:val="0"/>
      <w:spacing w:after="283" w:line="276" w:lineRule="auto"/>
      <w:ind w:leftChars="0" w:left="567" w:right="567"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Term">
    <w:name w:val="Definition Term"/>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DefinitionList">
    <w:name w:val="Definition List"/>
    <w:basedOn w:val="Normale"/>
    <w:qFormat/>
    <w:rsid w:val="009F2C02"/>
    <w:pPr>
      <w:suppressAutoHyphens w:val="0"/>
      <w:spacing w:line="276" w:lineRule="auto"/>
      <w:ind w:leftChars="0" w:lef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H1">
    <w:name w:val="H1"/>
    <w:basedOn w:val="Normale"/>
    <w:qFormat/>
    <w:rsid w:val="009F2C02"/>
    <w:pPr>
      <w:keepNext/>
      <w:suppressAutoHyphens w:val="0"/>
      <w:spacing w:before="100" w:after="100" w:line="276" w:lineRule="auto"/>
      <w:ind w:leftChars="0" w:left="0" w:firstLineChars="0" w:firstLine="0"/>
      <w:jc w:val="both"/>
      <w:textDirection w:val="lrTb"/>
      <w:textAlignment w:val="auto"/>
      <w:outlineLvl w:val="1"/>
    </w:pPr>
    <w:rPr>
      <w:rFonts w:ascii="Garamond" w:eastAsia="Times New Roman" w:hAnsi="Garamond" w:cs="Times New Roman"/>
      <w:b/>
      <w:kern w:val="2"/>
      <w:position w:val="0"/>
      <w:sz w:val="48"/>
      <w:szCs w:val="22"/>
      <w:lang w:eastAsia="en-US"/>
    </w:rPr>
  </w:style>
  <w:style w:type="paragraph" w:customStyle="1" w:styleId="H2">
    <w:name w:val="H2"/>
    <w:basedOn w:val="Normale"/>
    <w:qFormat/>
    <w:rsid w:val="009F2C02"/>
    <w:pPr>
      <w:keepNext/>
      <w:suppressAutoHyphens w:val="0"/>
      <w:spacing w:before="100" w:after="100" w:line="276" w:lineRule="auto"/>
      <w:ind w:leftChars="0" w:left="0" w:firstLineChars="0" w:firstLine="0"/>
      <w:jc w:val="both"/>
      <w:textDirection w:val="lrTb"/>
      <w:textAlignment w:val="auto"/>
      <w:outlineLvl w:val="2"/>
    </w:pPr>
    <w:rPr>
      <w:rFonts w:ascii="Garamond" w:eastAsia="Times New Roman" w:hAnsi="Garamond" w:cs="Times New Roman"/>
      <w:b/>
      <w:position w:val="0"/>
      <w:sz w:val="36"/>
      <w:szCs w:val="22"/>
      <w:lang w:eastAsia="en-US"/>
    </w:rPr>
  </w:style>
  <w:style w:type="paragraph" w:customStyle="1" w:styleId="H3">
    <w:name w:val="H3"/>
    <w:basedOn w:val="Normale"/>
    <w:qFormat/>
    <w:rsid w:val="009F2C02"/>
    <w:pPr>
      <w:keepNext/>
      <w:suppressAutoHyphens w:val="0"/>
      <w:spacing w:before="100" w:after="100" w:line="276" w:lineRule="auto"/>
      <w:ind w:leftChars="0" w:left="0" w:firstLineChars="0" w:firstLine="0"/>
      <w:jc w:val="both"/>
      <w:textDirection w:val="lrTb"/>
      <w:textAlignment w:val="auto"/>
      <w:outlineLvl w:val="3"/>
    </w:pPr>
    <w:rPr>
      <w:rFonts w:ascii="Garamond" w:eastAsia="Times New Roman" w:hAnsi="Garamond" w:cs="Times New Roman"/>
      <w:b/>
      <w:position w:val="0"/>
      <w:sz w:val="28"/>
      <w:szCs w:val="22"/>
      <w:lang w:eastAsia="en-US"/>
    </w:rPr>
  </w:style>
  <w:style w:type="paragraph" w:customStyle="1" w:styleId="H4">
    <w:name w:val="H4"/>
    <w:basedOn w:val="Normale"/>
    <w:qFormat/>
    <w:rsid w:val="009F2C02"/>
    <w:pPr>
      <w:keepNext/>
      <w:suppressAutoHyphens w:val="0"/>
      <w:spacing w:before="100" w:after="100" w:line="276" w:lineRule="auto"/>
      <w:ind w:leftChars="0" w:left="0" w:firstLineChars="0" w:firstLine="0"/>
      <w:jc w:val="both"/>
      <w:textDirection w:val="lrTb"/>
      <w:textAlignment w:val="auto"/>
      <w:outlineLvl w:val="4"/>
    </w:pPr>
    <w:rPr>
      <w:rFonts w:ascii="Garamond" w:eastAsia="Times New Roman" w:hAnsi="Garamond" w:cs="Times New Roman"/>
      <w:b/>
      <w:position w:val="0"/>
      <w:szCs w:val="22"/>
      <w:lang w:eastAsia="en-US"/>
    </w:rPr>
  </w:style>
  <w:style w:type="paragraph" w:customStyle="1" w:styleId="H5">
    <w:name w:val="H5"/>
    <w:basedOn w:val="Normale"/>
    <w:qFormat/>
    <w:rsid w:val="009F2C02"/>
    <w:pPr>
      <w:keepNext/>
      <w:suppressAutoHyphens w:val="0"/>
      <w:spacing w:before="100" w:after="100" w:line="276" w:lineRule="auto"/>
      <w:ind w:leftChars="0" w:left="0" w:firstLineChars="0" w:firstLine="0"/>
      <w:jc w:val="both"/>
      <w:textDirection w:val="lrTb"/>
      <w:textAlignment w:val="auto"/>
      <w:outlineLvl w:val="5"/>
    </w:pPr>
    <w:rPr>
      <w:rFonts w:ascii="Garamond" w:eastAsia="Times New Roman" w:hAnsi="Garamond" w:cs="Times New Roman"/>
      <w:b/>
      <w:position w:val="0"/>
      <w:sz w:val="20"/>
      <w:szCs w:val="22"/>
      <w:lang w:eastAsia="en-US"/>
    </w:rPr>
  </w:style>
  <w:style w:type="paragraph" w:customStyle="1" w:styleId="H6">
    <w:name w:val="H6"/>
    <w:basedOn w:val="Normale"/>
    <w:qFormat/>
    <w:rsid w:val="009F2C02"/>
    <w:pPr>
      <w:keepNext/>
      <w:suppressAutoHyphens w:val="0"/>
      <w:spacing w:before="100" w:after="100" w:line="276" w:lineRule="auto"/>
      <w:ind w:leftChars="0" w:left="0" w:firstLineChars="0" w:firstLine="0"/>
      <w:jc w:val="both"/>
      <w:textDirection w:val="lrTb"/>
      <w:textAlignment w:val="auto"/>
      <w:outlineLvl w:val="6"/>
    </w:pPr>
    <w:rPr>
      <w:rFonts w:ascii="Garamond" w:eastAsia="Times New Roman" w:hAnsi="Garamond" w:cs="Times New Roman"/>
      <w:b/>
      <w:position w:val="0"/>
      <w:sz w:val="16"/>
      <w:szCs w:val="22"/>
      <w:lang w:eastAsia="en-US"/>
    </w:rPr>
  </w:style>
  <w:style w:type="paragraph" w:customStyle="1" w:styleId="Address">
    <w:name w:val="Address"/>
    <w:basedOn w:val="Normale"/>
    <w:qFormat/>
    <w:rsid w:val="009F2C02"/>
    <w:pPr>
      <w:suppressAutoHyphens w:val="0"/>
      <w:spacing w:line="276" w:lineRule="auto"/>
      <w:ind w:leftChars="0" w:left="0" w:firstLineChars="0" w:firstLine="0"/>
      <w:jc w:val="both"/>
      <w:textDirection w:val="lrTb"/>
      <w:textAlignment w:val="auto"/>
      <w:outlineLvl w:val="9"/>
    </w:pPr>
    <w:rPr>
      <w:rFonts w:ascii="Garamond" w:eastAsia="Times New Roman" w:hAnsi="Garamond" w:cs="Times New Roman"/>
      <w:i/>
      <w:position w:val="0"/>
      <w:szCs w:val="22"/>
      <w:lang w:eastAsia="en-US"/>
    </w:rPr>
  </w:style>
  <w:style w:type="paragraph" w:customStyle="1" w:styleId="Blockquote">
    <w:name w:val="Blockquote"/>
    <w:basedOn w:val="Normale"/>
    <w:qFormat/>
    <w:rsid w:val="009F2C02"/>
    <w:pPr>
      <w:suppressAutoHyphens w:val="0"/>
      <w:spacing w:before="100" w:after="100" w:line="276" w:lineRule="auto"/>
      <w:ind w:leftChars="0" w:left="360" w:right="360" w:firstLineChars="0" w:firstLine="0"/>
      <w:jc w:val="both"/>
      <w:textDirection w:val="lrTb"/>
      <w:textAlignment w:val="auto"/>
      <w:outlineLvl w:val="9"/>
    </w:pPr>
    <w:rPr>
      <w:rFonts w:ascii="Garamond" w:eastAsia="Times New Roman" w:hAnsi="Garamond" w:cs="Times New Roman"/>
      <w:position w:val="0"/>
      <w:szCs w:val="22"/>
      <w:lang w:eastAsia="en-US"/>
    </w:rPr>
  </w:style>
  <w:style w:type="paragraph" w:customStyle="1" w:styleId="Preformatted">
    <w:name w:val="Preformatted"/>
    <w:basedOn w:val="Normale"/>
    <w:qFormat/>
    <w:rsid w:val="009F2C0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pacing w:line="276" w:lineRule="auto"/>
      <w:ind w:leftChars="0" w:left="0" w:firstLineChars="0" w:firstLine="0"/>
      <w:jc w:val="both"/>
      <w:textDirection w:val="lrTb"/>
      <w:textAlignment w:val="auto"/>
      <w:outlineLvl w:val="9"/>
    </w:pPr>
    <w:rPr>
      <w:rFonts w:ascii="Courier New" w:eastAsia="Times New Roman" w:hAnsi="Courier New" w:cs="Times New Roman"/>
      <w:position w:val="0"/>
      <w:sz w:val="20"/>
      <w:szCs w:val="22"/>
      <w:lang w:eastAsia="en-US"/>
    </w:rPr>
  </w:style>
  <w:style w:type="paragraph" w:customStyle="1" w:styleId="z-BottomofForm">
    <w:name w:val="z-Bottom of Form"/>
    <w:qFormat/>
    <w:rsid w:val="009F2C02"/>
    <w:pPr>
      <w:pBdr>
        <w:top w:val="double" w:sz="2" w:space="0" w:color="000000"/>
      </w:pBdr>
      <w:ind w:firstLine="0"/>
      <w:jc w:val="center"/>
    </w:pPr>
    <w:rPr>
      <w:rFonts w:cs="Courier New"/>
      <w:vanish/>
      <w:sz w:val="16"/>
    </w:rPr>
  </w:style>
  <w:style w:type="paragraph" w:customStyle="1" w:styleId="z-TopofForm">
    <w:name w:val="z-Top of Form"/>
    <w:qFormat/>
    <w:rsid w:val="009F2C02"/>
    <w:pPr>
      <w:pBdr>
        <w:bottom w:val="double" w:sz="2" w:space="0" w:color="000000"/>
      </w:pBdr>
      <w:ind w:firstLine="0"/>
      <w:jc w:val="center"/>
    </w:pPr>
    <w:rPr>
      <w:rFonts w:cs="Courier New"/>
      <w:vanish/>
      <w:sz w:val="16"/>
    </w:rPr>
  </w:style>
  <w:style w:type="numbering" w:customStyle="1" w:styleId="Nessunelenco1">
    <w:name w:val="Nessun elenco1"/>
    <w:qFormat/>
    <w:rsid w:val="009F2C02"/>
  </w:style>
  <w:style w:type="numbering" w:customStyle="1" w:styleId="WW8Num27">
    <w:name w:val="WW8Num27"/>
    <w:qFormat/>
    <w:rsid w:val="009F2C02"/>
  </w:style>
  <w:style w:type="table" w:styleId="Grigliatabella">
    <w:name w:val="Table Grid"/>
    <w:basedOn w:val="Tabellanormale"/>
    <w:uiPriority w:val="39"/>
    <w:rsid w:val="009F2C02"/>
    <w:pPr>
      <w:ind w:firstLine="0"/>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9F2C02"/>
    <w:pPr>
      <w:ind w:firstLine="0"/>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imandonotaapidipagina">
    <w:name w:val="footnote reference"/>
    <w:basedOn w:val="Carpredefinitoparagrafo"/>
    <w:uiPriority w:val="99"/>
    <w:semiHidden/>
    <w:unhideWhenUsed/>
    <w:rsid w:val="009F2C02"/>
    <w:rPr>
      <w:vertAlign w:val="superscript"/>
    </w:rPr>
  </w:style>
  <w:style w:type="character" w:customStyle="1" w:styleId="Menzionenonrisolta2">
    <w:name w:val="Menzione non risolta2"/>
    <w:basedOn w:val="Carpredefinitoparagrafo"/>
    <w:uiPriority w:val="99"/>
    <w:semiHidden/>
    <w:unhideWhenUsed/>
    <w:rsid w:val="008D1A33"/>
    <w:rPr>
      <w:color w:val="605E5C"/>
      <w:shd w:val="clear" w:color="auto" w:fill="E1DFDD"/>
    </w:rPr>
  </w:style>
  <w:style w:type="table" w:customStyle="1" w:styleId="af7">
    <w:basedOn w:val="TableNormal0"/>
    <w:tblPr>
      <w:tblStyleRowBandSize w:val="1"/>
      <w:tblStyleColBandSize w:val="1"/>
      <w:tblCellMar>
        <w:top w:w="100" w:type="dxa"/>
        <w:left w:w="70" w:type="dxa"/>
        <w:bottom w:w="100" w:type="dxa"/>
        <w:right w:w="70" w:type="dxa"/>
      </w:tblCellMar>
    </w:tblPr>
  </w:style>
  <w:style w:type="table" w:customStyle="1" w:styleId="af8">
    <w:basedOn w:val="TableNormal0"/>
    <w:pPr>
      <w:ind w:firstLine="0"/>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70" w:type="dxa"/>
        <w:right w:w="70" w:type="dxa"/>
      </w:tblCellMar>
    </w:tblPr>
  </w:style>
  <w:style w:type="table" w:customStyle="1" w:styleId="afd">
    <w:basedOn w:val="TableNormal0"/>
    <w:tblPr>
      <w:tblStyleRowBandSize w:val="1"/>
      <w:tblStyleColBandSize w:val="1"/>
      <w:tblCellMar>
        <w:top w:w="100" w:type="dxa"/>
        <w:left w:w="70" w:type="dxa"/>
        <w:bottom w:w="100" w:type="dxa"/>
        <w:right w:w="70" w:type="dxa"/>
      </w:tblCellMar>
    </w:tblPr>
  </w:style>
  <w:style w:type="character" w:styleId="Collegamentovisitato">
    <w:name w:val="FollowedHyperlink"/>
    <w:basedOn w:val="Carpredefinitoparagrafo"/>
    <w:uiPriority w:val="99"/>
    <w:semiHidden/>
    <w:unhideWhenUsed/>
    <w:rsid w:val="00F801B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346491">
      <w:bodyDiv w:val="1"/>
      <w:marLeft w:val="0"/>
      <w:marRight w:val="0"/>
      <w:marTop w:val="0"/>
      <w:marBottom w:val="0"/>
      <w:divBdr>
        <w:top w:val="none" w:sz="0" w:space="0" w:color="auto"/>
        <w:left w:val="none" w:sz="0" w:space="0" w:color="auto"/>
        <w:bottom w:val="none" w:sz="0" w:space="0" w:color="auto"/>
        <w:right w:val="none" w:sz="0" w:space="0" w:color="auto"/>
      </w:divBdr>
    </w:div>
    <w:div w:id="62488050">
      <w:bodyDiv w:val="1"/>
      <w:marLeft w:val="0"/>
      <w:marRight w:val="0"/>
      <w:marTop w:val="0"/>
      <w:marBottom w:val="0"/>
      <w:divBdr>
        <w:top w:val="none" w:sz="0" w:space="0" w:color="auto"/>
        <w:left w:val="none" w:sz="0" w:space="0" w:color="auto"/>
        <w:bottom w:val="none" w:sz="0" w:space="0" w:color="auto"/>
        <w:right w:val="none" w:sz="0" w:space="0" w:color="auto"/>
      </w:divBdr>
    </w:div>
    <w:div w:id="519315535">
      <w:bodyDiv w:val="1"/>
      <w:marLeft w:val="0"/>
      <w:marRight w:val="0"/>
      <w:marTop w:val="0"/>
      <w:marBottom w:val="0"/>
      <w:divBdr>
        <w:top w:val="none" w:sz="0" w:space="0" w:color="auto"/>
        <w:left w:val="none" w:sz="0" w:space="0" w:color="auto"/>
        <w:bottom w:val="none" w:sz="0" w:space="0" w:color="auto"/>
        <w:right w:val="none" w:sz="0" w:space="0" w:color="auto"/>
      </w:divBdr>
    </w:div>
    <w:div w:id="583344624">
      <w:bodyDiv w:val="1"/>
      <w:marLeft w:val="0"/>
      <w:marRight w:val="0"/>
      <w:marTop w:val="0"/>
      <w:marBottom w:val="0"/>
      <w:divBdr>
        <w:top w:val="none" w:sz="0" w:space="0" w:color="auto"/>
        <w:left w:val="none" w:sz="0" w:space="0" w:color="auto"/>
        <w:bottom w:val="none" w:sz="0" w:space="0" w:color="auto"/>
        <w:right w:val="none" w:sz="0" w:space="0" w:color="auto"/>
      </w:divBdr>
    </w:div>
    <w:div w:id="888609668">
      <w:bodyDiv w:val="1"/>
      <w:marLeft w:val="0"/>
      <w:marRight w:val="0"/>
      <w:marTop w:val="0"/>
      <w:marBottom w:val="0"/>
      <w:divBdr>
        <w:top w:val="none" w:sz="0" w:space="0" w:color="auto"/>
        <w:left w:val="none" w:sz="0" w:space="0" w:color="auto"/>
        <w:bottom w:val="none" w:sz="0" w:space="0" w:color="auto"/>
        <w:right w:val="none" w:sz="0" w:space="0" w:color="auto"/>
      </w:divBdr>
      <w:divsChild>
        <w:div w:id="694967697">
          <w:marLeft w:val="0"/>
          <w:marRight w:val="0"/>
          <w:marTop w:val="0"/>
          <w:marBottom w:val="0"/>
          <w:divBdr>
            <w:top w:val="single" w:sz="8" w:space="1" w:color="auto"/>
            <w:left w:val="single" w:sz="8" w:space="4" w:color="auto"/>
            <w:bottom w:val="single" w:sz="8" w:space="1" w:color="auto"/>
            <w:right w:val="single" w:sz="8" w:space="4" w:color="auto"/>
          </w:divBdr>
        </w:div>
      </w:divsChild>
    </w:div>
    <w:div w:id="941915897">
      <w:bodyDiv w:val="1"/>
      <w:marLeft w:val="0"/>
      <w:marRight w:val="0"/>
      <w:marTop w:val="0"/>
      <w:marBottom w:val="0"/>
      <w:divBdr>
        <w:top w:val="none" w:sz="0" w:space="0" w:color="auto"/>
        <w:left w:val="none" w:sz="0" w:space="0" w:color="auto"/>
        <w:bottom w:val="none" w:sz="0" w:space="0" w:color="auto"/>
        <w:right w:val="none" w:sz="0" w:space="0" w:color="auto"/>
      </w:divBdr>
    </w:div>
    <w:div w:id="1690718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regione.veneto.it/c/document_library/get_file?uuid=55fe22ed-6731-4222-aedb-5f83b5c7db9b&amp;groupId=10136"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gione.veneto.it/web/lavori-pubblici/protocolli-d-intesa"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regione.veneto.it/web/lavori-pubblici/protocollo-di-legali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lM+XouEFgyUKYqEToBsf6dJx9w==">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F9698C5-7779-47E2-B736-A58A5023B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2397</Words>
  <Characters>13664</Characters>
  <Application>Microsoft Office Word</Application>
  <DocSecurity>0</DocSecurity>
  <Lines>113</Lines>
  <Paragraphs>32</Paragraphs>
  <ScaleCrop>false</ScaleCrop>
  <HeadingPairs>
    <vt:vector size="2" baseType="variant">
      <vt:variant>
        <vt:lpstr>Titolo</vt:lpstr>
      </vt:variant>
      <vt:variant>
        <vt:i4>1</vt:i4>
      </vt:variant>
    </vt:vector>
  </HeadingPairs>
  <TitlesOfParts>
    <vt:vector size="1" baseType="lpstr">
      <vt:lpstr/>
    </vt:vector>
  </TitlesOfParts>
  <Company>Regione del Veneto</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maria-pastrello</dc:creator>
  <cp:lastModifiedBy>SILVIA NALETTO</cp:lastModifiedBy>
  <cp:revision>2</cp:revision>
  <cp:lastPrinted>2023-10-30T09:25:00Z</cp:lastPrinted>
  <dcterms:created xsi:type="dcterms:W3CDTF">2023-12-18T15:15:00Z</dcterms:created>
  <dcterms:modified xsi:type="dcterms:W3CDTF">2023-12-18T15:15:00Z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