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A2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“Rete di servizi di facilitazione digitale – Regione del Veneto” della Missione 1, Componente 1, Misura 1.7.2, parte del Piano Nazionale di Ripresa e Resilienza,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“Reti di facilitazione digitale"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1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2°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vviso pubblico per l’acculturazione digitale dei cittadini e lo sviluppo delle competenze digitali per garantire un sostegno robusto e pervasivo al compimento del percorso di alfabetizzazione digitale del Paese.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right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ATTESTAZIONE DI CONFORMITÀ PER L’AUTENTICAZIONE DEI DOCUMENTI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a_____________________________Prov._________________il_____________________________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qualità di Sindaco del Comune di 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via/Piazza___________________________________________n.___________CAP_________________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e/o Partita IVA 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telefono_____________________fax__________________e-mail:_________________________________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in qualità di Comune singolo, ai fini della partecipazione al Bando pubblico approvato con DGR n…………del………per la costituzione di una rete di centri di facilitazione digitale.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in qualità di Capofila di aggregazione (costituita o costituenda) di Comuni, ai fini della partecipazione al  Bando pubblico approvato con DGR n……… del……….… per la costituzione di una rete di centri di facilitazione digitale.</w:t>
      </w:r>
    </w:p>
    <w:p w:rsidR="00000000" w:rsidDel="00000000" w:rsidP="00000000" w:rsidRDefault="00000000" w:rsidRPr="00000000" w14:paraId="0000001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specifica che l’aggregazione è / sarà costituita dai seguenti Enti:…………………………………………….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delle sanzioni penali previste dall’articolo 75 del DPR n. 445/2000 per le ipotesi di falsità in atti e dichiarazioni mendaci ivi indicate,</w:t>
      </w:r>
    </w:p>
    <w:p w:rsidR="00000000" w:rsidDel="00000000" w:rsidP="00000000" w:rsidRDefault="00000000" w:rsidRPr="00000000" w14:paraId="00000017">
      <w:pPr>
        <w:widowControl w:val="0"/>
        <w:ind w:right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widowControl w:val="0"/>
        <w:ind w:right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degli articoli 19 e 47 del DPR n. 445/2000, che i seguenti documenti, caricati in formato pdf nella piattaforma SIU, sono conformi all’originale: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lineRule="auto"/>
        <w:ind w:left="720" w:right="1" w:hanging="360"/>
        <w:jc w:val="both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SCHEMA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ind w:left="720" w:right="1" w:hanging="360"/>
        <w:jc w:val="both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SCHEMA DICHIARAZIONE D’IMPEGNO A COSTITUIRE L’AGGREGAZIONE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ind w:right="-40.86614173228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del dichiarante </w:t>
        <w:tab/>
        <w:tab/>
        <w:tab/>
        <w:tab/>
        <w:tab/>
        <w:tab/>
        <w:tab/>
        <w:tab/>
        <w:tab/>
        <w:t xml:space="preserve">Luogo e data      </w:t>
        <w:tab/>
        <w:t xml:space="preserve">(timbro e firma)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707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FE01AE"/>
    <w:pPr>
      <w:spacing w:after="200" w:line="276" w:lineRule="auto"/>
    </w:pPr>
    <w:rPr>
      <w:rFonts w:ascii="Calibri" w:cs="Calibri" w:eastAsia="Calibri" w:hAnsi="Calibri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B53B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B53B1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B53B12"/>
    <w:rPr>
      <w:rFonts w:ascii="Calibri" w:cs="Calibri" w:eastAsia="Calibri" w:hAnsi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B53B12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B53B12"/>
    <w:rPr>
      <w:rFonts w:ascii="Calibri" w:cs="Calibri" w:eastAsia="Calibri" w:hAnsi="Calibri"/>
      <w:b w:val="1"/>
      <w:bCs w:val="1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D83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C0/AvUqfWSJ/QLzV8jKUX8UvWw==">CgMxLjA4AHIhMUpJTS1Vd091UVMwVmFjTXNDamxXSm1qam5UWm5fMXJZ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2019-04-03T10:31:00Z</dcterms:created>
  <dc:creator>Administrator</dc:creator>
</cp:coreProperties>
</file>