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A52" w:rsidRPr="00503436" w:rsidRDefault="00641A52">
      <w:pPr>
        <w:rPr>
          <w:rStyle w:val="Enfasicorsivo"/>
        </w:rPr>
      </w:pPr>
      <w:bookmarkStart w:id="0" w:name="_GoBack"/>
      <w:bookmarkEnd w:id="0"/>
    </w:p>
    <w:p w:rsidR="00641A52" w:rsidRDefault="001B71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8"/>
          <w:szCs w:val="28"/>
        </w:rPr>
        <w:t>Da allegare in formato pdf. alla domanda di contributo sul</w:t>
      </w:r>
    </w:p>
    <w:p w:rsidR="00641A52" w:rsidRDefault="001B71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Libre Franklin" w:eastAsia="Libre Franklin" w:hAnsi="Libre Franklin" w:cs="Libre Franklin"/>
          <w:b/>
          <w:sz w:val="28"/>
          <w:szCs w:val="28"/>
        </w:rPr>
        <w:t>BANDO SALVAGUARDIA BENI IMMOBILI CULTURALI</w:t>
      </w:r>
    </w:p>
    <w:p w:rsidR="00641A52" w:rsidRDefault="00641A52">
      <w:pPr>
        <w:spacing w:line="240" w:lineRule="auto"/>
        <w:jc w:val="both"/>
        <w:rPr>
          <w:rFonts w:ascii="Calibri" w:eastAsia="Calibri" w:hAnsi="Calibri" w:cs="Calibri"/>
        </w:rPr>
      </w:pPr>
    </w:p>
    <w:p w:rsidR="00641A52" w:rsidRDefault="001B71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Bando per la concessione di contributi in conto capitale per il recupero, conservazione e valorizzazione di beni immobili del Veneto di particolare valore culturale, storico, architettonico o a destinazione culturale.</w:t>
      </w:r>
    </w:p>
    <w:p w:rsidR="00641A52" w:rsidRDefault="001B71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</w:rPr>
        <w:t>DGR n.1213 del 5.10.2023, Piano annuale degli interventi per la cultura 2023. LR n. 17/2019, artt. 16 e 17.</w:t>
      </w:r>
    </w:p>
    <w:p w:rsidR="00641A52" w:rsidRDefault="00641A52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641A52" w:rsidRDefault="001B7156">
      <w:pPr>
        <w:spacing w:line="240" w:lineRule="auto"/>
        <w:jc w:val="center"/>
        <w:rPr>
          <w:rFonts w:ascii="Calibri" w:eastAsia="Calibri" w:hAnsi="Calibri" w:cs="Calibri"/>
          <w:b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color w:val="0070C0"/>
          <w:sz w:val="28"/>
          <w:szCs w:val="28"/>
        </w:rPr>
        <w:t>Schema di PIANO FINANZIARIO DEL PROGETTO</w:t>
      </w:r>
    </w:p>
    <w:p w:rsidR="00641A52" w:rsidRDefault="00641A52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641A52" w:rsidRDefault="001B7156">
      <w:pPr>
        <w:spacing w:line="240" w:lineRule="auto"/>
        <w:ind w:firstLine="14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Ente richiedente ____________________________________________________________</w:t>
      </w:r>
    </w:p>
    <w:p w:rsidR="00641A52" w:rsidRDefault="00641A52">
      <w:pPr>
        <w:spacing w:line="240" w:lineRule="auto"/>
        <w:jc w:val="both"/>
        <w:rPr>
          <w:rFonts w:ascii="Calibri" w:eastAsia="Calibri" w:hAnsi="Calibri" w:cs="Calibri"/>
          <w:b/>
        </w:rPr>
      </w:pPr>
    </w:p>
    <w:tbl>
      <w:tblPr>
        <w:tblStyle w:val="a2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641A52">
        <w:tc>
          <w:tcPr>
            <w:tcW w:w="9634" w:type="dxa"/>
          </w:tcPr>
          <w:p w:rsidR="00641A52" w:rsidRDefault="001B7156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Titolo del progetto</w:t>
            </w:r>
          </w:p>
        </w:tc>
      </w:tr>
      <w:tr w:rsidR="00641A52">
        <w:tc>
          <w:tcPr>
            <w:tcW w:w="9634" w:type="dxa"/>
          </w:tcPr>
          <w:p w:rsidR="00641A52" w:rsidRDefault="00641A52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</w:p>
          <w:p w:rsidR="00641A52" w:rsidRDefault="00641A52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:rsidR="00641A52" w:rsidRDefault="00641A52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3"/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80"/>
        <w:gridCol w:w="1559"/>
      </w:tblGrid>
      <w:tr w:rsidR="00641A52" w:rsidTr="00425723">
        <w:tc>
          <w:tcPr>
            <w:tcW w:w="9639" w:type="dxa"/>
            <w:gridSpan w:val="2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A52" w:rsidRDefault="001B7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DIMENSIONE FINANZIARIA DEL PROGETTO</w:t>
            </w:r>
          </w:p>
        </w:tc>
      </w:tr>
      <w:tr w:rsidR="00641A52" w:rsidTr="00425723"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A52" w:rsidRDefault="001B7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Importo complessivo dell’intervento</w:t>
            </w:r>
          </w:p>
        </w:tc>
        <w:tc>
          <w:tcPr>
            <w:tcW w:w="1559" w:type="dxa"/>
            <w:shd w:val="clear" w:color="auto" w:fill="auto"/>
          </w:tcPr>
          <w:p w:rsidR="00641A52" w:rsidRDefault="001B7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€</w:t>
            </w:r>
          </w:p>
        </w:tc>
      </w:tr>
      <w:tr w:rsidR="00641A52" w:rsidTr="00425723"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A52" w:rsidRDefault="001B7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Contributo richiesto alla Regione</w:t>
            </w:r>
          </w:p>
        </w:tc>
        <w:tc>
          <w:tcPr>
            <w:tcW w:w="1559" w:type="dxa"/>
            <w:shd w:val="clear" w:color="auto" w:fill="auto"/>
          </w:tcPr>
          <w:p w:rsidR="00641A52" w:rsidRDefault="001B7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€</w:t>
            </w:r>
          </w:p>
        </w:tc>
      </w:tr>
      <w:tr w:rsidR="00641A52" w:rsidTr="00425723"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A52" w:rsidRDefault="001B7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Percentuale di compartecipazione dell’ente proponente </w:t>
            </w:r>
          </w:p>
        </w:tc>
        <w:tc>
          <w:tcPr>
            <w:tcW w:w="1559" w:type="dxa"/>
            <w:shd w:val="clear" w:color="auto" w:fill="auto"/>
          </w:tcPr>
          <w:p w:rsidR="00641A52" w:rsidRDefault="001B7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%</w:t>
            </w:r>
          </w:p>
        </w:tc>
      </w:tr>
      <w:tr w:rsidR="00641A52" w:rsidTr="00425723"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A52" w:rsidRDefault="0094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="64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sdt>
              <w:sdtPr>
                <w:tag w:val="goog_rdk_0"/>
                <w:id w:val="-283963067"/>
              </w:sdtPr>
              <w:sdtEndPr/>
              <w:sdtContent>
                <w:r w:rsidR="001B7156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1B7156">
              <w:rPr>
                <w:rFonts w:ascii="Calibri" w:eastAsia="Calibri" w:hAnsi="Calibri" w:cs="Calibri"/>
                <w:color w:val="000000"/>
              </w:rPr>
              <w:t xml:space="preserve">    partecipazione con fondi propri</w:t>
            </w:r>
          </w:p>
        </w:tc>
        <w:tc>
          <w:tcPr>
            <w:tcW w:w="1559" w:type="dxa"/>
            <w:shd w:val="clear" w:color="auto" w:fill="auto"/>
          </w:tcPr>
          <w:p w:rsidR="00641A52" w:rsidRDefault="001B7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3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€</w:t>
            </w:r>
          </w:p>
        </w:tc>
      </w:tr>
      <w:tr w:rsidR="00641A52" w:rsidTr="00425723"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A52" w:rsidRDefault="0094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14" w:hanging="427"/>
              <w:jc w:val="both"/>
              <w:rPr>
                <w:rFonts w:ascii="Calibri" w:eastAsia="Calibri" w:hAnsi="Calibri" w:cs="Calibri"/>
                <w:i/>
                <w:color w:val="000000"/>
              </w:rPr>
            </w:pPr>
            <w:sdt>
              <w:sdtPr>
                <w:tag w:val="goog_rdk_1"/>
                <w:id w:val="-619457091"/>
              </w:sdtPr>
              <w:sdtEndPr/>
              <w:sdtContent>
                <w:r w:rsidR="001B7156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1B7156">
              <w:rPr>
                <w:rFonts w:ascii="Calibri" w:eastAsia="Calibri" w:hAnsi="Calibri" w:cs="Calibri"/>
                <w:color w:val="000000"/>
              </w:rPr>
              <w:t xml:space="preserve">   partecipazione con fondi di altra provenienza</w:t>
            </w:r>
            <w:r w:rsidR="001B7156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1B7156">
              <w:rPr>
                <w:rFonts w:ascii="Calibri" w:eastAsia="Calibri" w:hAnsi="Calibri" w:cs="Calibri"/>
                <w:i/>
                <w:color w:val="000000"/>
              </w:rPr>
              <w:t>(specificare quali)</w:t>
            </w:r>
          </w:p>
          <w:p w:rsidR="00641A52" w:rsidRDefault="0064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15" w:hanging="428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  <w:p w:rsidR="00641A52" w:rsidRDefault="0064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641A52" w:rsidRDefault="001B7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€</w:t>
            </w:r>
          </w:p>
        </w:tc>
      </w:tr>
      <w:tr w:rsidR="00425723" w:rsidRPr="00425723" w:rsidTr="00704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8080" w:type="dxa"/>
          </w:tcPr>
          <w:p w:rsidR="00425723" w:rsidRPr="00425723" w:rsidRDefault="00425723" w:rsidP="007045CD">
            <w:pPr>
              <w:spacing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5723" w:rsidRPr="00425723" w:rsidRDefault="00425723" w:rsidP="007045CD">
            <w:pPr>
              <w:spacing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5723" w:rsidRPr="00425723" w:rsidTr="004257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8080" w:type="dxa"/>
          </w:tcPr>
          <w:p w:rsidR="00425723" w:rsidRPr="00425723" w:rsidRDefault="00425723" w:rsidP="004257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5723" w:rsidRPr="00425723" w:rsidRDefault="00425723" w:rsidP="00425723">
            <w:pPr>
              <w:spacing w:line="240" w:lineRule="auto"/>
              <w:ind w:left="17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4"/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641A52">
        <w:tc>
          <w:tcPr>
            <w:tcW w:w="9639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A52" w:rsidRDefault="00425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</w:t>
            </w:r>
            <w:r w:rsidR="001B7156">
              <w:rPr>
                <w:rFonts w:ascii="Calibri" w:eastAsia="Calibri" w:hAnsi="Calibri" w:cs="Calibri"/>
                <w:b/>
                <w:color w:val="000000"/>
              </w:rPr>
              <w:t>LTRI CONTRIBUTI RICHIESTI PER IL MEDESIMO INTERVENTO</w:t>
            </w:r>
          </w:p>
        </w:tc>
      </w:tr>
      <w:tr w:rsidR="00641A52"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1A52" w:rsidRDefault="0094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2"/>
                <w:id w:val="227738748"/>
              </w:sdtPr>
              <w:sdtEndPr/>
              <w:sdtContent>
                <w:r w:rsidR="001B7156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☐</w:t>
                </w:r>
              </w:sdtContent>
            </w:sdt>
            <w:r w:rsidR="001B7156">
              <w:rPr>
                <w:rFonts w:ascii="Calibri" w:eastAsia="Calibri" w:hAnsi="Calibri" w:cs="Calibri"/>
                <w:b/>
                <w:color w:val="000000"/>
              </w:rPr>
              <w:t xml:space="preserve">…SÌ </w:t>
            </w:r>
            <w:r w:rsidR="001B715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(specificare il bando/linea di finanziamento)</w:t>
            </w:r>
          </w:p>
          <w:p w:rsidR="00641A52" w:rsidRDefault="0094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sdt>
              <w:sdtPr>
                <w:tag w:val="goog_rdk_3"/>
                <w:id w:val="1492064989"/>
              </w:sdtPr>
              <w:sdtEndPr/>
              <w:sdtContent>
                <w:r w:rsidR="001B7156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☐</w:t>
                </w:r>
              </w:sdtContent>
            </w:sdt>
            <w:r w:rsidR="001B7156">
              <w:rPr>
                <w:rFonts w:ascii="Calibri" w:eastAsia="Calibri" w:hAnsi="Calibri" w:cs="Calibri"/>
                <w:b/>
                <w:color w:val="000000"/>
              </w:rPr>
              <w:t>…NO</w:t>
            </w:r>
          </w:p>
        </w:tc>
      </w:tr>
    </w:tbl>
    <w:p w:rsidR="00641A52" w:rsidRDefault="00641A52">
      <w:pPr>
        <w:spacing w:line="240" w:lineRule="auto"/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6"/>
        <w:gridCol w:w="5103"/>
      </w:tblGrid>
      <w:tr w:rsidR="00425723" w:rsidRPr="00425723" w:rsidTr="00425723">
        <w:trPr>
          <w:trHeight w:val="440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5723" w:rsidRPr="00425723" w:rsidRDefault="00425723" w:rsidP="00425723">
            <w:pPr>
              <w:spacing w:line="240" w:lineRule="auto"/>
            </w:pPr>
            <w:r w:rsidRPr="00425723">
              <w:rPr>
                <w:b/>
                <w:bCs/>
              </w:rPr>
              <w:t>USCITE (euro)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5723" w:rsidRPr="00425723" w:rsidRDefault="00425723" w:rsidP="00425723">
            <w:pPr>
              <w:spacing w:line="240" w:lineRule="auto"/>
            </w:pPr>
            <w:r w:rsidRPr="00425723">
              <w:rPr>
                <w:b/>
                <w:bCs/>
              </w:rPr>
              <w:t>ENTRATE (euro)</w:t>
            </w:r>
          </w:p>
        </w:tc>
      </w:tr>
      <w:tr w:rsidR="00425723" w:rsidRPr="00425723" w:rsidTr="00425723">
        <w:trPr>
          <w:trHeight w:val="440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5723" w:rsidRPr="00425723" w:rsidRDefault="00425723" w:rsidP="00425723">
            <w:pPr>
              <w:spacing w:line="240" w:lineRule="auto"/>
            </w:pPr>
            <w:r>
              <w:t xml:space="preserve">                                                                </w:t>
            </w:r>
            <w:r w:rsidRPr="00425723">
              <w:t>,00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5723" w:rsidRPr="00425723" w:rsidRDefault="00425723" w:rsidP="00425723">
            <w:pPr>
              <w:spacing w:line="240" w:lineRule="auto"/>
            </w:pPr>
            <w:r>
              <w:t xml:space="preserve">                                                                         </w:t>
            </w:r>
            <w:r w:rsidRPr="00425723">
              <w:t>,00</w:t>
            </w:r>
          </w:p>
        </w:tc>
      </w:tr>
    </w:tbl>
    <w:p w:rsidR="00425723" w:rsidRDefault="00425723">
      <w:pPr>
        <w:spacing w:line="240" w:lineRule="auto"/>
      </w:pPr>
    </w:p>
    <w:sectPr w:rsidR="00425723">
      <w:headerReference w:type="default" r:id="rId7"/>
      <w:footerReference w:type="default" r:id="rId8"/>
      <w:pgSz w:w="11909" w:h="16834"/>
      <w:pgMar w:top="1440" w:right="994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A0A" w:rsidRDefault="00940A0A">
      <w:pPr>
        <w:spacing w:line="240" w:lineRule="auto"/>
      </w:pPr>
      <w:r>
        <w:separator/>
      </w:r>
    </w:p>
  </w:endnote>
  <w:endnote w:type="continuationSeparator" w:id="0">
    <w:p w:rsidR="00940A0A" w:rsidRDefault="00940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re Franklin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A52" w:rsidRDefault="001B7156">
    <w:pPr>
      <w:jc w:val="right"/>
    </w:pPr>
    <w:r>
      <w:fldChar w:fldCharType="begin"/>
    </w:r>
    <w:r>
      <w:instrText>NUMPAGES</w:instrText>
    </w:r>
    <w:r>
      <w:fldChar w:fldCharType="separate"/>
    </w:r>
    <w:r w:rsidR="0055583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A0A" w:rsidRDefault="00940A0A">
      <w:pPr>
        <w:spacing w:line="240" w:lineRule="auto"/>
      </w:pPr>
      <w:r>
        <w:separator/>
      </w:r>
    </w:p>
  </w:footnote>
  <w:footnote w:type="continuationSeparator" w:id="0">
    <w:p w:rsidR="00940A0A" w:rsidRDefault="00940A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A52" w:rsidRDefault="001B7156">
    <w:pPr>
      <w:tabs>
        <w:tab w:val="center" w:pos="4819"/>
        <w:tab w:val="right" w:pos="9638"/>
      </w:tabs>
      <w:spacing w:line="240" w:lineRule="auto"/>
      <w:jc w:val="center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114300" distR="114300">
          <wp:extent cx="2295525" cy="284480"/>
          <wp:effectExtent l="0" t="0" r="0" b="0"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>ALLEGATO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A52"/>
    <w:rsid w:val="001B7156"/>
    <w:rsid w:val="00350B7C"/>
    <w:rsid w:val="00425723"/>
    <w:rsid w:val="00503436"/>
    <w:rsid w:val="00555839"/>
    <w:rsid w:val="00641A52"/>
    <w:rsid w:val="0094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3E50C-34E9-490C-B090-D955D37A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95ED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5EDB"/>
  </w:style>
  <w:style w:type="paragraph" w:styleId="Pidipagina">
    <w:name w:val="footer"/>
    <w:basedOn w:val="Normale"/>
    <w:link w:val="PidipaginaCarattere"/>
    <w:uiPriority w:val="99"/>
    <w:unhideWhenUsed/>
    <w:rsid w:val="00695ED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5EDB"/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Enfasicorsivo">
    <w:name w:val="Emphasis"/>
    <w:basedOn w:val="Carpredefinitoparagrafo"/>
    <w:uiPriority w:val="20"/>
    <w:qFormat/>
    <w:rsid w:val="005034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umypfGeit+VVrxHQ2fItDqO4FQ==">CgMxLjAaMAoBMBIrCikIB0IlChFRdWF0dHJvY2VudG8gU2FucxIQQXJpYWwgVW5pY29kZSBNUxowCgExEisKKQgHQiUKEVF1YXR0cm9jZW50byBTYW5zEhBBcmlhbCBVbmljb2RlIE1TGjAKATISKwopCAdCJQoRUXVhdHRyb2NlbnRvIFNhbnMSEEFyaWFsIFVuaWNvZGUgTVMaMAoBMxIrCikIB0IlChFRdWF0dHJvY2VudG8gU2FucxIQQXJpYWwgVW5pY29kZSBNUzIIaC5namRneHM4AHIhMUFaQWxuM2RMc20wUG5vaUQzemx0YXVQdTRtcXRZbj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Galan</dc:creator>
  <cp:lastModifiedBy>Lucia Vivian</cp:lastModifiedBy>
  <cp:revision>2</cp:revision>
  <dcterms:created xsi:type="dcterms:W3CDTF">2023-10-13T13:26:00Z</dcterms:created>
  <dcterms:modified xsi:type="dcterms:W3CDTF">2023-10-13T13:26:00Z</dcterms:modified>
</cp:coreProperties>
</file>