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40"/>
          <w:szCs w:val="40"/>
        </w:rPr>
      </w:pPr>
      <w:r w:rsidDel="00000000" w:rsidR="00000000" w:rsidRPr="00000000">
        <w:rPr>
          <w:rFonts w:ascii="Calibri" w:cs="Calibri" w:eastAsia="Calibri" w:hAnsi="Calibri"/>
          <w:sz w:val="32"/>
          <w:szCs w:val="32"/>
          <w:rtl w:val="0"/>
        </w:rPr>
        <w:t xml:space="preserve">Da allegare in formato pdf. alla domanda per il</w:t>
      </w: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40"/>
          <w:szCs w:val="40"/>
        </w:rPr>
      </w:pPr>
      <w:r w:rsidDel="00000000" w:rsidR="00000000" w:rsidRPr="00000000">
        <w:rPr>
          <w:rFonts w:ascii="Libre Franklin" w:cs="Libre Franklin" w:eastAsia="Libre Franklin" w:hAnsi="Libre Franklin"/>
          <w:b w:val="1"/>
          <w:sz w:val="28"/>
          <w:szCs w:val="28"/>
          <w:rtl w:val="0"/>
        </w:rPr>
        <w:t xml:space="preserve">BANDO REGISTRO BENI IMMATERIALI</w:t>
      </w: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Bando per il sostegno ad attività di popolamento del Registro del patrimonio culturale immateriale del Veneto. DGR n. 235 del 7.3.2023, Piano annuale degli interventi per la cultura 2023. LR n. 17/2019, art. 18.</w:t>
      </w:r>
      <w:r w:rsidDel="00000000" w:rsidR="00000000" w:rsidRPr="00000000">
        <w:rPr>
          <w:rtl w:val="0"/>
        </w:rPr>
      </w:r>
    </w:p>
    <w:p w:rsidR="00000000" w:rsidDel="00000000" w:rsidP="00000000" w:rsidRDefault="00000000" w:rsidRPr="00000000" w14:paraId="00000007">
      <w:pPr>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Modello di </w:t>
        <w:br w:type="textWrapping"/>
        <w:t xml:space="preserve">RELAZIONE TECNICA VALIDATA SULL’ELEMENTO E SUL CONTESTO  </w:t>
        <w:br w:type="textWrapping"/>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Ente richiedente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bl>
      <w:tblPr>
        <w:tblStyle w:val="Table1"/>
        <w:tblW w:w="10774.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INTRODUZIONE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(relazione sintetica descrittiva recante informazioni e definizioni di carattere generale sull’elemento e sul contesto e indicazione motivata della classe di appartenenza dell’elemento, fra le cinque classi definita dalle linee guida della Convenzione Unesco 2003 e riportato nel bando)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tbl>
      <w:tblPr>
        <w:tblStyle w:val="Table2"/>
        <w:tblW w:w="10774.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DATAZIONE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(indicazione documentata dell’epoca di probabile datazione dell’elemento con citazione dell’ eventuale documentazione già esistente: fonti storiche, ricerche, studi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tbl>
      <w:tblPr>
        <w:tblStyle w:val="Table3"/>
        <w:tblW w:w="10774.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CONTINUITA’ E INTEGRITA’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(descrizione dell’elemento nel corso della sua storia, evidenziandone eventuali mutamenti, temporanee scomparse e riprese, attuale vitalità,  maggiore o minore estensione territoriale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tbl>
      <w:tblPr>
        <w:tblStyle w:val="Table4"/>
        <w:tblW w:w="10774.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FATTORI E GRADO DI RISCHIO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(analisi e descrizione della presenza di eventuali fattori fisici, ambientali, culturali o economici che mettono a rischio la salvaguardia, e dunque la persistenza dell’elemento proposto; valutazione del grado di rischio: immediato o potenziale o non a rischio)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tbl>
      <w:tblPr>
        <w:tblStyle w:val="Table5"/>
        <w:tblW w:w="10774.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RILEVANZA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(indicazione della diffusione dell’elemento in ambito veneto, del suo radicamento nel tessuto sociale e della sua eventuale connessione con altri elementi propri, caratteristici dell’identità culturale veneta)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tbl>
      <w:tblPr>
        <w:tblStyle w:val="Table6"/>
        <w:tblW w:w="10774.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UNICITA’/PECULIARITA’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(descrizione degli eventuali caratteri di unicità o peculiarità dell’elemento, tali da contraddistinguerlo nettamente rispetto ad altri elementi, aventi finalità analoghe, diffusi in altre regioni o territori)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ALLEGATI:</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0"/>
          <w:szCs w:val="10"/>
        </w:rPr>
      </w:pPr>
      <w:r w:rsidDel="00000000" w:rsidR="00000000" w:rsidRPr="00000000">
        <w:rPr>
          <w:rtl w:val="0"/>
        </w:rPr>
      </w:r>
    </w:p>
    <w:tbl>
      <w:tblPr>
        <w:tblStyle w:val="Table7"/>
        <w:tblW w:w="107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10200"/>
        <w:tblGridChange w:id="0">
          <w:tblGrid>
            <w:gridCol w:w="585"/>
            <w:gridCol w:w="102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jc w:val="center"/>
              <w:rPr>
                <w:rFonts w:ascii="Arial" w:cs="Arial" w:eastAsia="Arial" w:hAnsi="Arial"/>
                <w:sz w:val="22"/>
                <w:szCs w:val="22"/>
              </w:rPr>
            </w:pPr>
            <w:r w:rsidDel="00000000" w:rsidR="00000000" w:rsidRPr="00000000">
              <w:rPr>
                <w:rFonts w:ascii="MS Gothic" w:cs="MS Gothic" w:eastAsia="MS Gothic" w:hAnsi="MS Gothic"/>
                <w:sz w:val="40"/>
                <w:szCs w:val="4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ind w:left="0" w:right="-17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copia di fonti e documenti, bibliografia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jc w:val="center"/>
              <w:rPr>
                <w:rFonts w:ascii="Arial" w:cs="Arial" w:eastAsia="Arial" w:hAnsi="Arial"/>
                <w:sz w:val="22"/>
                <w:szCs w:val="22"/>
              </w:rPr>
            </w:pPr>
            <w:r w:rsidDel="00000000" w:rsidR="00000000" w:rsidRPr="00000000">
              <w:rPr>
                <w:rFonts w:ascii="MS Gothic" w:cs="MS Gothic" w:eastAsia="MS Gothic" w:hAnsi="MS Gothic"/>
                <w:sz w:val="40"/>
                <w:szCs w:val="4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ind w:right="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Curriculum Vitae del validatore scientifico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jc w:val="center"/>
              <w:rPr>
                <w:rFonts w:ascii="Arial" w:cs="Arial" w:eastAsia="Arial" w:hAnsi="Arial"/>
                <w:sz w:val="22"/>
                <w:szCs w:val="22"/>
              </w:rPr>
            </w:pPr>
            <w:r w:rsidDel="00000000" w:rsidR="00000000" w:rsidRPr="00000000">
              <w:rPr>
                <w:rFonts w:ascii="MS Gothic" w:cs="MS Gothic" w:eastAsia="MS Gothic" w:hAnsi="MS Gothic"/>
                <w:sz w:val="40"/>
                <w:szCs w:val="4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ind w:right="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eventuale documentazione fotografica, in formato .pdf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jc w:val="center"/>
              <w:rPr>
                <w:rFonts w:ascii="Arial" w:cs="Arial" w:eastAsia="Arial" w:hAnsi="Arial"/>
                <w:sz w:val="22"/>
                <w:szCs w:val="22"/>
              </w:rPr>
            </w:pPr>
            <w:r w:rsidDel="00000000" w:rsidR="00000000" w:rsidRPr="00000000">
              <w:rPr>
                <w:rFonts w:ascii="MS Gothic" w:cs="MS Gothic" w:eastAsia="MS Gothic" w:hAnsi="MS Gothic"/>
                <w:sz w:val="40"/>
                <w:szCs w:val="4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ind w:right="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eventuali elaborati multimediali (questi ultimi, qualora comportino l’uso di formati diversi dal .pdf, da trasmettere con separata mail all’indirizzo </w:t>
            </w:r>
            <w:r w:rsidDel="00000000" w:rsidR="00000000" w:rsidRPr="00000000">
              <w:rPr>
                <w:rFonts w:ascii="Arial" w:cs="Arial" w:eastAsia="Arial" w:hAnsi="Arial"/>
                <w:i w:val="1"/>
                <w:sz w:val="22"/>
                <w:szCs w:val="22"/>
                <w:rtl w:val="0"/>
              </w:rPr>
              <w:t xml:space="preserve">benieserviziculturali@regione.veneto.it</w:t>
            </w:r>
            <w:r w:rsidDel="00000000" w:rsidR="00000000" w:rsidRPr="00000000">
              <w:rPr>
                <w:rFonts w:ascii="Arial" w:cs="Arial" w:eastAsia="Arial" w:hAnsi="Arial"/>
                <w:sz w:val="22"/>
                <w:szCs w:val="22"/>
                <w:rtl w:val="0"/>
              </w:rPr>
              <w:t xml:space="preserve">, specificando in oggetto: “Domanda L.R. 17/2019, art. 18 – Patrimonio culturale immateriale  – Allegati multimediali alla relazione”)</w:t>
            </w:r>
          </w:p>
        </w:tc>
      </w:tr>
    </w:tbl>
    <w:p w:rsidR="00000000" w:rsidDel="00000000" w:rsidP="00000000" w:rsidRDefault="00000000" w:rsidRPr="00000000" w14:paraId="0000003D">
      <w:pPr>
        <w:spacing w:line="276" w:lineRule="auto"/>
        <w:rPr>
          <w:rFonts w:ascii="Arial" w:cs="Arial" w:eastAsia="Arial" w:hAnsi="Arial"/>
          <w:b w:val="1"/>
          <w:sz w:val="22"/>
          <w:szCs w:val="22"/>
        </w:rPr>
      </w:pPr>
      <w:r w:rsidDel="00000000" w:rsidR="00000000" w:rsidRPr="00000000">
        <w:rPr>
          <w:rtl w:val="0"/>
        </w:rPr>
      </w:r>
    </w:p>
    <w:tbl>
      <w:tblPr>
        <w:tblStyle w:val="Table8"/>
        <w:tblW w:w="10725.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gridCol w:w="6375"/>
        <w:tblGridChange w:id="0">
          <w:tblGrid>
            <w:gridCol w:w="4350"/>
            <w:gridCol w:w="6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DATA E LUOGO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FIRMA </w:t>
            </w:r>
            <w:r w:rsidDel="00000000" w:rsidR="00000000" w:rsidRPr="00000000">
              <w:rPr>
                <w:rFonts w:ascii="Arial" w:cs="Arial" w:eastAsia="Arial" w:hAnsi="Arial"/>
                <w:sz w:val="22"/>
                <w:szCs w:val="22"/>
                <w:rtl w:val="0"/>
              </w:rPr>
              <w:t xml:space="preserve">(del Validatore)</w:t>
            </w:r>
          </w:p>
        </w:tc>
      </w:tr>
    </w:tbl>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sectPr>
      <w:headerReference r:id="rId7" w:type="default"/>
      <w:headerReference r:id="rId8" w:type="first"/>
      <w:footerReference r:id="rId9" w:type="default"/>
      <w:pgSz w:h="16838" w:w="11906" w:orient="portrait"/>
      <w:pgMar w:bottom="566.9291338582677" w:top="566.9291338582677" w:left="566.9291338582677" w:right="566.929133858267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MS Gothic"/>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tabs>
        <w:tab w:val="center" w:leader="none" w:pos="4819"/>
        <w:tab w:val="right" w:leader="none" w:pos="9638"/>
      </w:tabs>
      <w:jc w:val="center"/>
      <w:rPr/>
    </w:pPr>
    <w:r w:rsidDel="00000000" w:rsidR="00000000" w:rsidRPr="00000000">
      <w:rPr/>
      <w:drawing>
        <wp:inline distB="0" distT="0" distL="114300" distR="114300">
          <wp:extent cx="2295525" cy="284480"/>
          <wp:effectExtent b="0" l="0" r="0" t="0"/>
          <wp:docPr id="102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tabs>
        <w:tab w:val="center" w:leader="none" w:pos="4819"/>
        <w:tab w:val="right" w:leader="none" w:pos="9638"/>
      </w:tabs>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7485.0" w:type="dxa"/>
      <w:jc w:val="left"/>
      <w:tblInd w:w="945.0" w:type="dxa"/>
      <w:tblLayout w:type="fixed"/>
      <w:tblLook w:val="0000"/>
    </w:tblPr>
    <w:tblGrid>
      <w:gridCol w:w="7485"/>
      <w:tblGridChange w:id="0">
        <w:tblGrid>
          <w:gridCol w:w="7485"/>
        </w:tblGrid>
      </w:tblGridChange>
    </w:tblGrid>
    <w:tr>
      <w:trPr>
        <w:cantSplit w:val="0"/>
        <w:trHeight w:val="443"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Cambria" w:cs="Times New Roman" w:hAnsi="Cambria"/>
      <w:b w:val="1"/>
      <w:bCs w:val="1"/>
      <w:w w:val="100"/>
      <w:kern w:val="32"/>
      <w:position w:val="-1"/>
      <w:sz w:val="32"/>
      <w:szCs w:val="32"/>
      <w:effect w:val="none"/>
      <w:vertAlign w:val="baseline"/>
      <w:cs w:val="0"/>
      <w:em w:val="none"/>
      <w:lang w:bidi="ar-SA" w:eastAsia="und" w:val="und"/>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1"/>
    </w:pPr>
    <w:rPr>
      <w:rFonts w:ascii="Cambria" w:cs="Times New Roman" w:hAnsi="Cambria"/>
      <w:b w:val="1"/>
      <w:bCs w:val="1"/>
      <w:i w:val="1"/>
      <w:iCs w:val="1"/>
      <w:w w:val="100"/>
      <w:position w:val="-1"/>
      <w:sz w:val="28"/>
      <w:szCs w:val="28"/>
      <w:effect w:val="none"/>
      <w:vertAlign w:val="baseline"/>
      <w:cs w:val="0"/>
      <w:em w:val="none"/>
      <w:lang w:bidi="ar-SA" w:eastAsia="und" w:val="und"/>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Cambria" w:cs="Times New Roman" w:hAnsi="Cambria"/>
      <w:b w:val="1"/>
      <w:bCs w:val="1"/>
      <w:w w:val="100"/>
      <w:position w:val="-1"/>
      <w:sz w:val="26"/>
      <w:szCs w:val="26"/>
      <w:effect w:val="none"/>
      <w:vertAlign w:val="baseline"/>
      <w:cs w:val="0"/>
      <w:em w:val="none"/>
      <w:lang w:bidi="ar-SA" w:eastAsia="und" w:val="und"/>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Calibri" w:cs="Times New Roman" w:hAnsi="Calibri"/>
      <w:b w:val="1"/>
      <w:bCs w:val="1"/>
      <w:w w:val="100"/>
      <w:position w:val="-1"/>
      <w:sz w:val="28"/>
      <w:szCs w:val="28"/>
      <w:effect w:val="none"/>
      <w:vertAlign w:val="baseline"/>
      <w:cs w:val="0"/>
      <w:em w:val="none"/>
      <w:lang w:bidi="ar-SA" w:eastAsia="und" w:val="und"/>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Calibri" w:cs="Times New Roman" w:hAnsi="Calibri"/>
      <w:b w:val="1"/>
      <w:bCs w:val="1"/>
      <w:i w:val="1"/>
      <w:iCs w:val="1"/>
      <w:w w:val="100"/>
      <w:position w:val="-1"/>
      <w:sz w:val="26"/>
      <w:szCs w:val="26"/>
      <w:effect w:val="none"/>
      <w:vertAlign w:val="baseline"/>
      <w:cs w:val="0"/>
      <w:em w:val="none"/>
      <w:lang w:bidi="ar-SA" w:eastAsia="und" w:val="und"/>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Titolo1Carattere">
    <w:name w:val="Titolo 1 Carattere"/>
    <w:next w:val="Titolo1Carattere"/>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rPr>
  </w:style>
  <w:style w:type="character" w:styleId="Titolo2Carattere">
    <w:name w:val="Titolo 2 Carattere"/>
    <w:next w:val="Titolo2Carattere"/>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Titolo3Carattere">
    <w:name w:val="Titolo 3 Carattere"/>
    <w:next w:val="Titolo3Carattere"/>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Titolo4Carattere">
    <w:name w:val="Titolo 4 Carattere"/>
    <w:next w:val="Titolo4Carattere"/>
    <w:autoRedefine w:val="0"/>
    <w:hidden w:val="0"/>
    <w:qFormat w:val="0"/>
    <w:rPr>
      <w:rFonts w:ascii="Calibri" w:cs="Times New Roman" w:eastAsia="Times New Roman" w:hAnsi="Calibri"/>
      <w:b w:val="1"/>
      <w:bCs w:val="1"/>
      <w:w w:val="100"/>
      <w:position w:val="-1"/>
      <w:sz w:val="28"/>
      <w:szCs w:val="28"/>
      <w:effect w:val="none"/>
      <w:vertAlign w:val="baseline"/>
      <w:cs w:val="0"/>
      <w:em w:val="none"/>
      <w:lang/>
    </w:rPr>
  </w:style>
  <w:style w:type="character" w:styleId="Titolo5Carattere">
    <w:name w:val="Titolo 5 Carattere"/>
    <w:next w:val="Titolo5Carattere"/>
    <w:autoRedefine w:val="0"/>
    <w:hidden w:val="0"/>
    <w:qFormat w:val="0"/>
    <w:rPr>
      <w:rFonts w:ascii="Calibri" w:cs="Times New Roman" w:eastAsia="Times New Roman" w:hAnsi="Calibri"/>
      <w:b w:val="1"/>
      <w:bCs w:val="1"/>
      <w:i w:val="1"/>
      <w:iCs w:val="1"/>
      <w:w w:val="100"/>
      <w:position w:val="-1"/>
      <w:sz w:val="26"/>
      <w:szCs w:val="26"/>
      <w:effect w:val="none"/>
      <w:vertAlign w:val="baseline"/>
      <w:cs w:val="0"/>
      <w:em w:val="none"/>
      <w:lang/>
    </w:rPr>
  </w:style>
  <w:style w:type="paragraph" w:styleId="Corpodeltesto2">
    <w:name w:val="Corpo del testo 2"/>
    <w:basedOn w:val="Normale"/>
    <w:next w:val="Corpodeltesto2"/>
    <w:autoRedefine w:val="0"/>
    <w:hidden w:val="0"/>
    <w:qFormat w:val="0"/>
    <w:pPr>
      <w:suppressAutoHyphens w:val="1"/>
      <w:spacing w:line="1" w:lineRule="atLeast"/>
      <w:ind w:right="-143" w:leftChars="-1" w:rightChars="0" w:firstLineChars="-1"/>
      <w:jc w:val="both"/>
      <w:textDirection w:val="btLr"/>
      <w:textAlignment w:val="top"/>
      <w:outlineLvl w:val="0"/>
    </w:pPr>
    <w:rPr>
      <w:rFonts w:ascii="Arial" w:cs="Times New Roman" w:hAnsi="Arial"/>
      <w:w w:val="100"/>
      <w:position w:val="-1"/>
      <w:sz w:val="24"/>
      <w:szCs w:val="24"/>
      <w:effect w:val="none"/>
      <w:vertAlign w:val="baseline"/>
      <w:cs w:val="0"/>
      <w:em w:val="none"/>
      <w:lang w:bidi="ar-SA" w:eastAsia="und" w:val="und"/>
    </w:rPr>
  </w:style>
  <w:style w:type="character" w:styleId="Corpodeltesto2Carattere">
    <w:name w:val="Corpo del testo 2 Carattere"/>
    <w:next w:val="Corpodeltesto2Carattere"/>
    <w:autoRedefine w:val="0"/>
    <w:hidden w:val="0"/>
    <w:qFormat w:val="0"/>
    <w:rPr>
      <w:rFonts w:ascii="Arial" w:cs="Arial" w:hAnsi="Arial"/>
      <w:w w:val="100"/>
      <w:position w:val="-1"/>
      <w:sz w:val="24"/>
      <w:szCs w:val="24"/>
      <w:effect w:val="none"/>
      <w:vertAlign w:val="baseline"/>
      <w:cs w:val="0"/>
      <w:em w:val="none"/>
      <w:lang/>
    </w:rPr>
  </w:style>
  <w:style w:type="paragraph" w:styleId="Rientrocorpodeltesto2">
    <w:name w:val="Rientro corpo del testo 2"/>
    <w:basedOn w:val="Normale"/>
    <w:next w:val="Rientrocorpodeltesto2"/>
    <w:autoRedefine w:val="0"/>
    <w:hidden w:val="0"/>
    <w:qFormat w:val="0"/>
    <w:pPr>
      <w:suppressAutoHyphens w:val="1"/>
      <w:spacing w:line="1" w:lineRule="atLeast"/>
      <w:ind w:leftChars="-1" w:rightChars="0" w:firstLine="360" w:firstLineChars="-1"/>
      <w:jc w:val="both"/>
      <w:textDirection w:val="btLr"/>
      <w:textAlignment w:val="top"/>
      <w:outlineLvl w:val="0"/>
    </w:pPr>
    <w:rPr>
      <w:rFonts w:ascii="Arial" w:cs="Times New Roman" w:hAnsi="Arial"/>
      <w:w w:val="100"/>
      <w:position w:val="-1"/>
      <w:sz w:val="24"/>
      <w:szCs w:val="24"/>
      <w:effect w:val="none"/>
      <w:vertAlign w:val="baseline"/>
      <w:cs w:val="0"/>
      <w:em w:val="none"/>
      <w:lang w:bidi="ar-SA" w:eastAsia="und" w:val="und"/>
    </w:rPr>
  </w:style>
  <w:style w:type="character" w:styleId="Rientrocorpodeltesto2Carattere">
    <w:name w:val="Rientro corpo del testo 2 Carattere"/>
    <w:next w:val="Rientrocorpodeltesto2Carattere"/>
    <w:autoRedefine w:val="0"/>
    <w:hidden w:val="0"/>
    <w:qFormat w:val="0"/>
    <w:rPr>
      <w:rFonts w:ascii="Arial" w:cs="Arial" w:hAnsi="Arial"/>
      <w:w w:val="100"/>
      <w:position w:val="-1"/>
      <w:sz w:val="24"/>
      <w:szCs w:val="24"/>
      <w:effect w:val="none"/>
      <w:vertAlign w:val="baseline"/>
      <w:cs w:val="0"/>
      <w:em w:val="none"/>
      <w:lang/>
    </w:rPr>
  </w:style>
  <w:style w:type="paragraph" w:styleId="Corpodeltesto">
    <w:name w:val="Corpo del testo"/>
    <w:basedOn w:val="Normale"/>
    <w:next w:val="Corpodeltesto"/>
    <w:autoRedefine w:val="0"/>
    <w:hidden w:val="0"/>
    <w:qFormat w:val="0"/>
    <w:pPr>
      <w:suppressAutoHyphens w:val="1"/>
      <w:spacing w:line="1" w:lineRule="atLeast"/>
      <w:ind w:leftChars="-1" w:rightChars="0" w:firstLineChars="-1"/>
      <w:jc w:val="both"/>
      <w:textDirection w:val="btLr"/>
      <w:textAlignment w:val="top"/>
      <w:outlineLvl w:val="0"/>
    </w:pPr>
    <w:rPr>
      <w:rFonts w:ascii="Arial" w:cs="Times New Roman" w:hAnsi="Arial"/>
      <w:w w:val="100"/>
      <w:position w:val="-1"/>
      <w:sz w:val="24"/>
      <w:szCs w:val="24"/>
      <w:effect w:val="none"/>
      <w:vertAlign w:val="baseline"/>
      <w:cs w:val="0"/>
      <w:em w:val="none"/>
      <w:lang w:bidi="ar-SA" w:eastAsia="und" w:val="und"/>
    </w:rPr>
  </w:style>
  <w:style w:type="character" w:styleId="CorpodeltestoCarattere">
    <w:name w:val="Corpo del testo Carattere"/>
    <w:next w:val="CorpodeltestoCarattere"/>
    <w:autoRedefine w:val="0"/>
    <w:hidden w:val="0"/>
    <w:qFormat w:val="0"/>
    <w:rPr>
      <w:rFonts w:ascii="Arial" w:cs="Arial" w:hAnsi="Arial"/>
      <w:w w:val="100"/>
      <w:position w:val="-1"/>
      <w:sz w:val="24"/>
      <w:szCs w:val="24"/>
      <w:effect w:val="none"/>
      <w:vertAlign w:val="baseline"/>
      <w:cs w:val="0"/>
      <w:em w:val="none"/>
      <w:lang/>
    </w:rPr>
  </w:style>
  <w:style w:type="paragraph" w:styleId="Rientrocorpodeltesto3">
    <w:name w:val="Rientro corpo del testo 3"/>
    <w:basedOn w:val="Normale"/>
    <w:next w:val="Rientrocorpodeltes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Arial" w:cs="Times New Roman" w:hAnsi="Arial"/>
      <w:w w:val="100"/>
      <w:position w:val="-1"/>
      <w:sz w:val="16"/>
      <w:szCs w:val="16"/>
      <w:effect w:val="none"/>
      <w:vertAlign w:val="baseline"/>
      <w:cs w:val="0"/>
      <w:em w:val="none"/>
      <w:lang w:bidi="ar-SA" w:eastAsia="und" w:val="und"/>
    </w:rPr>
  </w:style>
  <w:style w:type="character" w:styleId="Rientrocorpodeltesto3Carattere">
    <w:name w:val="Rientro corpo del testo 3 Carattere"/>
    <w:next w:val="Rientrocorpodeltesto3Carattere"/>
    <w:autoRedefine w:val="0"/>
    <w:hidden w:val="0"/>
    <w:qFormat w:val="0"/>
    <w:rPr>
      <w:rFonts w:ascii="Arial" w:cs="Arial" w:hAnsi="Arial"/>
      <w:w w:val="100"/>
      <w:position w:val="-1"/>
      <w:sz w:val="16"/>
      <w:szCs w:val="16"/>
      <w:effect w:val="none"/>
      <w:vertAlign w:val="baseline"/>
      <w:cs w:val="0"/>
      <w:em w:val="none"/>
      <w:lang/>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Times New Roman" w:hAnsi="Arial"/>
      <w:w w:val="100"/>
      <w:position w:val="-1"/>
      <w:sz w:val="24"/>
      <w:szCs w:val="24"/>
      <w:effect w:val="none"/>
      <w:vertAlign w:val="baseline"/>
      <w:cs w:val="0"/>
      <w:em w:val="none"/>
      <w:lang w:bidi="ar-SA" w:eastAsia="und" w:val="und"/>
    </w:rPr>
  </w:style>
  <w:style w:type="character" w:styleId="PièdipaginaCarattere">
    <w:name w:val="Piè di pagina Carattere"/>
    <w:next w:val="PièdipaginaCarattere"/>
    <w:autoRedefine w:val="0"/>
    <w:hidden w:val="0"/>
    <w:qFormat w:val="0"/>
    <w:rPr>
      <w:rFonts w:ascii="Arial" w:cs="Arial" w:hAnsi="Arial"/>
      <w:w w:val="100"/>
      <w:position w:val="-1"/>
      <w:sz w:val="24"/>
      <w:szCs w:val="24"/>
      <w:effect w:val="none"/>
      <w:vertAlign w:val="baseline"/>
      <w:cs w:val="0"/>
      <w:em w:val="none"/>
      <w:lang/>
    </w:rPr>
  </w:style>
  <w:style w:type="character" w:styleId="Numeropagina">
    <w:name w:val="Numero pagina"/>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Times New Roman" w:hAnsi="Arial"/>
      <w:w w:val="100"/>
      <w:position w:val="-1"/>
      <w:sz w:val="24"/>
      <w:szCs w:val="24"/>
      <w:effect w:val="none"/>
      <w:vertAlign w:val="baseline"/>
      <w:cs w:val="0"/>
      <w:em w:val="none"/>
      <w:lang w:bidi="ar-SA" w:eastAsia="und" w:val="und"/>
    </w:rPr>
  </w:style>
  <w:style w:type="character" w:styleId="IntestazioneCarattere">
    <w:name w:val="Intestazione Carattere"/>
    <w:next w:val="IntestazioneCarattere"/>
    <w:autoRedefine w:val="0"/>
    <w:hidden w:val="0"/>
    <w:qFormat w:val="0"/>
    <w:rPr>
      <w:rFonts w:ascii="Arial" w:cs="Arial" w:hAnsi="Arial"/>
      <w:w w:val="100"/>
      <w:position w:val="-1"/>
      <w:sz w:val="24"/>
      <w:szCs w:val="24"/>
      <w:effect w:val="none"/>
      <w:vertAlign w:val="baseline"/>
      <w:cs w:val="0"/>
      <w:em w:val="none"/>
      <w:lang/>
    </w:rPr>
  </w:style>
  <w:style w:type="paragraph" w:styleId="Normale(Web)">
    <w:name w:val="Normale (Web)"/>
    <w:basedOn w:val="Normale"/>
    <w:next w:val="Normale(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it-IT" w:val="it-IT"/>
    </w:rPr>
  </w:style>
  <w:style w:type="character" w:styleId="apple-tab-span">
    <w:name w:val="apple-tab-span"/>
    <w:next w:val="apple-tab-span"/>
    <w:autoRedefine w:val="0"/>
    <w:hidden w:val="0"/>
    <w:qFormat w:val="0"/>
    <w:rPr>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1"/>
    <w:rPr>
      <w:color w:val="0000ff"/>
      <w:w w:val="100"/>
      <w:position w:val="-1"/>
      <w:u w:val="single"/>
      <w:effect w:val="none"/>
      <w:vertAlign w:val="baseline"/>
      <w:cs w:val="0"/>
      <w:em w:val="none"/>
      <w:lang/>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BbeuOfwoKsY8G8wsHAB0T+ZkQ==">AMUW2mVX34GNANyS+EYiDC1fVEzERnmVk4IyT2vDkpKG/8/LHksSiZgjPhdkEgbLL9AVh630/Bowd9v8wrZzSwYSD2cxNlFpsAwkTQuOQRoddAZHV7CAGVo=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2022-06-20T12:10:00Z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Order">
    <vt:lpstr>11200.0000000000</vt:lpstr>
  </property>
</Properties>
</file>