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6CC1C" w14:textId="27DD1893" w:rsidR="00C040E7" w:rsidRPr="003C6410" w:rsidRDefault="00C040E7">
      <w:pPr>
        <w:suppressAutoHyphens w:val="0"/>
        <w:spacing w:after="0"/>
        <w:jc w:val="left"/>
      </w:pPr>
    </w:p>
    <w:p w14:paraId="50F74479" w14:textId="66A23FB3" w:rsidR="00C040E7" w:rsidRPr="003C6410" w:rsidRDefault="00C040E7" w:rsidP="00C040E7">
      <w:pPr>
        <w:jc w:val="center"/>
        <w:rPr>
          <w:rFonts w:cs="Times New Roman"/>
          <w:b/>
          <w:bCs/>
          <w:szCs w:val="22"/>
        </w:rPr>
      </w:pPr>
      <w:r w:rsidRPr="003C6410">
        <w:rPr>
          <w:rFonts w:cs="Times New Roman"/>
          <w:noProof/>
          <w:sz w:val="32"/>
          <w:szCs w:val="32"/>
          <w:lang w:eastAsia="it-IT"/>
        </w:rPr>
        <w:drawing>
          <wp:inline distT="0" distB="0" distL="0" distR="0" wp14:anchorId="680989C5" wp14:editId="615074EB">
            <wp:extent cx="3025140" cy="3810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565" r="-69" b="-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AC41A" w14:textId="77777777" w:rsidR="00C040E7" w:rsidRPr="003C6410" w:rsidRDefault="00C040E7" w:rsidP="00C040E7">
      <w:pPr>
        <w:jc w:val="center"/>
        <w:rPr>
          <w:rFonts w:cs="Times New Roman"/>
          <w:b/>
          <w:bCs/>
          <w:szCs w:val="22"/>
        </w:rPr>
      </w:pPr>
    </w:p>
    <w:p w14:paraId="6D11F3BB" w14:textId="77777777" w:rsidR="00C040E7" w:rsidRPr="003C6410" w:rsidRDefault="00C040E7" w:rsidP="00C040E7">
      <w:pPr>
        <w:jc w:val="center"/>
        <w:rPr>
          <w:rFonts w:cs="Times New Roman"/>
          <w:b/>
          <w:bCs/>
          <w:szCs w:val="22"/>
        </w:rPr>
      </w:pPr>
    </w:p>
    <w:p w14:paraId="64C0486A" w14:textId="77777777" w:rsidR="00C040E7" w:rsidRPr="003C6410" w:rsidRDefault="00C040E7" w:rsidP="00C040E7">
      <w:pPr>
        <w:jc w:val="center"/>
      </w:pPr>
      <w:r w:rsidRPr="003C6410">
        <w:rPr>
          <w:rFonts w:cs="Times New Roman"/>
          <w:bCs/>
          <w:sz w:val="24"/>
        </w:rPr>
        <w:t>L.R. 15 dicembre 2021, n. 34</w:t>
      </w:r>
    </w:p>
    <w:p w14:paraId="3FA6F189" w14:textId="77777777" w:rsidR="00C040E7" w:rsidRPr="003C6410" w:rsidRDefault="00C040E7" w:rsidP="00C040E7">
      <w:pPr>
        <w:jc w:val="center"/>
      </w:pPr>
      <w:r w:rsidRPr="003C6410">
        <w:rPr>
          <w:rFonts w:cs="Times New Roman"/>
          <w:bCs/>
          <w:i/>
          <w:sz w:val="24"/>
        </w:rPr>
        <w:t>Collegato alla legge di stabilità regionale 2022</w:t>
      </w:r>
    </w:p>
    <w:p w14:paraId="028CE53F" w14:textId="77777777" w:rsidR="00C040E7" w:rsidRPr="003C6410" w:rsidRDefault="00C040E7" w:rsidP="00C040E7">
      <w:pPr>
        <w:jc w:val="center"/>
      </w:pPr>
      <w:r w:rsidRPr="003C6410">
        <w:rPr>
          <w:rFonts w:cs="Times New Roman"/>
          <w:bCs/>
          <w:i/>
          <w:sz w:val="24"/>
        </w:rPr>
        <w:t xml:space="preserve">Art. 13 Intervento regionale a favore degli interventi </w:t>
      </w:r>
      <w:r w:rsidRPr="003C6410">
        <w:rPr>
          <w:rFonts w:cs="Times New Roman"/>
          <w:bCs/>
          <w:i/>
          <w:sz w:val="24"/>
        </w:rPr>
        <w:br/>
        <w:t>di riuso temporaneo del patrimonio immobiliare esistente</w:t>
      </w:r>
    </w:p>
    <w:p w14:paraId="72435882" w14:textId="77777777" w:rsidR="00C040E7" w:rsidRPr="003C6410" w:rsidRDefault="00C040E7" w:rsidP="00C040E7">
      <w:pPr>
        <w:jc w:val="center"/>
        <w:rPr>
          <w:rFonts w:cs="Times New Roman"/>
          <w:b/>
          <w:bCs/>
          <w:szCs w:val="22"/>
        </w:rPr>
      </w:pPr>
    </w:p>
    <w:p w14:paraId="5BA8B261" w14:textId="6FE31B2B" w:rsidR="00C040E7" w:rsidRPr="003C6410" w:rsidRDefault="00C040E7" w:rsidP="00C040E7">
      <w:pPr>
        <w:jc w:val="center"/>
        <w:rPr>
          <w:rFonts w:cs="Times New Roman"/>
          <w:b/>
          <w:bCs/>
          <w:sz w:val="28"/>
          <w:szCs w:val="22"/>
        </w:rPr>
      </w:pPr>
    </w:p>
    <w:p w14:paraId="76963282" w14:textId="77777777" w:rsidR="00596FB5" w:rsidRPr="003C6410" w:rsidRDefault="00596FB5" w:rsidP="00C040E7">
      <w:pPr>
        <w:jc w:val="center"/>
        <w:rPr>
          <w:rFonts w:cs="Times New Roman"/>
          <w:b/>
          <w:bCs/>
          <w:sz w:val="28"/>
          <w:szCs w:val="22"/>
        </w:rPr>
      </w:pPr>
    </w:p>
    <w:p w14:paraId="71D00F19" w14:textId="77777777" w:rsidR="00C040E7" w:rsidRPr="003C6410" w:rsidRDefault="00C040E7" w:rsidP="00C040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8"/>
          <w:szCs w:val="28"/>
        </w:rPr>
      </w:pPr>
      <w:r w:rsidRPr="003C6410">
        <w:rPr>
          <w:rFonts w:cs="Times New Roman"/>
          <w:b/>
          <w:bCs/>
          <w:sz w:val="28"/>
          <w:szCs w:val="28"/>
        </w:rPr>
        <w:t>MODULO DI DOMANDA</w:t>
      </w:r>
      <w:r w:rsidRPr="003C6410">
        <w:rPr>
          <w:rFonts w:cs="Times New Roman"/>
          <w:b/>
          <w:bCs/>
          <w:sz w:val="28"/>
          <w:szCs w:val="28"/>
        </w:rPr>
        <w:br/>
      </w:r>
    </w:p>
    <w:p w14:paraId="132FC0B4" w14:textId="0A6CCBEA" w:rsidR="00C040E7" w:rsidRPr="003C6410" w:rsidRDefault="00C040E7" w:rsidP="00C040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3C6410">
        <w:rPr>
          <w:rFonts w:cs="Times New Roman"/>
          <w:b/>
          <w:bCs/>
          <w:sz w:val="28"/>
          <w:szCs w:val="28"/>
        </w:rPr>
        <w:t>BANDO</w:t>
      </w:r>
      <w:r w:rsidR="00495B45" w:rsidRPr="003C6410">
        <w:rPr>
          <w:rFonts w:cs="Times New Roman"/>
          <w:b/>
          <w:bCs/>
          <w:sz w:val="28"/>
          <w:szCs w:val="28"/>
        </w:rPr>
        <w:t xml:space="preserve"> </w:t>
      </w:r>
      <w:r w:rsidRPr="003C6410">
        <w:rPr>
          <w:rFonts w:cs="Times New Roman"/>
          <w:b/>
          <w:bCs/>
          <w:sz w:val="28"/>
          <w:szCs w:val="28"/>
        </w:rPr>
        <w:t>PER L’EROGAZIONE DI CONTRIBUTI A SUPPORTO DEGLI INTERVENTI DI RIUSO TEMPORANEO DEL PATRIMONIO IMMOBILIARE ESISTENTE COSÌ COME PREVISTI E DISCIPLINATI DALL’ARTICOLO 8 DELLA LEGGE REGIONALE 6 GIUGNO 2017, N. 14</w:t>
      </w:r>
    </w:p>
    <w:p w14:paraId="2A007256" w14:textId="77777777" w:rsidR="00C040E7" w:rsidRPr="003C6410" w:rsidRDefault="00C040E7" w:rsidP="00C040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3C6410">
        <w:rPr>
          <w:rFonts w:cs="Times New Roman"/>
          <w:b/>
          <w:bCs/>
          <w:sz w:val="24"/>
          <w:szCs w:val="22"/>
        </w:rPr>
        <w:t>Art.13 L.R. 15 dicembre 2021, n. 34</w:t>
      </w:r>
    </w:p>
    <w:p w14:paraId="6E2F28E1" w14:textId="77777777" w:rsidR="00C040E7" w:rsidRPr="003C6410" w:rsidRDefault="00C040E7" w:rsidP="00C040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4"/>
          <w:szCs w:val="22"/>
        </w:rPr>
      </w:pPr>
    </w:p>
    <w:p w14:paraId="10F9AAE4" w14:textId="77777777" w:rsidR="00C040E7" w:rsidRPr="003C6410" w:rsidRDefault="00C040E7" w:rsidP="00C040E7">
      <w:pPr>
        <w:jc w:val="center"/>
        <w:rPr>
          <w:rFonts w:cs="Times New Roman"/>
          <w:szCs w:val="22"/>
        </w:rPr>
      </w:pPr>
    </w:p>
    <w:p w14:paraId="551DAB9E" w14:textId="77777777" w:rsidR="00C040E7" w:rsidRPr="003C6410" w:rsidRDefault="00C040E7" w:rsidP="00C040E7">
      <w:pPr>
        <w:pageBreakBefore/>
        <w:rPr>
          <w:rFonts w:cs="Times New Roman"/>
          <w:sz w:val="16"/>
          <w:szCs w:val="16"/>
        </w:rPr>
      </w:pPr>
    </w:p>
    <w:p w14:paraId="6E4DAE7A" w14:textId="77777777" w:rsidR="00C040E7" w:rsidRPr="003C6410" w:rsidRDefault="00C040E7" w:rsidP="00C040E7">
      <w:pPr>
        <w:jc w:val="left"/>
        <w:rPr>
          <w:sz w:val="16"/>
          <w:szCs w:val="16"/>
        </w:rPr>
      </w:pPr>
    </w:p>
    <w:p w14:paraId="352B759B" w14:textId="77777777" w:rsidR="00C040E7" w:rsidRPr="003C6410" w:rsidRDefault="00C040E7" w:rsidP="00C040E7">
      <w:pPr>
        <w:autoSpaceDE w:val="0"/>
        <w:spacing w:after="0"/>
        <w:jc w:val="left"/>
        <w:rPr>
          <w:rFonts w:cs="Times New Roman"/>
          <w:sz w:val="16"/>
          <w:szCs w:val="22"/>
        </w:rPr>
      </w:pPr>
    </w:p>
    <w:p w14:paraId="5F4B9BBD" w14:textId="77777777" w:rsidR="00C040E7" w:rsidRPr="003C6410" w:rsidRDefault="00C040E7" w:rsidP="00C040E7">
      <w:pPr>
        <w:autoSpaceDE w:val="0"/>
        <w:spacing w:after="0"/>
        <w:jc w:val="left"/>
        <w:rPr>
          <w:rFonts w:cs="Times New Roman"/>
          <w:szCs w:val="22"/>
        </w:rPr>
      </w:pPr>
    </w:p>
    <w:p w14:paraId="17BA6743" w14:textId="4D37D614" w:rsidR="00C040E7" w:rsidRPr="003C6410" w:rsidRDefault="00C040E7" w:rsidP="00C040E7">
      <w:pPr>
        <w:autoSpaceDE w:val="0"/>
        <w:spacing w:after="0"/>
        <w:ind w:left="5812"/>
        <w:jc w:val="left"/>
      </w:pPr>
      <w:r w:rsidRPr="003C6410">
        <w:rPr>
          <w:rFonts w:cs="Times New Roman"/>
          <w:sz w:val="24"/>
        </w:rPr>
        <w:t>Alla Regione del Veneto</w:t>
      </w:r>
    </w:p>
    <w:p w14:paraId="65184510" w14:textId="77777777" w:rsidR="00C040E7" w:rsidRPr="003C6410" w:rsidRDefault="00C040E7" w:rsidP="00C040E7">
      <w:pPr>
        <w:autoSpaceDE w:val="0"/>
        <w:spacing w:after="0"/>
        <w:ind w:left="5812"/>
        <w:jc w:val="left"/>
      </w:pPr>
      <w:r w:rsidRPr="003C6410">
        <w:rPr>
          <w:rFonts w:cs="Times New Roman"/>
          <w:sz w:val="24"/>
        </w:rPr>
        <w:t>Direzione Pianificazione Territoriale</w:t>
      </w:r>
    </w:p>
    <w:p w14:paraId="6F1E5AD7" w14:textId="77777777" w:rsidR="00C040E7" w:rsidRPr="003C6410" w:rsidRDefault="00C040E7" w:rsidP="00C040E7">
      <w:pPr>
        <w:autoSpaceDE w:val="0"/>
        <w:spacing w:after="0"/>
        <w:ind w:left="5812"/>
        <w:jc w:val="left"/>
      </w:pPr>
      <w:r w:rsidRPr="003C6410">
        <w:rPr>
          <w:rFonts w:cs="Times New Roman"/>
          <w:sz w:val="24"/>
        </w:rPr>
        <w:t>……………………………</w:t>
      </w:r>
    </w:p>
    <w:p w14:paraId="7A8FD6C0" w14:textId="77777777" w:rsidR="00C040E7" w:rsidRPr="003C6410" w:rsidRDefault="00C040E7" w:rsidP="00C040E7">
      <w:pPr>
        <w:autoSpaceDE w:val="0"/>
        <w:spacing w:after="0"/>
        <w:ind w:left="5812"/>
        <w:jc w:val="left"/>
      </w:pPr>
      <w:r w:rsidRPr="003C6410">
        <w:rPr>
          <w:rFonts w:cs="Times New Roman"/>
          <w:sz w:val="24"/>
        </w:rPr>
        <w:t>……………………………</w:t>
      </w:r>
    </w:p>
    <w:p w14:paraId="7B2E6C46" w14:textId="77777777" w:rsidR="00C040E7" w:rsidRPr="003C6410" w:rsidRDefault="00C040E7" w:rsidP="00C040E7">
      <w:pPr>
        <w:autoSpaceDE w:val="0"/>
        <w:spacing w:after="0"/>
        <w:jc w:val="left"/>
        <w:rPr>
          <w:rFonts w:cs="Times New Roman"/>
          <w:sz w:val="24"/>
        </w:rPr>
      </w:pPr>
    </w:p>
    <w:p w14:paraId="3EFCA241" w14:textId="77777777" w:rsidR="00C040E7" w:rsidRPr="003C6410" w:rsidRDefault="00C040E7" w:rsidP="00C040E7">
      <w:pPr>
        <w:autoSpaceDE w:val="0"/>
        <w:spacing w:after="0"/>
        <w:jc w:val="left"/>
        <w:rPr>
          <w:rFonts w:cs="Times New Roman"/>
          <w:sz w:val="24"/>
        </w:rPr>
      </w:pPr>
    </w:p>
    <w:p w14:paraId="7CE975F2" w14:textId="77777777" w:rsidR="00C040E7" w:rsidRPr="003C6410" w:rsidRDefault="00C040E7" w:rsidP="00C040E7">
      <w:pPr>
        <w:autoSpaceDE w:val="0"/>
        <w:spacing w:after="0"/>
        <w:jc w:val="left"/>
        <w:rPr>
          <w:rFonts w:cs="Times New Roman"/>
          <w:sz w:val="24"/>
        </w:rPr>
      </w:pPr>
    </w:p>
    <w:p w14:paraId="235EB90E" w14:textId="77777777" w:rsidR="00C040E7" w:rsidRPr="003C6410" w:rsidRDefault="00C040E7" w:rsidP="00C040E7">
      <w:pPr>
        <w:tabs>
          <w:tab w:val="left" w:pos="993"/>
        </w:tabs>
        <w:spacing w:after="0"/>
        <w:ind w:left="993" w:hanging="993"/>
      </w:pPr>
      <w:r w:rsidRPr="003C6410">
        <w:rPr>
          <w:rFonts w:cs="Times New Roman"/>
          <w:sz w:val="24"/>
        </w:rPr>
        <w:t>Oggetto:</w:t>
      </w:r>
      <w:r w:rsidRPr="003C6410">
        <w:rPr>
          <w:rFonts w:cs="Times New Roman"/>
          <w:sz w:val="24"/>
        </w:rPr>
        <w:tab/>
        <w:t>Legge regionale 6 giugno 2017, n. 14. “</w:t>
      </w:r>
      <w:r w:rsidRPr="003C6410">
        <w:rPr>
          <w:rFonts w:cs="Times New Roman"/>
          <w:bCs/>
          <w:sz w:val="24"/>
        </w:rPr>
        <w:t>Disposizioni per il contenimento del consumo di suolo e modifiche della legge regionale 23 aprile 2004, n. 11 ‘Norme per il governo del territorio e in materia di paesaggio’” e Legge regionale 15 dicembre 2021, n. 34 “Collegato alla legge di stabilità regionale 2022”</w:t>
      </w:r>
    </w:p>
    <w:p w14:paraId="03EE168C" w14:textId="77777777" w:rsidR="00C040E7" w:rsidRPr="003C6410" w:rsidRDefault="00C040E7" w:rsidP="00C040E7">
      <w:pPr>
        <w:tabs>
          <w:tab w:val="left" w:pos="993"/>
        </w:tabs>
        <w:spacing w:after="0"/>
        <w:ind w:left="993"/>
      </w:pPr>
      <w:r w:rsidRPr="003C6410">
        <w:rPr>
          <w:rFonts w:cs="Times New Roman"/>
          <w:bCs/>
          <w:sz w:val="24"/>
        </w:rPr>
        <w:t>Bando 2022 (DGR n.</w:t>
      </w:r>
      <w:proofErr w:type="gramStart"/>
      <w:r w:rsidRPr="003C6410">
        <w:rPr>
          <w:rFonts w:cs="Times New Roman"/>
          <w:bCs/>
          <w:sz w:val="24"/>
        </w:rPr>
        <w:t xml:space="preserve"> ..</w:t>
      </w:r>
      <w:proofErr w:type="gramEnd"/>
      <w:r w:rsidRPr="003C6410">
        <w:rPr>
          <w:rFonts w:cs="Times New Roman"/>
          <w:bCs/>
          <w:sz w:val="24"/>
        </w:rPr>
        <w:t>…… del ……………).</w:t>
      </w:r>
    </w:p>
    <w:p w14:paraId="5FE39EC5" w14:textId="77777777" w:rsidR="00C040E7" w:rsidRPr="003C6410" w:rsidRDefault="00C040E7" w:rsidP="00C040E7">
      <w:pPr>
        <w:tabs>
          <w:tab w:val="left" w:pos="993"/>
        </w:tabs>
        <w:spacing w:after="0"/>
        <w:ind w:left="993"/>
      </w:pPr>
      <w:r w:rsidRPr="003C6410">
        <w:rPr>
          <w:rFonts w:cs="Times New Roman"/>
          <w:bCs/>
          <w:sz w:val="24"/>
        </w:rPr>
        <w:t xml:space="preserve">Domanda di ammissione al contributo </w:t>
      </w:r>
      <w:r w:rsidRPr="003C6410">
        <w:rPr>
          <w:rFonts w:cs="Times New Roman"/>
          <w:bCs/>
          <w:sz w:val="24"/>
          <w:szCs w:val="22"/>
        </w:rPr>
        <w:t xml:space="preserve">di cui all’art. 13 L.R. n. 34/2021, di riuso temporaneo del patrimonio immobiliare esistente così come previsti e disciplinati dall’ articolo 8 della L.R. 14/2017. </w:t>
      </w:r>
    </w:p>
    <w:p w14:paraId="3A4EE853" w14:textId="77777777" w:rsidR="00C040E7" w:rsidRPr="003C6410" w:rsidRDefault="00C040E7" w:rsidP="00C040E7">
      <w:pPr>
        <w:spacing w:after="0"/>
        <w:rPr>
          <w:rFonts w:cs="Times New Roman"/>
          <w:bCs/>
          <w:sz w:val="24"/>
        </w:rPr>
      </w:pPr>
    </w:p>
    <w:p w14:paraId="00337C31" w14:textId="77777777" w:rsidR="00C040E7" w:rsidRPr="003C6410" w:rsidRDefault="00C040E7" w:rsidP="00C040E7">
      <w:pPr>
        <w:spacing w:after="0"/>
        <w:rPr>
          <w:rFonts w:cs="Times New Roman"/>
          <w:bCs/>
          <w:sz w:val="24"/>
        </w:rPr>
      </w:pPr>
    </w:p>
    <w:p w14:paraId="52301494" w14:textId="77777777" w:rsidR="00C040E7" w:rsidRPr="003C6410" w:rsidRDefault="00C040E7" w:rsidP="00982AD9">
      <w:pPr>
        <w:spacing w:after="0"/>
      </w:pPr>
      <w:r w:rsidRPr="003C6410">
        <w:rPr>
          <w:bCs/>
          <w:sz w:val="24"/>
        </w:rPr>
        <w:t>Il/La sottoscritto/a ……………………………………………………………………………………</w:t>
      </w:r>
    </w:p>
    <w:p w14:paraId="19925520" w14:textId="49A835CB" w:rsidR="00C040E7" w:rsidRPr="003C6410" w:rsidRDefault="00C040E7" w:rsidP="00982AD9">
      <w:pPr>
        <w:spacing w:after="0"/>
        <w:jc w:val="left"/>
      </w:pPr>
      <w:r w:rsidRPr="003C6410">
        <w:rPr>
          <w:bCs/>
          <w:sz w:val="24"/>
        </w:rPr>
        <w:t xml:space="preserve">nato/a </w:t>
      </w:r>
      <w:proofErr w:type="spellStart"/>
      <w:r w:rsidRPr="003C6410">
        <w:rPr>
          <w:bCs/>
          <w:sz w:val="24"/>
        </w:rPr>
        <w:t>a</w:t>
      </w:r>
      <w:proofErr w:type="spellEnd"/>
      <w:r w:rsidRPr="003C6410">
        <w:rPr>
          <w:bCs/>
          <w:sz w:val="24"/>
        </w:rPr>
        <w:t xml:space="preserve"> …………………………</w:t>
      </w:r>
      <w:proofErr w:type="gramStart"/>
      <w:r w:rsidRPr="003C6410">
        <w:rPr>
          <w:bCs/>
          <w:sz w:val="24"/>
        </w:rPr>
        <w:t>…….</w:t>
      </w:r>
      <w:proofErr w:type="gramEnd"/>
      <w:r w:rsidRPr="003C6410">
        <w:rPr>
          <w:bCs/>
          <w:sz w:val="24"/>
        </w:rPr>
        <w:t>. il …………………</w:t>
      </w:r>
      <w:r w:rsidR="00982AD9" w:rsidRPr="003C6410">
        <w:rPr>
          <w:bCs/>
          <w:sz w:val="24"/>
        </w:rPr>
        <w:t>………</w:t>
      </w:r>
      <w:proofErr w:type="gramStart"/>
      <w:r w:rsidR="00982AD9" w:rsidRPr="003C6410">
        <w:rPr>
          <w:bCs/>
          <w:sz w:val="24"/>
        </w:rPr>
        <w:t>…….</w:t>
      </w:r>
      <w:proofErr w:type="gramEnd"/>
      <w:r w:rsidRPr="003C6410">
        <w:rPr>
          <w:bCs/>
          <w:sz w:val="24"/>
        </w:rPr>
        <w:t>….. residente nel Comune di …………………………</w:t>
      </w:r>
      <w:proofErr w:type="gramStart"/>
      <w:r w:rsidRPr="003C6410">
        <w:rPr>
          <w:bCs/>
          <w:sz w:val="24"/>
        </w:rPr>
        <w:t>…….</w:t>
      </w:r>
      <w:proofErr w:type="gramEnd"/>
      <w:r w:rsidRPr="003C6410">
        <w:rPr>
          <w:bCs/>
          <w:sz w:val="24"/>
        </w:rPr>
        <w:t>., v</w:t>
      </w:r>
      <w:r w:rsidR="00982AD9" w:rsidRPr="003C6410">
        <w:rPr>
          <w:bCs/>
          <w:sz w:val="24"/>
        </w:rPr>
        <w:t xml:space="preserve">ia ………………………………………………….., n. ………, </w:t>
      </w:r>
      <w:r w:rsidRPr="003C6410">
        <w:rPr>
          <w:bCs/>
          <w:sz w:val="24"/>
        </w:rPr>
        <w:t xml:space="preserve">Codice Fiscale/P.IVA ……………………………… nella sua qualità di </w:t>
      </w:r>
      <w:r w:rsidR="00982AD9" w:rsidRPr="003C6410">
        <w:rPr>
          <w:bCs/>
          <w:sz w:val="24"/>
        </w:rPr>
        <w:t>…………………</w:t>
      </w:r>
      <w:r w:rsidRPr="003C6410">
        <w:rPr>
          <w:bCs/>
          <w:sz w:val="24"/>
        </w:rPr>
        <w:t>e/o legale rappresentante del …………</w:t>
      </w:r>
      <w:r w:rsidR="00D16F5F" w:rsidRPr="003C6410">
        <w:rPr>
          <w:bCs/>
          <w:sz w:val="24"/>
        </w:rPr>
        <w:t>………..</w:t>
      </w:r>
      <w:r w:rsidRPr="003C6410">
        <w:rPr>
          <w:bCs/>
          <w:sz w:val="24"/>
        </w:rPr>
        <w:t>………..……….……</w:t>
      </w:r>
      <w:r w:rsidR="00982AD9" w:rsidRPr="003C6410">
        <w:rPr>
          <w:bCs/>
          <w:sz w:val="24"/>
        </w:rPr>
        <w:t>…………………………..…………….</w:t>
      </w:r>
      <w:r w:rsidRPr="003C6410">
        <w:rPr>
          <w:bCs/>
          <w:sz w:val="24"/>
        </w:rPr>
        <w:t>..</w:t>
      </w:r>
    </w:p>
    <w:p w14:paraId="1DD868F2" w14:textId="693208DF" w:rsidR="00C040E7" w:rsidRPr="003C6410" w:rsidRDefault="00C040E7" w:rsidP="00982AD9">
      <w:pPr>
        <w:spacing w:after="0"/>
      </w:pPr>
      <w:r w:rsidRPr="003C6410">
        <w:rPr>
          <w:bCs/>
          <w:sz w:val="24"/>
        </w:rPr>
        <w:t>con sede in</w:t>
      </w:r>
      <w:proofErr w:type="gramStart"/>
      <w:r w:rsidRPr="003C6410">
        <w:rPr>
          <w:bCs/>
          <w:sz w:val="24"/>
        </w:rPr>
        <w:t xml:space="preserve"> ….</w:t>
      </w:r>
      <w:proofErr w:type="gramEnd"/>
      <w:r w:rsidRPr="003C6410">
        <w:rPr>
          <w:bCs/>
          <w:sz w:val="24"/>
        </w:rPr>
        <w:t>.…..………………….. via</w:t>
      </w:r>
      <w:proofErr w:type="gramStart"/>
      <w:r w:rsidRPr="003C6410">
        <w:rPr>
          <w:bCs/>
          <w:sz w:val="24"/>
        </w:rPr>
        <w:t xml:space="preserve"> ….</w:t>
      </w:r>
      <w:proofErr w:type="gramEnd"/>
      <w:r w:rsidRPr="003C6410">
        <w:rPr>
          <w:bCs/>
          <w:sz w:val="24"/>
        </w:rPr>
        <w:t>.…..……</w:t>
      </w:r>
      <w:r w:rsidR="00D16F5F" w:rsidRPr="003C6410">
        <w:rPr>
          <w:bCs/>
          <w:sz w:val="24"/>
        </w:rPr>
        <w:t>………………………</w:t>
      </w:r>
      <w:r w:rsidRPr="003C6410">
        <w:rPr>
          <w:bCs/>
          <w:sz w:val="24"/>
        </w:rPr>
        <w:t xml:space="preserve">…………….. n. </w:t>
      </w:r>
      <w:proofErr w:type="gramStart"/>
      <w:r w:rsidRPr="003C6410">
        <w:rPr>
          <w:bCs/>
          <w:sz w:val="24"/>
        </w:rPr>
        <w:t>…….</w:t>
      </w:r>
      <w:proofErr w:type="gramEnd"/>
      <w:r w:rsidRPr="003C6410">
        <w:rPr>
          <w:bCs/>
          <w:sz w:val="24"/>
        </w:rPr>
        <w:t>,</w:t>
      </w:r>
    </w:p>
    <w:p w14:paraId="123EC7DC" w14:textId="0CEB6778" w:rsidR="00C040E7" w:rsidRPr="003C6410" w:rsidRDefault="00C040E7" w:rsidP="00982AD9">
      <w:pPr>
        <w:spacing w:after="0"/>
      </w:pPr>
      <w:r w:rsidRPr="003C6410">
        <w:rPr>
          <w:bCs/>
          <w:sz w:val="24"/>
        </w:rPr>
        <w:t>Codice Fiscale/ P.IVA …………………………………………… t</w:t>
      </w:r>
      <w:r w:rsidRPr="003C6410">
        <w:rPr>
          <w:bCs/>
          <w:sz w:val="24"/>
          <w:lang w:val="fr-FR"/>
        </w:rPr>
        <w:t xml:space="preserve">el. </w:t>
      </w:r>
      <w:r w:rsidRPr="003C6410">
        <w:rPr>
          <w:bCs/>
          <w:sz w:val="24"/>
        </w:rPr>
        <w:t>…………</w:t>
      </w:r>
      <w:r w:rsidR="00982AD9" w:rsidRPr="003C6410">
        <w:rPr>
          <w:bCs/>
          <w:sz w:val="24"/>
        </w:rPr>
        <w:t>……..</w:t>
      </w:r>
      <w:r w:rsidRPr="003C6410">
        <w:rPr>
          <w:bCs/>
          <w:sz w:val="24"/>
        </w:rPr>
        <w:t>……………,</w:t>
      </w:r>
      <w:r w:rsidRPr="003C6410">
        <w:rPr>
          <w:rStyle w:val="Rimandonotaapidipagina"/>
          <w:bCs/>
          <w:sz w:val="24"/>
        </w:rPr>
        <w:footnoteReference w:id="1"/>
      </w:r>
    </w:p>
    <w:p w14:paraId="0D860264" w14:textId="77777777" w:rsidR="00C040E7" w:rsidRPr="003C6410" w:rsidRDefault="00C040E7" w:rsidP="00C040E7">
      <w:pPr>
        <w:tabs>
          <w:tab w:val="left" w:pos="993"/>
        </w:tabs>
        <w:ind w:left="993"/>
        <w:rPr>
          <w:bCs/>
          <w:sz w:val="24"/>
          <w:lang w:val="fr-FR"/>
        </w:rPr>
      </w:pPr>
    </w:p>
    <w:p w14:paraId="69166408" w14:textId="77777777" w:rsidR="00C040E7" w:rsidRPr="003C6410" w:rsidRDefault="00C040E7" w:rsidP="00C040E7">
      <w:pPr>
        <w:jc w:val="center"/>
        <w:rPr>
          <w:bCs/>
          <w:sz w:val="24"/>
        </w:rPr>
      </w:pPr>
      <w:r w:rsidRPr="003C6410">
        <w:rPr>
          <w:bCs/>
          <w:sz w:val="24"/>
        </w:rPr>
        <w:t>FA ISTANZA</w:t>
      </w:r>
    </w:p>
    <w:p w14:paraId="1B087F78" w14:textId="77777777" w:rsidR="00C040E7" w:rsidRPr="003C6410" w:rsidRDefault="00C040E7" w:rsidP="00C040E7">
      <w:pPr>
        <w:jc w:val="center"/>
      </w:pPr>
    </w:p>
    <w:p w14:paraId="300EDC09" w14:textId="7E08A6A0" w:rsidR="00C040E7" w:rsidRPr="003C6410" w:rsidRDefault="00C040E7" w:rsidP="00C040E7">
      <w:r w:rsidRPr="003C6410">
        <w:rPr>
          <w:bCs/>
          <w:sz w:val="24"/>
        </w:rPr>
        <w:t xml:space="preserve">di essere ammesso al contributo di cui al Bando per l’intervento di </w:t>
      </w:r>
      <w:r w:rsidR="00D16F5F" w:rsidRPr="003C6410">
        <w:rPr>
          <w:bCs/>
          <w:sz w:val="24"/>
        </w:rPr>
        <w:t>riuso temporaneo relativo a 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6410">
        <w:rPr>
          <w:bCs/>
          <w:sz w:val="24"/>
        </w:rPr>
        <w:t xml:space="preserve"> </w:t>
      </w:r>
      <w:r w:rsidR="00D16F5F" w:rsidRPr="003C6410">
        <w:rPr>
          <w:bCs/>
          <w:sz w:val="24"/>
        </w:rPr>
        <w:t xml:space="preserve"> </w:t>
      </w:r>
      <w:r w:rsidRPr="003C6410">
        <w:rPr>
          <w:bCs/>
          <w:sz w:val="24"/>
        </w:rPr>
        <w:t>la cui realizzazione prevede un preventivo di spesa pari a euro …………………………</w:t>
      </w:r>
      <w:r w:rsidR="00D16F5F" w:rsidRPr="003C6410">
        <w:rPr>
          <w:bCs/>
          <w:sz w:val="24"/>
        </w:rPr>
        <w:t>……………</w:t>
      </w:r>
    </w:p>
    <w:p w14:paraId="451C1D03" w14:textId="77777777" w:rsidR="00C040E7" w:rsidRPr="003C6410" w:rsidRDefault="00C040E7" w:rsidP="00C040E7">
      <w:pPr>
        <w:tabs>
          <w:tab w:val="left" w:pos="993"/>
        </w:tabs>
        <w:ind w:left="993"/>
        <w:rPr>
          <w:rFonts w:cs="Times New Roman"/>
          <w:bCs/>
          <w:sz w:val="24"/>
          <w:szCs w:val="22"/>
        </w:rPr>
      </w:pPr>
    </w:p>
    <w:p w14:paraId="6291CA77" w14:textId="77777777" w:rsidR="00C040E7" w:rsidRPr="003C6410" w:rsidRDefault="00C040E7" w:rsidP="00C040E7">
      <w:pPr>
        <w:pageBreakBefore/>
      </w:pPr>
      <w:r w:rsidRPr="003C6410">
        <w:rPr>
          <w:rFonts w:cs="Times New Roman"/>
          <w:b/>
          <w:bCs/>
          <w:szCs w:val="22"/>
        </w:rPr>
        <w:lastRenderedPageBreak/>
        <w:t xml:space="preserve">Il sottoscritto </w:t>
      </w:r>
      <w:r w:rsidRPr="003C6410">
        <w:rPr>
          <w:rFonts w:cs="Times New Roman"/>
          <w:bCs/>
          <w:szCs w:val="22"/>
        </w:rPr>
        <w:t>presenta</w:t>
      </w:r>
      <w:r w:rsidRPr="003C6410">
        <w:rPr>
          <w:rFonts w:cs="Times New Roman"/>
          <w:szCs w:val="22"/>
        </w:rPr>
        <w:t xml:space="preserve">, ai fini dell’ammissione al contributo, la seguente </w:t>
      </w:r>
      <w:r w:rsidRPr="003C6410">
        <w:rPr>
          <w:rFonts w:cs="Times New Roman"/>
          <w:b/>
          <w:szCs w:val="22"/>
        </w:rPr>
        <w:t>documentazione obbligatoria</w:t>
      </w:r>
      <w:r w:rsidRPr="003C6410">
        <w:rPr>
          <w:rFonts w:cs="Times New Roman"/>
          <w:szCs w:val="22"/>
        </w:rPr>
        <w:t xml:space="preserve"> inerente gli interventi di demolizione e ripristino dei suoli</w:t>
      </w:r>
      <w:r w:rsidRPr="003C6410">
        <w:t>:</w:t>
      </w:r>
    </w:p>
    <w:tbl>
      <w:tblPr>
        <w:tblW w:w="977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9243"/>
      </w:tblGrid>
      <w:tr w:rsidR="003C6410" w:rsidRPr="003C6410" w14:paraId="3FC2F178" w14:textId="77777777" w:rsidTr="000B0881">
        <w:tc>
          <w:tcPr>
            <w:tcW w:w="9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E1110EC" w14:textId="77777777" w:rsidR="00C040E7" w:rsidRPr="003C6410" w:rsidRDefault="00C040E7" w:rsidP="008F6F34">
            <w:pPr>
              <w:spacing w:before="12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Il progetto degli interventi di RIUSO TEMPORANEO, con i seguenti elaborati:</w:t>
            </w:r>
          </w:p>
        </w:tc>
      </w:tr>
      <w:tr w:rsidR="003C6410" w:rsidRPr="003C6410" w14:paraId="481FCDA8" w14:textId="77777777" w:rsidTr="000B0881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B66A3A" w14:textId="77777777" w:rsidR="00C040E7" w:rsidRPr="003C6410" w:rsidRDefault="00C040E7" w:rsidP="008F6F34">
            <w:pPr>
              <w:spacing w:after="0"/>
              <w:jc w:val="center"/>
            </w:pP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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16008C" w14:textId="520161D1" w:rsidR="00C040E7" w:rsidRPr="003C6410" w:rsidRDefault="008D6C56" w:rsidP="008D6C56">
            <w:pPr>
              <w:spacing w:before="12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relazione descrittiva dell’intervento</w:t>
            </w:r>
          </w:p>
        </w:tc>
      </w:tr>
      <w:tr w:rsidR="003C6410" w:rsidRPr="003C6410" w14:paraId="1A7BC80A" w14:textId="77777777" w:rsidTr="000B0881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2174DC" w14:textId="77777777" w:rsidR="00C040E7" w:rsidRPr="003C6410" w:rsidRDefault="00C040E7" w:rsidP="008F6F34">
            <w:pPr>
              <w:spacing w:after="0"/>
              <w:jc w:val="center"/>
            </w:pP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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8CD2B2" w14:textId="1FF6B2D2" w:rsidR="00C040E7" w:rsidRPr="003C6410" w:rsidRDefault="008D6C56" w:rsidP="008F6F34">
            <w:pPr>
              <w:spacing w:before="120"/>
              <w:jc w:val="left"/>
            </w:pPr>
            <w:r w:rsidRPr="003C6410">
              <w:rPr>
                <w:rFonts w:cs="Times New Roman"/>
                <w:szCs w:val="22"/>
              </w:rPr>
              <w:t>inquadramento territoriale, con perimetrazione dell’ambito d’intervento</w:t>
            </w:r>
          </w:p>
        </w:tc>
      </w:tr>
      <w:tr w:rsidR="003C6410" w:rsidRPr="003C6410" w14:paraId="0720AF36" w14:textId="77777777" w:rsidTr="000B0881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B5E527" w14:textId="77777777" w:rsidR="00C040E7" w:rsidRPr="003C6410" w:rsidRDefault="00C040E7" w:rsidP="008F6F34">
            <w:pPr>
              <w:spacing w:after="0"/>
              <w:jc w:val="center"/>
            </w:pP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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24C183" w14:textId="2AA0B206" w:rsidR="00C040E7" w:rsidRPr="003C6410" w:rsidRDefault="008D6C56" w:rsidP="008F6F34">
            <w:pPr>
              <w:spacing w:before="12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documentazione fotografica dell’immobile</w:t>
            </w:r>
          </w:p>
        </w:tc>
      </w:tr>
      <w:tr w:rsidR="003C6410" w:rsidRPr="003C6410" w14:paraId="1475CD49" w14:textId="77777777" w:rsidTr="000B0881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EE5E65" w14:textId="77777777" w:rsidR="00C040E7" w:rsidRPr="003C6410" w:rsidRDefault="00C040E7" w:rsidP="008F6F34">
            <w:pPr>
              <w:spacing w:after="0"/>
              <w:jc w:val="center"/>
            </w:pP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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A80FDF" w14:textId="136A4E20" w:rsidR="00C040E7" w:rsidRPr="003C6410" w:rsidRDefault="008D6C56" w:rsidP="008F6F34">
            <w:pPr>
              <w:spacing w:before="12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certificato di destinazione urbanistica relativa all’immobile oggetto dell’intervento di riuso</w:t>
            </w:r>
          </w:p>
        </w:tc>
      </w:tr>
      <w:tr w:rsidR="003C6410" w:rsidRPr="003C6410" w14:paraId="240BBCDA" w14:textId="77777777" w:rsidTr="000B0881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5112E2" w14:textId="77777777" w:rsidR="00C040E7" w:rsidRPr="003C6410" w:rsidRDefault="00C040E7" w:rsidP="008F6F34">
            <w:pPr>
              <w:spacing w:after="0"/>
              <w:jc w:val="center"/>
            </w:pP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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4E25C4" w14:textId="25F7FF01" w:rsidR="00C040E7" w:rsidRPr="003C6410" w:rsidRDefault="008D6C56" w:rsidP="00596FB5">
            <w:pPr>
              <w:spacing w:before="12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 xml:space="preserve">preventivo di spesa redatto secondo lo </w:t>
            </w:r>
            <w:r w:rsidR="00596FB5" w:rsidRPr="003C6410">
              <w:rPr>
                <w:rFonts w:eastAsia="Calibri" w:cs="Times New Roman"/>
                <w:szCs w:val="22"/>
                <w:lang w:eastAsia="en-US"/>
              </w:rPr>
              <w:t>“S</w:t>
            </w:r>
            <w:r w:rsidRPr="003C6410">
              <w:rPr>
                <w:rFonts w:eastAsia="Calibri" w:cs="Times New Roman"/>
                <w:szCs w:val="22"/>
                <w:lang w:eastAsia="en-US"/>
              </w:rPr>
              <w:t xml:space="preserve">chema </w:t>
            </w:r>
            <w:r w:rsidR="00596FB5" w:rsidRPr="003C6410">
              <w:rPr>
                <w:rFonts w:eastAsia="Calibri" w:cs="Times New Roman"/>
                <w:szCs w:val="22"/>
                <w:lang w:eastAsia="en-US"/>
              </w:rPr>
              <w:t>di preventivo di spesa”</w:t>
            </w:r>
          </w:p>
        </w:tc>
      </w:tr>
      <w:tr w:rsidR="003C6410" w:rsidRPr="003C6410" w14:paraId="6AB09CA3" w14:textId="77777777" w:rsidTr="000B0881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8B95B" w14:textId="77777777" w:rsidR="00C040E7" w:rsidRPr="003C6410" w:rsidRDefault="00C040E7" w:rsidP="008F6F34">
            <w:pPr>
              <w:spacing w:after="0"/>
              <w:jc w:val="center"/>
            </w:pP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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CBC0CE" w14:textId="385792DE" w:rsidR="00C040E7" w:rsidRPr="003C6410" w:rsidRDefault="008D6C56" w:rsidP="008F6F34">
            <w:pPr>
              <w:spacing w:before="12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documenti di attestazione della disponibilità dell’immobile / area oggetto di intervento di riuso temporaneo (conforme a quanto indicato al punto 2.1 del bando)</w:t>
            </w:r>
          </w:p>
        </w:tc>
      </w:tr>
    </w:tbl>
    <w:p w14:paraId="70A3998D" w14:textId="77777777" w:rsidR="000B0881" w:rsidRPr="003C6410" w:rsidRDefault="000B0881" w:rsidP="009E2A1F">
      <w:pPr>
        <w:spacing w:before="120"/>
        <w:rPr>
          <w:rFonts w:ascii="Wingdings" w:eastAsia="Wingdings" w:hAnsi="Wingdings" w:cs="Wingdings"/>
          <w:sz w:val="24"/>
          <w:szCs w:val="32"/>
          <w:lang w:eastAsia="en-US"/>
        </w:rPr>
      </w:pPr>
    </w:p>
    <w:p w14:paraId="4D41ECD9" w14:textId="495D9646" w:rsidR="00C040E7" w:rsidRPr="003C6410" w:rsidRDefault="00C040E7" w:rsidP="00C040E7">
      <w:pPr>
        <w:spacing w:before="120"/>
        <w:jc w:val="left"/>
      </w:pPr>
      <w:r w:rsidRPr="003C6410">
        <w:rPr>
          <w:rFonts w:cs="Times New Roman"/>
          <w:szCs w:val="22"/>
        </w:rPr>
        <w:t>Indicazione a cura del Comune: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9243"/>
      </w:tblGrid>
      <w:tr w:rsidR="003C6410" w:rsidRPr="003C6410" w14:paraId="5BA876D2" w14:textId="77777777" w:rsidTr="008F6F34"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52816EC" w14:textId="77777777" w:rsidR="00C040E7" w:rsidRPr="003C6410" w:rsidRDefault="00C040E7" w:rsidP="008F6F34">
            <w:pPr>
              <w:spacing w:after="0"/>
              <w:jc w:val="center"/>
            </w:pP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</w:t>
            </w:r>
          </w:p>
        </w:tc>
        <w:tc>
          <w:tcPr>
            <w:tcW w:w="92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0450A0" w14:textId="77777777" w:rsidR="00C040E7" w:rsidRPr="003C6410" w:rsidRDefault="00C040E7" w:rsidP="008F6F34">
            <w:pPr>
              <w:spacing w:before="120"/>
              <w:jc w:val="left"/>
            </w:pPr>
            <w:r w:rsidRPr="003C6410">
              <w:t>Indirizzo internet, nel sito del Comune, dove è riportato l’elenco dei “Luoghi del Riuso” in cui sono riportate le aree e i volumi autorizzati al riuso temporaneo</w:t>
            </w:r>
          </w:p>
          <w:p w14:paraId="2695CB64" w14:textId="77777777" w:rsidR="00C040E7" w:rsidRPr="003C6410" w:rsidRDefault="00C040E7" w:rsidP="008F6F34">
            <w:pPr>
              <w:spacing w:before="120"/>
              <w:jc w:val="left"/>
            </w:pPr>
            <w:r w:rsidRPr="003C6410">
              <w:t>http://_____________________________________________________________________________</w:t>
            </w:r>
          </w:p>
        </w:tc>
      </w:tr>
    </w:tbl>
    <w:p w14:paraId="6C62146A" w14:textId="6182916E" w:rsidR="00982AD9" w:rsidRPr="003C6410" w:rsidRDefault="00982AD9" w:rsidP="00C040E7">
      <w:pPr>
        <w:rPr>
          <w:rFonts w:cs="Times New Roman"/>
          <w:szCs w:val="22"/>
        </w:rPr>
      </w:pPr>
    </w:p>
    <w:p w14:paraId="505F7AFD" w14:textId="00EC083D" w:rsidR="00C040E7" w:rsidRPr="003C6410" w:rsidRDefault="00C040E7" w:rsidP="00C040E7">
      <w:pPr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>Nello specifico</w:t>
      </w:r>
      <w:r w:rsidR="00982AD9" w:rsidRPr="003C6410">
        <w:rPr>
          <w:rFonts w:cs="Times New Roman"/>
          <w:szCs w:val="22"/>
        </w:rPr>
        <w:t>,</w:t>
      </w:r>
      <w:r w:rsidRPr="003C6410">
        <w:rPr>
          <w:rFonts w:cs="Times New Roman"/>
          <w:szCs w:val="22"/>
        </w:rPr>
        <w:t xml:space="preserve"> l’intervento ricade nelle seguenti fattispecie:</w:t>
      </w:r>
    </w:p>
    <w:tbl>
      <w:tblPr>
        <w:tblW w:w="978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4688"/>
        <w:gridCol w:w="1549"/>
      </w:tblGrid>
      <w:tr w:rsidR="003C6410" w:rsidRPr="003C6410" w:rsidDel="00E06922" w14:paraId="088D1DB6" w14:textId="77777777" w:rsidTr="008F6F34">
        <w:trPr>
          <w:trHeight w:val="423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41A16" w14:textId="77777777" w:rsidR="008D6C56" w:rsidRPr="003C6410" w:rsidRDefault="008D6C56" w:rsidP="008F6F34">
            <w:pPr>
              <w:spacing w:after="0"/>
              <w:rPr>
                <w:rFonts w:eastAsia="Calibri" w:cs="Times New Roman"/>
                <w:b/>
                <w:smallCaps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mallCaps/>
                <w:szCs w:val="22"/>
                <w:lang w:eastAsia="en-US"/>
              </w:rPr>
              <w:t>criteri di valutazione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9997A" w14:textId="77777777" w:rsidR="008D6C56" w:rsidRPr="003C6410" w:rsidRDefault="008D6C56" w:rsidP="008F6F34">
            <w:pPr>
              <w:spacing w:after="0"/>
              <w:rPr>
                <w:rFonts w:eastAsia="Calibri" w:cs="Times New Roman"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mallCaps/>
                <w:szCs w:val="22"/>
                <w:lang w:eastAsia="en-US"/>
              </w:rPr>
              <w:t>classi di valutazione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F1D534" w14:textId="77777777" w:rsidR="008D6C56" w:rsidRPr="003C6410" w:rsidDel="00E06922" w:rsidRDefault="008D6C56" w:rsidP="008F6F34">
            <w:pPr>
              <w:spacing w:after="0"/>
              <w:jc w:val="center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mallCaps/>
                <w:szCs w:val="22"/>
                <w:lang w:eastAsia="en-US"/>
              </w:rPr>
              <w:t>punteggi</w:t>
            </w:r>
          </w:p>
        </w:tc>
      </w:tr>
      <w:tr w:rsidR="003C6410" w:rsidRPr="003C6410" w14:paraId="250465BC" w14:textId="77777777" w:rsidTr="008F6F34">
        <w:trPr>
          <w:trHeight w:val="4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7F4C" w14:textId="77777777" w:rsidR="008D6C56" w:rsidRPr="003C6410" w:rsidRDefault="008D6C56" w:rsidP="008F6F34">
            <w:pPr>
              <w:spacing w:after="0"/>
              <w:jc w:val="center"/>
            </w:pPr>
            <w:r w:rsidRPr="003C6410">
              <w:rPr>
                <w:rFonts w:eastAsia="Calibri" w:cs="Times New Roman"/>
                <w:b/>
                <w:szCs w:val="22"/>
                <w:lang w:eastAsia="en-US"/>
              </w:rPr>
              <w:t>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5894" w14:textId="7328A76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zCs w:val="22"/>
                <w:lang w:eastAsia="en-US"/>
              </w:rPr>
              <w:t>Adeguamento LR 14/2017</w:t>
            </w:r>
            <w:r w:rsidRPr="003C6410">
              <w:rPr>
                <w:rStyle w:val="Rimandonotaapidipagina"/>
                <w:rFonts w:eastAsia="Calibri" w:cs="Times New Roman"/>
                <w:b/>
                <w:szCs w:val="22"/>
                <w:lang w:eastAsia="en-US"/>
              </w:rPr>
              <w:footnoteReference w:id="2"/>
            </w:r>
          </w:p>
          <w:p w14:paraId="38341B07" w14:textId="77777777" w:rsidR="008D6C56" w:rsidRPr="003C6410" w:rsidRDefault="008D6C56" w:rsidP="008F6F34">
            <w:pPr>
              <w:spacing w:after="0"/>
              <w:jc w:val="left"/>
              <w:rPr>
                <w:i/>
              </w:rPr>
            </w:pPr>
            <w:r w:rsidRPr="003C6410">
              <w:rPr>
                <w:rFonts w:eastAsia="Calibri"/>
                <w:i/>
                <w:lang w:eastAsia="en-US"/>
              </w:rPr>
              <w:t>(punteggio maggiore ai Comuni che hanno provveduto all’adeguamento dello strumento urbanistico vigente ai sensi del comma 10 dell’art. 13 della LR 14/2017)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BFB9" w14:textId="2F40AA12" w:rsidR="008D6C56" w:rsidRPr="003C6410" w:rsidRDefault="004A5EEF" w:rsidP="008F6F34">
            <w:pPr>
              <w:spacing w:after="0"/>
              <w:jc w:val="left"/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Comune non ancora adeguato alla disciplina sul contenimento del consumo di suolo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F06D" w14:textId="77777777" w:rsidR="008D6C56" w:rsidRPr="003C6410" w:rsidRDefault="008D6C56" w:rsidP="008F6F34">
            <w:pPr>
              <w:spacing w:after="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1</w:t>
            </w:r>
          </w:p>
        </w:tc>
      </w:tr>
      <w:tr w:rsidR="003C6410" w:rsidRPr="003C6410" w14:paraId="682C83E8" w14:textId="77777777" w:rsidTr="008F6F34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927F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EAA1" w14:textId="77777777" w:rsidR="008D6C56" w:rsidRPr="003C6410" w:rsidRDefault="008D6C56" w:rsidP="008F6F34">
            <w:pPr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E9D1" w14:textId="08B7E107" w:rsidR="008D6C56" w:rsidRPr="003C6410" w:rsidRDefault="004A5EEF" w:rsidP="008F6F34">
            <w:pPr>
              <w:spacing w:after="0"/>
              <w:jc w:val="left"/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 xml:space="preserve">Comune con PRG adeguato alla disciplina sul contenimento del consumo di suolo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F421" w14:textId="76F19315" w:rsidR="008D6C56" w:rsidRPr="003C6410" w:rsidRDefault="00D67A97" w:rsidP="008F6F34">
            <w:pPr>
              <w:spacing w:after="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7</w:t>
            </w:r>
          </w:p>
        </w:tc>
      </w:tr>
      <w:tr w:rsidR="003C6410" w:rsidRPr="003C6410" w14:paraId="1868EE70" w14:textId="77777777" w:rsidTr="008F6F34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D471B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D98E4" w14:textId="77777777" w:rsidR="008D6C56" w:rsidRPr="003C6410" w:rsidRDefault="008D6C56" w:rsidP="008F6F34">
            <w:pPr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44F6AFA" w14:textId="4B700367" w:rsidR="008D6C56" w:rsidRPr="003C6410" w:rsidRDefault="004A5EEF" w:rsidP="008F6F34">
            <w:pPr>
              <w:spacing w:after="0"/>
              <w:jc w:val="left"/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 xml:space="preserve">Comune con PAT adeguato alla disciplina sul contenimento del consumo di suolo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5C7ADF2" w14:textId="77777777" w:rsidR="008D6C56" w:rsidRPr="003C6410" w:rsidRDefault="008D6C56" w:rsidP="008F6F34">
            <w:pPr>
              <w:spacing w:after="0"/>
              <w:jc w:val="left"/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10</w:t>
            </w:r>
          </w:p>
        </w:tc>
      </w:tr>
      <w:tr w:rsidR="003C6410" w:rsidRPr="003C6410" w14:paraId="76D59FF2" w14:textId="77777777" w:rsidTr="008F6F34">
        <w:trPr>
          <w:trHeight w:val="4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0A25" w14:textId="77777777" w:rsidR="008D6C56" w:rsidRPr="003C6410" w:rsidRDefault="008D6C56" w:rsidP="008F6F34">
            <w:pPr>
              <w:spacing w:after="0"/>
              <w:jc w:val="center"/>
            </w:pPr>
            <w:r w:rsidRPr="003C6410">
              <w:rPr>
                <w:rFonts w:eastAsia="Calibri" w:cs="Times New Roman"/>
                <w:b/>
                <w:szCs w:val="22"/>
                <w:lang w:eastAsia="en-US"/>
              </w:rPr>
              <w:t>B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DD8C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Soggetto attuatore</w:t>
            </w:r>
          </w:p>
          <w:p w14:paraId="4FFD0EDD" w14:textId="77777777" w:rsidR="008D6C56" w:rsidRPr="003C6410" w:rsidRDefault="008D6C56" w:rsidP="008F6F34">
            <w:pPr>
              <w:spacing w:after="0"/>
              <w:jc w:val="left"/>
              <w:rPr>
                <w:i/>
              </w:rPr>
            </w:pPr>
            <w:r w:rsidRPr="003C6410">
              <w:rPr>
                <w:i/>
              </w:rPr>
              <w:t>(punteggio maggiore ai partenariati con soggetti del terzo settore e imprese culturali e creative)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074E" w14:textId="4479577F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Partenariati tra enti locali e uno o più soggetti di cui al punto 2.1 lettera c)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1F10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5</w:t>
            </w:r>
          </w:p>
        </w:tc>
      </w:tr>
      <w:tr w:rsidR="003C6410" w:rsidRPr="003C6410" w14:paraId="674057FE" w14:textId="77777777" w:rsidTr="008F6F34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5FFC5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22851" w14:textId="77777777" w:rsidR="008D6C56" w:rsidRPr="003C6410" w:rsidRDefault="008D6C56" w:rsidP="008F6F34">
            <w:pPr>
              <w:snapToGrid w:val="0"/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3A1A018" w14:textId="3C040D63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Partenariati tra enti locali e fino a 2 soggetti di cui almeno uno di quelli indicati al punto 2.1 lettere a) e b)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A876526" w14:textId="6C220752" w:rsidR="008D6C56" w:rsidRPr="003C6410" w:rsidRDefault="00D67A97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20</w:t>
            </w:r>
          </w:p>
        </w:tc>
      </w:tr>
      <w:tr w:rsidR="003C6410" w:rsidRPr="003C6410" w14:paraId="6CADFCBC" w14:textId="77777777" w:rsidTr="008F6F34">
        <w:trPr>
          <w:trHeight w:val="4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869" w14:textId="77777777" w:rsidR="008D6C56" w:rsidRPr="003C6410" w:rsidRDefault="008D6C56" w:rsidP="008F6F34">
            <w:pPr>
              <w:spacing w:after="0"/>
              <w:jc w:val="center"/>
            </w:pPr>
            <w:r w:rsidRPr="003C6410">
              <w:rPr>
                <w:rFonts w:eastAsia="Calibri" w:cs="Times New Roman"/>
                <w:b/>
                <w:szCs w:val="22"/>
                <w:lang w:eastAsia="en-US"/>
              </w:rPr>
              <w:t>C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F585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Consistenza edilizia dell’intervento</w:t>
            </w:r>
          </w:p>
          <w:p w14:paraId="759CACD4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i/>
              </w:rPr>
              <w:t xml:space="preserve">(punteggio maggiore agli interventi di riuso più complessi e articolati, con maggiori possibilità di attivare </w:t>
            </w:r>
            <w:r w:rsidRPr="003C6410">
              <w:rPr>
                <w:i/>
              </w:rPr>
              <w:lastRenderedPageBreak/>
              <w:t>processi di rigenerazione estesi)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F4617" w14:textId="70AB7885" w:rsidR="008D6C56" w:rsidRPr="003C6410" w:rsidRDefault="004A5EEF" w:rsidP="008F6F34">
            <w:pPr>
              <w:spacing w:after="0"/>
              <w:contextualSpacing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lastRenderedPageBreak/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Intervento su area priva di edifici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AA9B" w14:textId="3F65A405" w:rsidR="008D6C56" w:rsidRPr="003C6410" w:rsidRDefault="00D67A97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1</w:t>
            </w:r>
          </w:p>
        </w:tc>
      </w:tr>
      <w:tr w:rsidR="003C6410" w:rsidRPr="003C6410" w14:paraId="0DA9B5F2" w14:textId="77777777" w:rsidTr="008F6F34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9F05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8437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266C" w14:textId="3599CE03" w:rsidR="008D6C56" w:rsidRPr="003C6410" w:rsidRDefault="004A5EEF" w:rsidP="008F6F34">
            <w:pPr>
              <w:spacing w:after="0"/>
              <w:contextualSpacing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Intervento su singola unità immobiliare ed eventuale area di pertinenza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BB0C" w14:textId="532C59E9" w:rsidR="008D6C56" w:rsidRPr="003C6410" w:rsidRDefault="00D67A97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5</w:t>
            </w:r>
          </w:p>
        </w:tc>
      </w:tr>
      <w:tr w:rsidR="003C6410" w:rsidRPr="003C6410" w14:paraId="7F26BF55" w14:textId="77777777" w:rsidTr="008F6F34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B5BEAF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11B23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55AE635" w14:textId="29DAFDD2" w:rsidR="008D6C56" w:rsidRPr="003C6410" w:rsidRDefault="004A5EEF" w:rsidP="008F6F34">
            <w:pPr>
              <w:spacing w:after="0"/>
              <w:contextualSpacing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 xml:space="preserve">Intervento su complesso edilizio (aggregato di più unità immobiliari presenti all’interno 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lastRenderedPageBreak/>
              <w:t>dell’ambito d’intervento unitario) e/o eventuali aree di pertinenza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B3E4696" w14:textId="76B7EB4B" w:rsidR="008D6C56" w:rsidRPr="003C6410" w:rsidRDefault="00D67A97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lastRenderedPageBreak/>
              <w:t>10</w:t>
            </w:r>
          </w:p>
        </w:tc>
      </w:tr>
      <w:tr w:rsidR="003C6410" w:rsidRPr="003C6410" w14:paraId="18ADBB1C" w14:textId="77777777" w:rsidTr="008F6F34">
        <w:trPr>
          <w:trHeight w:val="7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0DBA" w14:textId="77777777" w:rsidR="008D6C56" w:rsidRPr="003C6410" w:rsidRDefault="008D6C56" w:rsidP="008F6F34">
            <w:pPr>
              <w:spacing w:after="0"/>
              <w:jc w:val="center"/>
            </w:pPr>
            <w:r w:rsidRPr="003C6410">
              <w:rPr>
                <w:rFonts w:eastAsia="Calibri" w:cs="Times New Roman"/>
                <w:b/>
                <w:szCs w:val="22"/>
                <w:lang w:eastAsia="en-US"/>
              </w:rPr>
              <w:t>D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5723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Caratteristiche dell’intervento</w:t>
            </w:r>
          </w:p>
          <w:p w14:paraId="3DE9A6E4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i/>
              </w:rPr>
              <w:t>(punteggio maggiore agli interventi di riuso integrati ad altre azioni per la rigenerazione, per amplificare gli effetti sinergici)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561D" w14:textId="3294F369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Progetto di riuso temporaneo che non si integra con altre politiche/strategie o interventi di rigenerazione urbana e/o innovazione sociale sul territorio di riferimento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75D7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5</w:t>
            </w:r>
          </w:p>
        </w:tc>
      </w:tr>
      <w:tr w:rsidR="003C6410" w:rsidRPr="003C6410" w14:paraId="1D2FA444" w14:textId="77777777" w:rsidTr="008F6F34">
        <w:trPr>
          <w:trHeight w:val="7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FDA57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82C26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7E280E7" w14:textId="33F81385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Progetto di riuso temporaneo che si integra con altre politiche/strategie o interventi di rigenerazione urbana e/o innovazione sociale sul territorio di riferimento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777E242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20</w:t>
            </w:r>
          </w:p>
        </w:tc>
      </w:tr>
      <w:tr w:rsidR="003C6410" w:rsidRPr="003C6410" w14:paraId="48A98164" w14:textId="77777777" w:rsidTr="008F6F34">
        <w:trPr>
          <w:trHeight w:val="7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9793" w14:textId="77777777" w:rsidR="008D6C56" w:rsidRPr="003C6410" w:rsidRDefault="008D6C56" w:rsidP="008F6F34">
            <w:pPr>
              <w:spacing w:after="0"/>
              <w:jc w:val="center"/>
            </w:pPr>
            <w:r w:rsidRPr="003C6410">
              <w:rPr>
                <w:rFonts w:eastAsia="Calibri" w:cs="Times New Roman"/>
                <w:b/>
                <w:szCs w:val="22"/>
                <w:lang w:eastAsia="en-US"/>
              </w:rPr>
              <w:t>E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B832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Funzioni previste</w:t>
            </w:r>
          </w:p>
          <w:p w14:paraId="18E32F2E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i/>
              </w:rPr>
              <w:t>(punteggio maggiore alle funzioni prioritarie indicate dalla legge regionale volte a fornire servizi collettivi legati a cultura, natura, verde, gioco e sport)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C975" w14:textId="474A5C2E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rPr>
                <w:rFonts w:eastAsia="Calibri" w:cs="Times New Roman"/>
                <w:szCs w:val="22"/>
                <w:lang w:eastAsia="en-US"/>
              </w:rPr>
              <w:t>Funzioni di carattere economico e di carattere innovativo e/o sperimentale (Punto 3.1 – lettere a), e) e assimilabili)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6DDD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5</w:t>
            </w:r>
          </w:p>
        </w:tc>
      </w:tr>
      <w:tr w:rsidR="003C6410" w:rsidRPr="003C6410" w14:paraId="08C7ED48" w14:textId="77777777" w:rsidTr="008F6F34">
        <w:trPr>
          <w:trHeight w:val="7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5A575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941F7" w14:textId="77777777" w:rsidR="008D6C56" w:rsidRPr="003C6410" w:rsidRDefault="008D6C56" w:rsidP="008F6F34">
            <w:pPr>
              <w:snapToGrid w:val="0"/>
              <w:spacing w:after="0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3A446A5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Funzioni prioritarie (Punto 3.1 - lettera b), c), d) e assimilabili)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036FE55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20</w:t>
            </w:r>
          </w:p>
        </w:tc>
      </w:tr>
      <w:tr w:rsidR="003C6410" w:rsidRPr="003C6410" w:rsidDel="00E06922" w14:paraId="7DC798C0" w14:textId="77777777" w:rsidTr="008F6F34">
        <w:trPr>
          <w:trHeight w:val="7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93EE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zCs w:val="22"/>
                <w:lang w:eastAsia="en-US"/>
              </w:rPr>
              <w:t>F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61B2E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Sostenibilità economica</w:t>
            </w:r>
          </w:p>
          <w:p w14:paraId="0B0D8829" w14:textId="77777777" w:rsidR="008D6C56" w:rsidRPr="003C6410" w:rsidRDefault="008D6C56" w:rsidP="008F6F34">
            <w:pPr>
              <w:snapToGrid w:val="0"/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i/>
              </w:rPr>
              <w:t>(punteggio maggiore nel caso di attivazione di risorse locali attraverso sponsorizzazioni/partenariati economici/contributi o donazioni, da dimostrarsi attraverso accordi di partenariato, lettere di impegno, ricevute)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3535" w14:textId="4BA2CF0D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t>0-5.000 €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0174" w14:textId="77777777" w:rsidR="008D6C56" w:rsidRPr="003C6410" w:rsidDel="00E06922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5</w:t>
            </w:r>
          </w:p>
        </w:tc>
      </w:tr>
      <w:tr w:rsidR="003C6410" w:rsidRPr="003C6410" w:rsidDel="00E06922" w14:paraId="3176DAC0" w14:textId="77777777" w:rsidTr="008F6F34">
        <w:trPr>
          <w:trHeight w:val="7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073E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BB5A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3FD8" w14:textId="18CFCCC8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t>5.000 € - 10.000 €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F446" w14:textId="77777777" w:rsidR="008D6C56" w:rsidRPr="003C6410" w:rsidDel="00E06922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10</w:t>
            </w:r>
          </w:p>
        </w:tc>
      </w:tr>
      <w:tr w:rsidR="003C6410" w:rsidRPr="003C6410" w:rsidDel="00E06922" w14:paraId="1991D27E" w14:textId="77777777" w:rsidTr="008F6F34">
        <w:trPr>
          <w:trHeight w:val="727"/>
        </w:trPr>
        <w:tc>
          <w:tcPr>
            <w:tcW w:w="5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2CFDE" w14:textId="77777777" w:rsidR="008D6C56" w:rsidRPr="003C6410" w:rsidRDefault="008D6C56" w:rsidP="008F6F34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D4280" w14:textId="77777777" w:rsidR="008D6C56" w:rsidRPr="003C6410" w:rsidRDefault="008D6C56" w:rsidP="008F6F34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04D13F4" w14:textId="4068838A" w:rsidR="008D6C56" w:rsidRPr="003C6410" w:rsidRDefault="004A5EEF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ascii="Wingdings" w:eastAsia="Wingdings" w:hAnsi="Wingdings" w:cs="Wingdings"/>
                <w:sz w:val="24"/>
                <w:szCs w:val="32"/>
                <w:lang w:eastAsia="en-US"/>
              </w:rPr>
              <w:t></w:t>
            </w:r>
            <w:r w:rsidRPr="003C6410">
              <w:rPr>
                <w:rFonts w:ascii="Wingdings" w:eastAsia="Wingdings" w:hAnsi="Wingdings" w:cs="Wingdings"/>
                <w:sz w:val="32"/>
                <w:szCs w:val="32"/>
                <w:lang w:eastAsia="en-US"/>
              </w:rPr>
              <w:t></w:t>
            </w:r>
            <w:r w:rsidR="008D6C56" w:rsidRPr="003C6410">
              <w:t>Più di 10.000 €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80316E3" w14:textId="77777777" w:rsidR="008D6C56" w:rsidRPr="003C6410" w:rsidDel="00E06922" w:rsidRDefault="008D6C56" w:rsidP="008F6F34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szCs w:val="22"/>
                <w:lang w:eastAsia="en-US"/>
              </w:rPr>
              <w:t>20</w:t>
            </w:r>
          </w:p>
        </w:tc>
      </w:tr>
      <w:tr w:rsidR="003C6410" w:rsidRPr="003C6410" w14:paraId="45BA7DF8" w14:textId="77777777" w:rsidTr="008F6F34">
        <w:trPr>
          <w:trHeight w:val="727"/>
        </w:trPr>
        <w:tc>
          <w:tcPr>
            <w:tcW w:w="823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ED57" w14:textId="77777777" w:rsidR="008D6C56" w:rsidRPr="003C6410" w:rsidRDefault="008D6C56" w:rsidP="008F6F34">
            <w:pPr>
              <w:spacing w:after="0"/>
              <w:jc w:val="righ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Totale Punteggio T</w:t>
            </w:r>
          </w:p>
          <w:p w14:paraId="1151D39D" w14:textId="77777777" w:rsidR="008D6C56" w:rsidRPr="003C6410" w:rsidRDefault="008D6C56" w:rsidP="008F6F34">
            <w:pPr>
              <w:spacing w:after="0"/>
              <w:jc w:val="right"/>
              <w:rPr>
                <w:b/>
              </w:rPr>
            </w:pPr>
            <w:r w:rsidRPr="003C6410">
              <w:rPr>
                <w:b/>
              </w:rPr>
              <w:t>A+B+C+D+E+F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D992" w14:textId="77777777" w:rsidR="008D6C56" w:rsidRPr="003C6410" w:rsidRDefault="008D6C56" w:rsidP="008F6F34">
            <w:pPr>
              <w:spacing w:after="0"/>
              <w:jc w:val="center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625A774E" w14:textId="77777777" w:rsidR="008D6C56" w:rsidRPr="003C6410" w:rsidRDefault="008D6C56" w:rsidP="00C040E7"/>
    <w:p w14:paraId="0C6F76F0" w14:textId="3AE67F37" w:rsidR="00C040E7" w:rsidRPr="003C6410" w:rsidRDefault="004A5EEF" w:rsidP="004A5EEF">
      <w:r w:rsidRPr="003C6410">
        <w:t>Il richiedente prende atto di tutte le condizioni, limitazioni, prescrizioni, cause di decadenza dal diritto all’assegnazione del contributo e degli obblighi indicati nel bando, impegnandosi a rispettarl</w:t>
      </w:r>
      <w:r w:rsidR="000B0881" w:rsidRPr="003C6410">
        <w:t>i integralmente</w:t>
      </w:r>
      <w:r w:rsidRPr="003C6410">
        <w:t xml:space="preserve">. </w:t>
      </w:r>
    </w:p>
    <w:p w14:paraId="2B329853" w14:textId="40A0F19F" w:rsidR="00C040E7" w:rsidRPr="003C6410" w:rsidRDefault="00C040E7" w:rsidP="00C040E7">
      <w:r w:rsidRPr="003C6410">
        <w:t xml:space="preserve">Il </w:t>
      </w:r>
      <w:r w:rsidR="004A5EEF" w:rsidRPr="003C6410">
        <w:t>richiedente</w:t>
      </w:r>
      <w:r w:rsidRPr="003C6410">
        <w:t xml:space="preserve"> dichiara altresì:</w:t>
      </w:r>
    </w:p>
    <w:p w14:paraId="4F0A7866" w14:textId="77777777" w:rsidR="00C040E7" w:rsidRPr="003C6410" w:rsidRDefault="00C040E7" w:rsidP="00C040E7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 xml:space="preserve">che gli interventi di riuso temporaneo degli immobili / spazi urbani ammessi a </w:t>
      </w:r>
      <w:r w:rsidRPr="003C6410">
        <w:t>contributo</w:t>
      </w:r>
      <w:r w:rsidRPr="003C6410">
        <w:rPr>
          <w:rFonts w:cs="Times New Roman"/>
          <w:szCs w:val="22"/>
        </w:rPr>
        <w:t xml:space="preserve"> saranno realizzati ed attuati conformemente a quanto indicato nella documentazione di cui al punto 4.2, numero 2) del bando;</w:t>
      </w:r>
    </w:p>
    <w:p w14:paraId="1BAFF21A" w14:textId="41E8860C" w:rsidR="004A5EEF" w:rsidRPr="003C6410" w:rsidRDefault="00C040E7" w:rsidP="00C040E7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 xml:space="preserve">di avere la disponibilità degli immobili interessati dall’intervento in quanto titolari di: </w:t>
      </w:r>
    </w:p>
    <w:p w14:paraId="3FD2B82D" w14:textId="763D8801" w:rsidR="004A5EEF" w:rsidRPr="003C6410" w:rsidRDefault="00C040E7" w:rsidP="004A5EEF">
      <w:pPr>
        <w:spacing w:after="60"/>
        <w:ind w:left="284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 xml:space="preserve">□ </w:t>
      </w:r>
      <w:r w:rsidR="008F6F34" w:rsidRPr="003C6410">
        <w:rPr>
          <w:rFonts w:cs="Times New Roman"/>
          <w:szCs w:val="22"/>
        </w:rPr>
        <w:t xml:space="preserve">atto di </w:t>
      </w:r>
      <w:r w:rsidRPr="003C6410">
        <w:rPr>
          <w:rFonts w:cs="Times New Roman"/>
          <w:szCs w:val="22"/>
        </w:rPr>
        <w:t xml:space="preserve">proprietà </w:t>
      </w:r>
    </w:p>
    <w:p w14:paraId="765A314C" w14:textId="7B1716CD" w:rsidR="00C040E7" w:rsidRPr="003C6410" w:rsidRDefault="00C040E7" w:rsidP="004A5EEF">
      <w:pPr>
        <w:spacing w:after="60"/>
        <w:ind w:left="284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 xml:space="preserve">□ contratto di locazione </w:t>
      </w:r>
    </w:p>
    <w:p w14:paraId="1C4C76CE" w14:textId="0C4E30F5" w:rsidR="004A5EEF" w:rsidRPr="003C6410" w:rsidRDefault="00C040E7" w:rsidP="004A5EEF">
      <w:pPr>
        <w:spacing w:after="60"/>
        <w:ind w:left="284"/>
        <w:jc w:val="left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 xml:space="preserve">□ </w:t>
      </w:r>
      <w:r w:rsidR="008F6F34" w:rsidRPr="003C6410">
        <w:rPr>
          <w:rFonts w:cs="Times New Roman"/>
          <w:szCs w:val="22"/>
        </w:rPr>
        <w:t xml:space="preserve">contratto di </w:t>
      </w:r>
      <w:r w:rsidRPr="003C6410">
        <w:rPr>
          <w:rFonts w:cs="Times New Roman"/>
          <w:szCs w:val="22"/>
        </w:rPr>
        <w:t xml:space="preserve">comodato d’uso </w:t>
      </w:r>
    </w:p>
    <w:p w14:paraId="18F08A6B" w14:textId="77777777" w:rsidR="008F6F34" w:rsidRPr="003C6410" w:rsidRDefault="008F6F34" w:rsidP="004A5EEF">
      <w:pPr>
        <w:spacing w:after="60"/>
        <w:ind w:left="284"/>
        <w:jc w:val="left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>□ contratto preliminare di acquisto</w:t>
      </w:r>
    </w:p>
    <w:p w14:paraId="5204BAC6" w14:textId="67189E1A" w:rsidR="008F6F34" w:rsidRPr="003C6410" w:rsidRDefault="008F6F34" w:rsidP="004A5EEF">
      <w:pPr>
        <w:spacing w:after="60"/>
        <w:ind w:left="284"/>
        <w:jc w:val="left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 xml:space="preserve">□ altra forma scritta di impegno ad acquisire la disponibilità dell’immobile prima dell’erogazione del contributo (specificare: </w:t>
      </w:r>
      <w:proofErr w:type="gramStart"/>
      <w:r w:rsidRPr="003C6410">
        <w:rPr>
          <w:rFonts w:cs="Times New Roman"/>
          <w:szCs w:val="22"/>
        </w:rPr>
        <w:t>…….</w:t>
      </w:r>
      <w:proofErr w:type="gramEnd"/>
      <w:r w:rsidRPr="003C6410">
        <w:rPr>
          <w:rFonts w:cs="Times New Roman"/>
          <w:szCs w:val="22"/>
        </w:rPr>
        <w:t>………………………………………………………………………..………</w:t>
      </w:r>
    </w:p>
    <w:p w14:paraId="0AA5A3C6" w14:textId="329A2614" w:rsidR="008F6F34" w:rsidRPr="003C6410" w:rsidRDefault="008F6F34" w:rsidP="004A5EEF">
      <w:pPr>
        <w:spacing w:after="60"/>
        <w:ind w:left="284"/>
        <w:jc w:val="left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>………………………………………………………………………………………………………………)</w:t>
      </w:r>
    </w:p>
    <w:p w14:paraId="580D3E6C" w14:textId="2F9E097B" w:rsidR="008F6F34" w:rsidRPr="003C6410" w:rsidRDefault="00C040E7" w:rsidP="008F6F34">
      <w:pPr>
        <w:spacing w:after="60"/>
        <w:ind w:left="284"/>
        <w:jc w:val="left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 xml:space="preserve">□ altro diritto reale di godimento </w:t>
      </w:r>
      <w:r w:rsidR="008F6F34" w:rsidRPr="003C6410">
        <w:rPr>
          <w:rFonts w:cs="Times New Roman"/>
          <w:szCs w:val="22"/>
        </w:rPr>
        <w:t xml:space="preserve">(specificare: </w:t>
      </w:r>
      <w:proofErr w:type="gramStart"/>
      <w:r w:rsidR="008F6F34" w:rsidRPr="003C6410">
        <w:rPr>
          <w:rFonts w:cs="Times New Roman"/>
          <w:szCs w:val="22"/>
        </w:rPr>
        <w:t>…….</w:t>
      </w:r>
      <w:proofErr w:type="gramEnd"/>
      <w:r w:rsidR="008F6F34" w:rsidRPr="003C6410">
        <w:rPr>
          <w:rFonts w:cs="Times New Roman"/>
          <w:szCs w:val="22"/>
        </w:rPr>
        <w:t>…………………………………………………..……</w:t>
      </w:r>
    </w:p>
    <w:p w14:paraId="0F2091A0" w14:textId="77777777" w:rsidR="008F6F34" w:rsidRPr="003C6410" w:rsidRDefault="008F6F34" w:rsidP="008F6F34">
      <w:pPr>
        <w:spacing w:after="60"/>
        <w:ind w:left="284"/>
        <w:jc w:val="left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>………………………………………………………………………………………………………………)</w:t>
      </w:r>
    </w:p>
    <w:p w14:paraId="02F29DB7" w14:textId="5551D2A5" w:rsidR="008F6F34" w:rsidRPr="003C6410" w:rsidRDefault="008F6F34" w:rsidP="008F6F34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 xml:space="preserve">che gli atti, i contratti o gli impegni scritti relativi all’attestazione della disponibilità riportano </w:t>
      </w:r>
      <w:r w:rsidR="00EC5F77" w:rsidRPr="003C6410">
        <w:rPr>
          <w:rFonts w:cs="Times New Roman"/>
          <w:szCs w:val="22"/>
        </w:rPr>
        <w:t xml:space="preserve">data certa, </w:t>
      </w:r>
      <w:r w:rsidRPr="003C6410">
        <w:rPr>
          <w:rFonts w:cs="Times New Roman"/>
          <w:szCs w:val="22"/>
        </w:rPr>
        <w:t xml:space="preserve">hanno durata congrua rispetto all’intervento di riuso </w:t>
      </w:r>
      <w:r w:rsidR="00EC5F77" w:rsidRPr="003C6410">
        <w:rPr>
          <w:rFonts w:cs="Times New Roman"/>
          <w:szCs w:val="22"/>
        </w:rPr>
        <w:t xml:space="preserve">e </w:t>
      </w:r>
      <w:r w:rsidRPr="003C6410">
        <w:rPr>
          <w:rFonts w:cs="Times New Roman"/>
          <w:szCs w:val="22"/>
        </w:rPr>
        <w:t xml:space="preserve">sono compatibili con l’intervento di riuso da realizzare. Allega a tal fine: </w:t>
      </w:r>
    </w:p>
    <w:p w14:paraId="6C742D0E" w14:textId="77777777" w:rsidR="008F6F34" w:rsidRPr="003C6410" w:rsidRDefault="008F6F34" w:rsidP="008F6F34">
      <w:pPr>
        <w:spacing w:after="60"/>
        <w:ind w:left="284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t xml:space="preserve">□ assenso del proprietario dell’immobile, </w:t>
      </w:r>
    </w:p>
    <w:p w14:paraId="50FD4C66" w14:textId="3463D651" w:rsidR="00EC5F77" w:rsidRPr="003C6410" w:rsidRDefault="00EC5F77" w:rsidP="008F6F34">
      <w:pPr>
        <w:spacing w:after="60"/>
        <w:ind w:left="284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lastRenderedPageBreak/>
        <w:t>□ nota</w:t>
      </w:r>
      <w:r w:rsidR="008F6F34" w:rsidRPr="003C6410">
        <w:rPr>
          <w:rFonts w:cs="Times New Roman"/>
          <w:szCs w:val="22"/>
        </w:rPr>
        <w:t xml:space="preserve"> </w:t>
      </w:r>
      <w:r w:rsidRPr="003C6410">
        <w:rPr>
          <w:rFonts w:cs="Times New Roman"/>
          <w:szCs w:val="22"/>
        </w:rPr>
        <w:t xml:space="preserve">di </w:t>
      </w:r>
      <w:r w:rsidR="008F6F34" w:rsidRPr="003C6410">
        <w:rPr>
          <w:rFonts w:cs="Times New Roman"/>
          <w:szCs w:val="22"/>
        </w:rPr>
        <w:t>registra</w:t>
      </w:r>
      <w:r w:rsidRPr="003C6410">
        <w:rPr>
          <w:rFonts w:cs="Times New Roman"/>
          <w:szCs w:val="22"/>
        </w:rPr>
        <w:t>zione /</w:t>
      </w:r>
      <w:r w:rsidR="008F6F34" w:rsidRPr="003C6410">
        <w:rPr>
          <w:rFonts w:cs="Times New Roman"/>
          <w:szCs w:val="22"/>
        </w:rPr>
        <w:t xml:space="preserve"> </w:t>
      </w:r>
      <w:r w:rsidRPr="003C6410">
        <w:rPr>
          <w:rFonts w:cs="Times New Roman"/>
          <w:szCs w:val="22"/>
        </w:rPr>
        <w:t>trascrizione</w:t>
      </w:r>
      <w:r w:rsidR="008F6F34" w:rsidRPr="003C6410">
        <w:rPr>
          <w:rFonts w:cs="Times New Roman"/>
          <w:szCs w:val="22"/>
        </w:rPr>
        <w:t xml:space="preserve"> </w:t>
      </w:r>
      <w:r w:rsidRPr="003C6410">
        <w:rPr>
          <w:rFonts w:cs="Times New Roman"/>
          <w:szCs w:val="22"/>
        </w:rPr>
        <w:t>(</w:t>
      </w:r>
      <w:r w:rsidR="008F6F34" w:rsidRPr="003C6410">
        <w:rPr>
          <w:rFonts w:cs="Times New Roman"/>
          <w:szCs w:val="22"/>
        </w:rPr>
        <w:t>nei casi previsti dalla legge</w:t>
      </w:r>
      <w:r w:rsidRPr="003C6410">
        <w:rPr>
          <w:rFonts w:cs="Times New Roman"/>
          <w:szCs w:val="22"/>
        </w:rPr>
        <w:t>)</w:t>
      </w:r>
    </w:p>
    <w:p w14:paraId="5EB289F9" w14:textId="4CF210C7" w:rsidR="00361102" w:rsidRPr="003452E7" w:rsidRDefault="00361102" w:rsidP="00361102">
      <w:pPr>
        <w:numPr>
          <w:ilvl w:val="0"/>
          <w:numId w:val="3"/>
        </w:numPr>
        <w:spacing w:after="60"/>
        <w:ind w:left="284" w:hanging="284"/>
        <w:rPr>
          <w:rFonts w:cs="Times New Roman"/>
          <w:szCs w:val="22"/>
        </w:rPr>
      </w:pPr>
      <w:r w:rsidRPr="003452E7">
        <w:rPr>
          <w:rFonts w:cs="Times New Roman"/>
          <w:szCs w:val="22"/>
        </w:rPr>
        <w:t xml:space="preserve">che, nel caso di ammissione a contributo, provvederà a trasmettere entro il </w:t>
      </w:r>
      <w:r w:rsidR="003452E7" w:rsidRPr="003452E7">
        <w:rPr>
          <w:rFonts w:cs="Times New Roman"/>
          <w:szCs w:val="22"/>
        </w:rPr>
        <w:t xml:space="preserve">28 febbraio </w:t>
      </w:r>
      <w:r w:rsidRPr="003452E7">
        <w:rPr>
          <w:rFonts w:cs="Times New Roman"/>
          <w:szCs w:val="22"/>
        </w:rPr>
        <w:t>2023 la deliberazione di Consiglio comunale di cui all’art. 8, comma 4, della LR 14/2017 e la convenzione approvata dal medesimo organo, debitamente sottoscritta;</w:t>
      </w:r>
    </w:p>
    <w:p w14:paraId="43017F89" w14:textId="5C666160" w:rsidR="00DD4CA6" w:rsidRPr="003C6410" w:rsidRDefault="00EC5F77" w:rsidP="00DD4CA6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>che provvederà ad</w:t>
      </w:r>
      <w:r w:rsidR="00C040E7" w:rsidRPr="003C6410">
        <w:rPr>
          <w:rFonts w:cs="Times New Roman"/>
          <w:szCs w:val="22"/>
        </w:rPr>
        <w:t xml:space="preserve"> acquisire i necessari titoli abilitativi e tutti gli atti di assenso comunque denominati, al fine della legittima realizzazione dell’intervento proposto;</w:t>
      </w:r>
      <w:r w:rsidR="008F6F34" w:rsidRPr="003C6410">
        <w:t xml:space="preserve"> </w:t>
      </w:r>
    </w:p>
    <w:p w14:paraId="5410E626" w14:textId="540C7EE2" w:rsidR="00C040E7" w:rsidRPr="003C6410" w:rsidRDefault="00C040E7" w:rsidP="00DD4CA6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 xml:space="preserve">che gli interventi di riuso temporaneo </w:t>
      </w:r>
      <w:r w:rsidR="00DD4CA6" w:rsidRPr="003C6410">
        <w:rPr>
          <w:rFonts w:cs="Times New Roman"/>
          <w:szCs w:val="22"/>
        </w:rPr>
        <w:t xml:space="preserve">per i quali è richiesto il finanziamento </w:t>
      </w:r>
      <w:r w:rsidRPr="003C6410">
        <w:rPr>
          <w:rFonts w:cs="Times New Roman"/>
          <w:szCs w:val="22"/>
        </w:rPr>
        <w:t>non sono iniziati;</w:t>
      </w:r>
    </w:p>
    <w:p w14:paraId="275A2CFA" w14:textId="77777777" w:rsidR="00C040E7" w:rsidRPr="003C6410" w:rsidRDefault="00C040E7" w:rsidP="00C040E7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>che non sarà in alcun modo previsto l’utilizzo ricettivo dell’immobile;</w:t>
      </w:r>
    </w:p>
    <w:p w14:paraId="497C3F3F" w14:textId="47367DF6" w:rsidR="00C040E7" w:rsidRPr="003C6410" w:rsidRDefault="00C040E7" w:rsidP="00C040E7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 xml:space="preserve">che non si </w:t>
      </w:r>
      <w:r w:rsidR="00DD4CA6" w:rsidRPr="003C6410">
        <w:rPr>
          <w:rFonts w:cs="Times New Roman"/>
          <w:szCs w:val="22"/>
        </w:rPr>
        <w:t>fruisce</w:t>
      </w:r>
      <w:r w:rsidRPr="003C6410">
        <w:rPr>
          <w:rFonts w:cs="Times New Roman"/>
          <w:szCs w:val="22"/>
        </w:rPr>
        <w:t xml:space="preserve"> di altri contributi regionali, statali o comunitari per la realizzazione degli interventi previsti;</w:t>
      </w:r>
    </w:p>
    <w:p w14:paraId="18D56414" w14:textId="2CB35939" w:rsidR="00C040E7" w:rsidRPr="003C6410" w:rsidRDefault="00C040E7" w:rsidP="00F33284">
      <w:pPr>
        <w:numPr>
          <w:ilvl w:val="0"/>
          <w:numId w:val="3"/>
        </w:numPr>
        <w:spacing w:after="60"/>
        <w:ind w:left="284" w:hanging="284"/>
      </w:pPr>
      <w:r w:rsidRPr="003C6410">
        <w:rPr>
          <w:rFonts w:cs="Times New Roman"/>
          <w:szCs w:val="22"/>
        </w:rPr>
        <w:t xml:space="preserve">di essere informato che, ai sensi e per gli effetti del Regolamento 2016/679/UE (General Data </w:t>
      </w:r>
      <w:proofErr w:type="spellStart"/>
      <w:r w:rsidRPr="003C6410">
        <w:rPr>
          <w:rFonts w:cs="Times New Roman"/>
          <w:szCs w:val="22"/>
        </w:rPr>
        <w:t>Protection</w:t>
      </w:r>
      <w:proofErr w:type="spellEnd"/>
      <w:r w:rsidRPr="003C6410">
        <w:rPr>
          <w:rFonts w:cs="Times New Roman"/>
          <w:szCs w:val="22"/>
        </w:rPr>
        <w:t xml:space="preserve"> </w:t>
      </w:r>
      <w:proofErr w:type="spellStart"/>
      <w:r w:rsidRPr="003C6410">
        <w:rPr>
          <w:rFonts w:cs="Times New Roman"/>
          <w:szCs w:val="22"/>
        </w:rPr>
        <w:t>Regulation</w:t>
      </w:r>
      <w:proofErr w:type="spellEnd"/>
      <w:r w:rsidRPr="003C6410">
        <w:rPr>
          <w:rFonts w:cs="Times New Roman"/>
          <w:szCs w:val="22"/>
        </w:rPr>
        <w:t xml:space="preserve"> -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GDPR.</w:t>
      </w:r>
      <w:r w:rsidRPr="003C6410">
        <w:rPr>
          <w:b/>
        </w:rPr>
        <w:br w:type="page"/>
      </w:r>
      <w:bookmarkStart w:id="0" w:name="_GoBack"/>
      <w:bookmarkEnd w:id="0"/>
    </w:p>
    <w:sectPr w:rsidR="00C040E7" w:rsidRPr="003C6410">
      <w:footerReference w:type="even" r:id="rId12"/>
      <w:footerReference w:type="default" r:id="rId13"/>
      <w:footerReference w:type="first" r:id="rId14"/>
      <w:pgSz w:w="11906" w:h="16838"/>
      <w:pgMar w:top="1134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1F745" w14:textId="77777777" w:rsidR="001B77B6" w:rsidRDefault="001B77B6">
      <w:pPr>
        <w:spacing w:after="0"/>
      </w:pPr>
      <w:r>
        <w:separator/>
      </w:r>
    </w:p>
  </w:endnote>
  <w:endnote w:type="continuationSeparator" w:id="0">
    <w:p w14:paraId="76916804" w14:textId="77777777" w:rsidR="001B77B6" w:rsidRDefault="001B77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9C8F" w14:textId="77777777" w:rsidR="003452E7" w:rsidRDefault="00345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2C45" w14:textId="77777777" w:rsidR="003452E7" w:rsidRPr="003C6410" w:rsidRDefault="003452E7" w:rsidP="003C64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060F" w14:textId="77777777" w:rsidR="003452E7" w:rsidRDefault="00345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9CEA4" w14:textId="77777777" w:rsidR="001B77B6" w:rsidRDefault="001B77B6">
      <w:pPr>
        <w:spacing w:after="0"/>
      </w:pPr>
      <w:r>
        <w:separator/>
      </w:r>
    </w:p>
  </w:footnote>
  <w:footnote w:type="continuationSeparator" w:id="0">
    <w:p w14:paraId="44C84E83" w14:textId="77777777" w:rsidR="001B77B6" w:rsidRDefault="001B77B6">
      <w:pPr>
        <w:spacing w:after="0"/>
      </w:pPr>
      <w:r>
        <w:continuationSeparator/>
      </w:r>
    </w:p>
  </w:footnote>
  <w:footnote w:id="1">
    <w:p w14:paraId="1AB1E4E7" w14:textId="77777777" w:rsidR="003452E7" w:rsidRPr="008D6C56" w:rsidRDefault="003452E7" w:rsidP="00C040E7">
      <w:pPr>
        <w:pStyle w:val="Testonotaapidipagina"/>
        <w:rPr>
          <w:lang w:val="it-IT"/>
        </w:rPr>
      </w:pPr>
      <w:r w:rsidRPr="008D6C56">
        <w:rPr>
          <w:rStyle w:val="Rimandonotaapidipagina"/>
        </w:rPr>
        <w:footnoteRef/>
      </w:r>
      <w:r w:rsidRPr="008D6C56">
        <w:t xml:space="preserve"> </w:t>
      </w:r>
      <w:r w:rsidRPr="008D6C56">
        <w:rPr>
          <w:lang w:val="it-IT"/>
        </w:rPr>
        <w:t>I</w:t>
      </w:r>
      <w:r w:rsidRPr="008D6C56">
        <w:t xml:space="preserve"> dati che vengono riportati sul</w:t>
      </w:r>
      <w:r w:rsidRPr="008D6C56">
        <w:rPr>
          <w:lang w:val="it-IT"/>
        </w:rPr>
        <w:t xml:space="preserve"> </w:t>
      </w:r>
      <w:r w:rsidRPr="008D6C56">
        <w:t>presente modello sono prescritti dalle disposizioni vigenti ai fini del procedimento per</w:t>
      </w:r>
      <w:r w:rsidRPr="008D6C56">
        <w:rPr>
          <w:lang w:val="it-IT"/>
        </w:rPr>
        <w:t xml:space="preserve"> </w:t>
      </w:r>
      <w:r w:rsidRPr="008D6C56">
        <w:t>i quali sono richiesti e verranno utilizzati dall’Ente esclusivamente per tale scopo</w:t>
      </w:r>
      <w:r w:rsidRPr="008D6C56">
        <w:rPr>
          <w:lang w:val="it-IT"/>
        </w:rPr>
        <w:t>.</w:t>
      </w:r>
    </w:p>
  </w:footnote>
  <w:footnote w:id="2">
    <w:p w14:paraId="79AB1E5D" w14:textId="171FE25B" w:rsidR="003452E7" w:rsidRPr="008D6C56" w:rsidRDefault="003452E7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8D6C56">
        <w:t>completare indicando il provvedimento di Consiglio Comunale di approvazione della variante di adeguamento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8"/>
    <w:multiLevelType w:val="singleLevel"/>
    <w:tmpl w:val="00000008"/>
    <w:name w:val="WW8Num27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Verdana" w:hAnsi="Verdana" w:cs="Verdana" w:hint="default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Cs w:val="22"/>
      </w:rPr>
    </w:lvl>
  </w:abstractNum>
  <w:abstractNum w:abstractNumId="9" w15:restartNumberingAfterBreak="0">
    <w:nsid w:val="07A74413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8EC7F89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615A8"/>
    <w:multiLevelType w:val="hybridMultilevel"/>
    <w:tmpl w:val="E356E760"/>
    <w:lvl w:ilvl="0" w:tplc="0F3A7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6674"/>
    <w:multiLevelType w:val="hybridMultilevel"/>
    <w:tmpl w:val="866AF1B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5819F4"/>
    <w:multiLevelType w:val="hybridMultilevel"/>
    <w:tmpl w:val="024685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4687D"/>
    <w:multiLevelType w:val="hybridMultilevel"/>
    <w:tmpl w:val="9A1EE6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4C2C"/>
    <w:multiLevelType w:val="hybridMultilevel"/>
    <w:tmpl w:val="F8626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D202E"/>
    <w:multiLevelType w:val="hybridMultilevel"/>
    <w:tmpl w:val="4B268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1B09"/>
    <w:multiLevelType w:val="hybridMultilevel"/>
    <w:tmpl w:val="978409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E0F78"/>
    <w:multiLevelType w:val="hybridMultilevel"/>
    <w:tmpl w:val="6862197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442CED"/>
    <w:multiLevelType w:val="hybridMultilevel"/>
    <w:tmpl w:val="626C4C5A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E3D9F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53F25"/>
    <w:multiLevelType w:val="hybridMultilevel"/>
    <w:tmpl w:val="749CF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30CDC"/>
    <w:multiLevelType w:val="hybridMultilevel"/>
    <w:tmpl w:val="FEDE4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3B7D"/>
    <w:multiLevelType w:val="hybridMultilevel"/>
    <w:tmpl w:val="EBB0671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B6DEA"/>
    <w:multiLevelType w:val="hybridMultilevel"/>
    <w:tmpl w:val="D31A49E0"/>
    <w:lvl w:ilvl="0" w:tplc="22F8F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04705"/>
    <w:multiLevelType w:val="hybridMultilevel"/>
    <w:tmpl w:val="834C77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6"/>
  </w:num>
  <w:num w:numId="12">
    <w:abstractNumId w:val="13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14"/>
  </w:num>
  <w:num w:numId="18">
    <w:abstractNumId w:val="9"/>
  </w:num>
  <w:num w:numId="19">
    <w:abstractNumId w:val="10"/>
  </w:num>
  <w:num w:numId="20">
    <w:abstractNumId w:val="15"/>
  </w:num>
  <w:num w:numId="21">
    <w:abstractNumId w:val="12"/>
  </w:num>
  <w:num w:numId="22">
    <w:abstractNumId w:val="25"/>
  </w:num>
  <w:num w:numId="23">
    <w:abstractNumId w:val="22"/>
  </w:num>
  <w:num w:numId="24">
    <w:abstractNumId w:val="20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34"/>
    <w:rsid w:val="00000C14"/>
    <w:rsid w:val="00020F59"/>
    <w:rsid w:val="000328D3"/>
    <w:rsid w:val="00032BC5"/>
    <w:rsid w:val="000336BA"/>
    <w:rsid w:val="00035369"/>
    <w:rsid w:val="0004060B"/>
    <w:rsid w:val="00052B44"/>
    <w:rsid w:val="000571C1"/>
    <w:rsid w:val="00060BBC"/>
    <w:rsid w:val="00065640"/>
    <w:rsid w:val="00077C19"/>
    <w:rsid w:val="00077D20"/>
    <w:rsid w:val="00087389"/>
    <w:rsid w:val="00091F24"/>
    <w:rsid w:val="00097895"/>
    <w:rsid w:val="000A3D2A"/>
    <w:rsid w:val="000A3D62"/>
    <w:rsid w:val="000A6538"/>
    <w:rsid w:val="000B0881"/>
    <w:rsid w:val="000B1D85"/>
    <w:rsid w:val="000C16FC"/>
    <w:rsid w:val="000C5757"/>
    <w:rsid w:val="000E26C2"/>
    <w:rsid w:val="00120591"/>
    <w:rsid w:val="00122E30"/>
    <w:rsid w:val="001247C2"/>
    <w:rsid w:val="00131C65"/>
    <w:rsid w:val="0014011B"/>
    <w:rsid w:val="00144DDC"/>
    <w:rsid w:val="00146420"/>
    <w:rsid w:val="00151E85"/>
    <w:rsid w:val="00152C6A"/>
    <w:rsid w:val="001644FB"/>
    <w:rsid w:val="00166262"/>
    <w:rsid w:val="001721B9"/>
    <w:rsid w:val="00186F95"/>
    <w:rsid w:val="00190E42"/>
    <w:rsid w:val="00195D5B"/>
    <w:rsid w:val="001B77B6"/>
    <w:rsid w:val="001C31A2"/>
    <w:rsid w:val="001D2A18"/>
    <w:rsid w:val="001E59DF"/>
    <w:rsid w:val="001E67D3"/>
    <w:rsid w:val="001F5000"/>
    <w:rsid w:val="001F6593"/>
    <w:rsid w:val="001F7CFF"/>
    <w:rsid w:val="0022440D"/>
    <w:rsid w:val="002260B6"/>
    <w:rsid w:val="00232068"/>
    <w:rsid w:val="002346E5"/>
    <w:rsid w:val="002504D0"/>
    <w:rsid w:val="0025434B"/>
    <w:rsid w:val="002718E2"/>
    <w:rsid w:val="00273495"/>
    <w:rsid w:val="002764AC"/>
    <w:rsid w:val="00296735"/>
    <w:rsid w:val="002A6636"/>
    <w:rsid w:val="002B067D"/>
    <w:rsid w:val="002B7BDE"/>
    <w:rsid w:val="002C6C84"/>
    <w:rsid w:val="002E0237"/>
    <w:rsid w:val="0030135A"/>
    <w:rsid w:val="00302601"/>
    <w:rsid w:val="003244B2"/>
    <w:rsid w:val="00326031"/>
    <w:rsid w:val="00334EFE"/>
    <w:rsid w:val="00335B7E"/>
    <w:rsid w:val="00337996"/>
    <w:rsid w:val="003429A3"/>
    <w:rsid w:val="003452E7"/>
    <w:rsid w:val="00350578"/>
    <w:rsid w:val="0035792C"/>
    <w:rsid w:val="00361102"/>
    <w:rsid w:val="0036279F"/>
    <w:rsid w:val="00370DB0"/>
    <w:rsid w:val="00386A06"/>
    <w:rsid w:val="003B1FAC"/>
    <w:rsid w:val="003B5C15"/>
    <w:rsid w:val="003C301E"/>
    <w:rsid w:val="003C6410"/>
    <w:rsid w:val="003C78D8"/>
    <w:rsid w:val="003D2750"/>
    <w:rsid w:val="003D3A84"/>
    <w:rsid w:val="003D4343"/>
    <w:rsid w:val="003E3D7F"/>
    <w:rsid w:val="003E70EE"/>
    <w:rsid w:val="003F4A2A"/>
    <w:rsid w:val="00400258"/>
    <w:rsid w:val="0042042F"/>
    <w:rsid w:val="004251F3"/>
    <w:rsid w:val="0043002F"/>
    <w:rsid w:val="00431B49"/>
    <w:rsid w:val="00432498"/>
    <w:rsid w:val="00435BFF"/>
    <w:rsid w:val="00441332"/>
    <w:rsid w:val="0044241A"/>
    <w:rsid w:val="00444C4E"/>
    <w:rsid w:val="00473EB4"/>
    <w:rsid w:val="00495B45"/>
    <w:rsid w:val="004A5EEF"/>
    <w:rsid w:val="004B3524"/>
    <w:rsid w:val="004B3C97"/>
    <w:rsid w:val="004C14E0"/>
    <w:rsid w:val="004E39C3"/>
    <w:rsid w:val="00505CC6"/>
    <w:rsid w:val="0051163A"/>
    <w:rsid w:val="00515077"/>
    <w:rsid w:val="005301FF"/>
    <w:rsid w:val="00530D72"/>
    <w:rsid w:val="0053625E"/>
    <w:rsid w:val="00536A1F"/>
    <w:rsid w:val="00536D53"/>
    <w:rsid w:val="00571634"/>
    <w:rsid w:val="00583785"/>
    <w:rsid w:val="00594C7B"/>
    <w:rsid w:val="00596FB5"/>
    <w:rsid w:val="005A0559"/>
    <w:rsid w:val="005A1D0A"/>
    <w:rsid w:val="005B38A4"/>
    <w:rsid w:val="005B4AAF"/>
    <w:rsid w:val="005C116A"/>
    <w:rsid w:val="005C40E4"/>
    <w:rsid w:val="005D5BB7"/>
    <w:rsid w:val="005F7D1E"/>
    <w:rsid w:val="00610170"/>
    <w:rsid w:val="00615B3A"/>
    <w:rsid w:val="00640A1E"/>
    <w:rsid w:val="00672EE6"/>
    <w:rsid w:val="00681511"/>
    <w:rsid w:val="0068292A"/>
    <w:rsid w:val="00684451"/>
    <w:rsid w:val="006847F9"/>
    <w:rsid w:val="006920EC"/>
    <w:rsid w:val="00695757"/>
    <w:rsid w:val="00696891"/>
    <w:rsid w:val="006A1F19"/>
    <w:rsid w:val="006A3FC2"/>
    <w:rsid w:val="006A7AA7"/>
    <w:rsid w:val="006B1B05"/>
    <w:rsid w:val="006B2306"/>
    <w:rsid w:val="006B54D1"/>
    <w:rsid w:val="006C19F4"/>
    <w:rsid w:val="006D04DE"/>
    <w:rsid w:val="006D10CF"/>
    <w:rsid w:val="006D6A36"/>
    <w:rsid w:val="00702A41"/>
    <w:rsid w:val="00703317"/>
    <w:rsid w:val="00704BCB"/>
    <w:rsid w:val="007146B2"/>
    <w:rsid w:val="007406BE"/>
    <w:rsid w:val="00743901"/>
    <w:rsid w:val="00752518"/>
    <w:rsid w:val="00752923"/>
    <w:rsid w:val="00756B94"/>
    <w:rsid w:val="0076033F"/>
    <w:rsid w:val="00780111"/>
    <w:rsid w:val="00790FC9"/>
    <w:rsid w:val="007B7AAA"/>
    <w:rsid w:val="007C1534"/>
    <w:rsid w:val="007F12EC"/>
    <w:rsid w:val="00804F87"/>
    <w:rsid w:val="00807F25"/>
    <w:rsid w:val="008147C9"/>
    <w:rsid w:val="00822620"/>
    <w:rsid w:val="00834843"/>
    <w:rsid w:val="00850FEE"/>
    <w:rsid w:val="0085749A"/>
    <w:rsid w:val="0085760D"/>
    <w:rsid w:val="0085783B"/>
    <w:rsid w:val="00883C0A"/>
    <w:rsid w:val="00885CD2"/>
    <w:rsid w:val="008939E8"/>
    <w:rsid w:val="008966D3"/>
    <w:rsid w:val="008C121A"/>
    <w:rsid w:val="008C2F26"/>
    <w:rsid w:val="008D193B"/>
    <w:rsid w:val="008D32C0"/>
    <w:rsid w:val="008D5380"/>
    <w:rsid w:val="008D6C56"/>
    <w:rsid w:val="008E251E"/>
    <w:rsid w:val="008F5C97"/>
    <w:rsid w:val="008F6F34"/>
    <w:rsid w:val="00913177"/>
    <w:rsid w:val="0092275A"/>
    <w:rsid w:val="00950ED0"/>
    <w:rsid w:val="009514F2"/>
    <w:rsid w:val="0096135A"/>
    <w:rsid w:val="009726CD"/>
    <w:rsid w:val="00982AD9"/>
    <w:rsid w:val="00995CBA"/>
    <w:rsid w:val="009A05FE"/>
    <w:rsid w:val="009B5D4E"/>
    <w:rsid w:val="009C1C3E"/>
    <w:rsid w:val="009C20A8"/>
    <w:rsid w:val="009C3BB8"/>
    <w:rsid w:val="009D0540"/>
    <w:rsid w:val="009E2A1F"/>
    <w:rsid w:val="009F2B63"/>
    <w:rsid w:val="009F3CF0"/>
    <w:rsid w:val="009F5BA7"/>
    <w:rsid w:val="009F6DAF"/>
    <w:rsid w:val="00A05A1B"/>
    <w:rsid w:val="00A10550"/>
    <w:rsid w:val="00A1579A"/>
    <w:rsid w:val="00A212EA"/>
    <w:rsid w:val="00A276F9"/>
    <w:rsid w:val="00A30063"/>
    <w:rsid w:val="00A33352"/>
    <w:rsid w:val="00A4238E"/>
    <w:rsid w:val="00A4246B"/>
    <w:rsid w:val="00A440B0"/>
    <w:rsid w:val="00A53219"/>
    <w:rsid w:val="00A62569"/>
    <w:rsid w:val="00A62CEA"/>
    <w:rsid w:val="00A7247A"/>
    <w:rsid w:val="00A8341E"/>
    <w:rsid w:val="00A83B84"/>
    <w:rsid w:val="00A87D69"/>
    <w:rsid w:val="00AA14EB"/>
    <w:rsid w:val="00AA32D3"/>
    <w:rsid w:val="00AA47C7"/>
    <w:rsid w:val="00AB1F4A"/>
    <w:rsid w:val="00AC1516"/>
    <w:rsid w:val="00AC2C2B"/>
    <w:rsid w:val="00AC73F0"/>
    <w:rsid w:val="00AE266C"/>
    <w:rsid w:val="00AF7691"/>
    <w:rsid w:val="00B02422"/>
    <w:rsid w:val="00B02C8B"/>
    <w:rsid w:val="00B0407E"/>
    <w:rsid w:val="00B11FAC"/>
    <w:rsid w:val="00B162FA"/>
    <w:rsid w:val="00B21807"/>
    <w:rsid w:val="00B22CDE"/>
    <w:rsid w:val="00B24EB5"/>
    <w:rsid w:val="00B3039D"/>
    <w:rsid w:val="00B668E4"/>
    <w:rsid w:val="00B81A12"/>
    <w:rsid w:val="00B90BFA"/>
    <w:rsid w:val="00B929EF"/>
    <w:rsid w:val="00B954BC"/>
    <w:rsid w:val="00B96F6D"/>
    <w:rsid w:val="00BA078F"/>
    <w:rsid w:val="00BA0BDE"/>
    <w:rsid w:val="00BC4069"/>
    <w:rsid w:val="00BC51AF"/>
    <w:rsid w:val="00BD394D"/>
    <w:rsid w:val="00BD4D2F"/>
    <w:rsid w:val="00BE408E"/>
    <w:rsid w:val="00BF6B3E"/>
    <w:rsid w:val="00C00CF1"/>
    <w:rsid w:val="00C040E7"/>
    <w:rsid w:val="00C067BC"/>
    <w:rsid w:val="00C33452"/>
    <w:rsid w:val="00C4287A"/>
    <w:rsid w:val="00C452B4"/>
    <w:rsid w:val="00C54853"/>
    <w:rsid w:val="00C718C7"/>
    <w:rsid w:val="00C8682B"/>
    <w:rsid w:val="00C969CF"/>
    <w:rsid w:val="00CB12D6"/>
    <w:rsid w:val="00CB2406"/>
    <w:rsid w:val="00CC1604"/>
    <w:rsid w:val="00CD1A6D"/>
    <w:rsid w:val="00CD373E"/>
    <w:rsid w:val="00CE60C1"/>
    <w:rsid w:val="00CF0E38"/>
    <w:rsid w:val="00CF5C7C"/>
    <w:rsid w:val="00CF5F6C"/>
    <w:rsid w:val="00D038C1"/>
    <w:rsid w:val="00D16F5F"/>
    <w:rsid w:val="00D1738F"/>
    <w:rsid w:val="00D22F5E"/>
    <w:rsid w:val="00D3360A"/>
    <w:rsid w:val="00D46CC7"/>
    <w:rsid w:val="00D56119"/>
    <w:rsid w:val="00D5643B"/>
    <w:rsid w:val="00D61A72"/>
    <w:rsid w:val="00D633BB"/>
    <w:rsid w:val="00D63CFD"/>
    <w:rsid w:val="00D67A97"/>
    <w:rsid w:val="00D74743"/>
    <w:rsid w:val="00D74A2F"/>
    <w:rsid w:val="00D76940"/>
    <w:rsid w:val="00D845F4"/>
    <w:rsid w:val="00D86D8E"/>
    <w:rsid w:val="00D93A0D"/>
    <w:rsid w:val="00DA2449"/>
    <w:rsid w:val="00DA57C2"/>
    <w:rsid w:val="00DB3364"/>
    <w:rsid w:val="00DB46E3"/>
    <w:rsid w:val="00DC36E4"/>
    <w:rsid w:val="00DC709D"/>
    <w:rsid w:val="00DD19AE"/>
    <w:rsid w:val="00DD4397"/>
    <w:rsid w:val="00DD4CA6"/>
    <w:rsid w:val="00DF185B"/>
    <w:rsid w:val="00E06922"/>
    <w:rsid w:val="00E2108E"/>
    <w:rsid w:val="00E23064"/>
    <w:rsid w:val="00E279C7"/>
    <w:rsid w:val="00E32089"/>
    <w:rsid w:val="00E439C0"/>
    <w:rsid w:val="00E45099"/>
    <w:rsid w:val="00E62562"/>
    <w:rsid w:val="00E937EB"/>
    <w:rsid w:val="00E971BC"/>
    <w:rsid w:val="00EA2597"/>
    <w:rsid w:val="00EA7262"/>
    <w:rsid w:val="00EB3323"/>
    <w:rsid w:val="00EB3B09"/>
    <w:rsid w:val="00EB6442"/>
    <w:rsid w:val="00EC5F77"/>
    <w:rsid w:val="00EC74D6"/>
    <w:rsid w:val="00ED256E"/>
    <w:rsid w:val="00ED42B8"/>
    <w:rsid w:val="00F1215B"/>
    <w:rsid w:val="00F21985"/>
    <w:rsid w:val="00F22040"/>
    <w:rsid w:val="00F24FA4"/>
    <w:rsid w:val="00F33284"/>
    <w:rsid w:val="00F54B2A"/>
    <w:rsid w:val="00F61A3E"/>
    <w:rsid w:val="00F64B5A"/>
    <w:rsid w:val="00F774DB"/>
    <w:rsid w:val="00F861F3"/>
    <w:rsid w:val="00F92154"/>
    <w:rsid w:val="00F92B46"/>
    <w:rsid w:val="00FB0041"/>
    <w:rsid w:val="00FB0718"/>
    <w:rsid w:val="00FB5DEC"/>
    <w:rsid w:val="00FC17D7"/>
    <w:rsid w:val="00FD077A"/>
    <w:rsid w:val="00FD1C0B"/>
    <w:rsid w:val="00FD6715"/>
    <w:rsid w:val="00FE0A93"/>
    <w:rsid w:val="00FE4BD3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C20D1"/>
  <w15:chartTrackingRefBased/>
  <w15:docId w15:val="{80DAA703-71F3-42BA-AE0B-2B5ED574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20"/>
      <w:jc w:val="both"/>
    </w:pPr>
    <w:rPr>
      <w:rFonts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/>
      <w:ind w:left="284" w:hanging="284"/>
      <w:outlineLvl w:val="0"/>
    </w:pPr>
    <w:rPr>
      <w:b/>
      <w:sz w:val="24"/>
      <w:szCs w:val="40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120"/>
      <w:outlineLvl w:val="1"/>
    </w:pPr>
    <w:rPr>
      <w:b/>
      <w:szCs w:val="5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lang w:val="x-none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lang w:val="x-none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Times New Roman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 w:hint="default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Calibri" w:cs="Times New Roman"/>
      <w:szCs w:val="22"/>
      <w:lang w:eastAsia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Calibri" w:hAnsi="Times New Roman" w:cs="Times New Roman" w:hint="default"/>
      <w:i/>
      <w:sz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  <w:sz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sz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 w:hint="default"/>
      <w:szCs w:val="22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ourier New" w:hAnsi="Courier New" w:cs="Courier New" w:hint="default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rPr>
      <w:rFonts w:cs="Arial"/>
    </w:rPr>
  </w:style>
  <w:style w:type="character" w:customStyle="1" w:styleId="CorpotestoCarattere">
    <w:name w:val="Corpo testo Carattere"/>
    <w:rPr>
      <w:rFonts w:ascii="Bookman Old Style" w:hAnsi="Bookman Old Style" w:cs="Bookman Old Style"/>
      <w:sz w:val="22"/>
      <w:szCs w:val="24"/>
    </w:rPr>
  </w:style>
  <w:style w:type="character" w:customStyle="1" w:styleId="PidipaginaCarattere">
    <w:name w:val="Piè di pagina Carattere"/>
    <w:rPr>
      <w:rFonts w:cs="Arial"/>
      <w:sz w:val="22"/>
      <w:szCs w:val="24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sz w:val="22"/>
      <w:szCs w:val="22"/>
    </w:rPr>
  </w:style>
  <w:style w:type="character" w:styleId="Enfasicorsivo">
    <w:name w:val="Emphasis"/>
    <w:qFormat/>
    <w:rPr>
      <w:i/>
      <w:iCs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Pr>
      <w:rFonts w:ascii="Bookman Old Style" w:hAnsi="Bookman Old Style" w:cs="Times New Roman"/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ind w:right="-143"/>
    </w:pPr>
  </w:style>
  <w:style w:type="paragraph" w:customStyle="1" w:styleId="Rientrocorpodeltesto21">
    <w:name w:val="Rientro corpo del testo 21"/>
    <w:basedOn w:val="Normale"/>
    <w:pPr>
      <w:ind w:firstLine="360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firstLine="708"/>
    </w:pPr>
    <w:rPr>
      <w:rFonts w:ascii="Bookman Old Style" w:hAnsi="Bookman Old Style" w:cs="Bookman Old Style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  <w:lang w:val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rFonts w:cs="Times New Roman"/>
      <w:sz w:val="20"/>
      <w:szCs w:val="20"/>
      <w:lang w:val="x-none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Times New Roman"/>
      <w:sz w:val="18"/>
      <w:szCs w:val="18"/>
      <w:lang w:val="x-non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styleId="Titolosommario">
    <w:name w:val="TOC Heading"/>
    <w:basedOn w:val="Titolo1"/>
    <w:next w:val="Normale"/>
    <w:qFormat/>
    <w:pPr>
      <w:keepLines/>
      <w:numPr>
        <w:numId w:val="0"/>
      </w:numPr>
      <w:spacing w:after="0" w:line="256" w:lineRule="auto"/>
      <w:ind w:left="284" w:hanging="284"/>
      <w:jc w:val="left"/>
    </w:pPr>
    <w:rPr>
      <w:rFonts w:ascii="Calibri Light" w:hAnsi="Calibri Light" w:cs="Times New Roman"/>
      <w:b w:val="0"/>
      <w:color w:val="2E74B5"/>
      <w:sz w:val="32"/>
      <w:szCs w:val="32"/>
      <w:u w:val="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20"/>
    </w:pPr>
  </w:style>
  <w:style w:type="paragraph" w:styleId="NormaleWeb">
    <w:name w:val="Normal (Web)"/>
    <w:basedOn w:val="Normale"/>
    <w:rPr>
      <w:rFonts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Rimandonotaapidipagina">
    <w:name w:val="footnote reference"/>
    <w:unhideWhenUsed/>
    <w:rsid w:val="008E251E"/>
    <w:rPr>
      <w:vertAlign w:val="superscript"/>
    </w:rPr>
  </w:style>
  <w:style w:type="paragraph" w:styleId="Nessunaspaziatura">
    <w:name w:val="No Spacing"/>
    <w:uiPriority w:val="1"/>
    <w:qFormat/>
    <w:rsid w:val="00F1215B"/>
    <w:pPr>
      <w:suppressAutoHyphens/>
      <w:jc w:val="both"/>
    </w:pPr>
    <w:rPr>
      <w:rFonts w:cs="Arial"/>
      <w:sz w:val="22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C548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485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54853"/>
    <w:rPr>
      <w:rFonts w:cs="Arial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8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4853"/>
    <w:rPr>
      <w:rFonts w:cs="Arial"/>
      <w:b/>
      <w:bCs/>
      <w:lang w:eastAsia="zh-CN"/>
    </w:rPr>
  </w:style>
  <w:style w:type="paragraph" w:styleId="Revisione">
    <w:name w:val="Revision"/>
    <w:hidden/>
    <w:uiPriority w:val="99"/>
    <w:semiHidden/>
    <w:rsid w:val="00681511"/>
    <w:rPr>
      <w:rFonts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D10B6C97D7743BD6ED24DE12B39AE" ma:contentTypeVersion="14" ma:contentTypeDescription="Creare un nuovo documento." ma:contentTypeScope="" ma:versionID="50d642922742ecf4c9e0d6afb766f253">
  <xsd:schema xmlns:xsd="http://www.w3.org/2001/XMLSchema" xmlns:xs="http://www.w3.org/2001/XMLSchema" xmlns:p="http://schemas.microsoft.com/office/2006/metadata/properties" xmlns:ns2="a4efd367-c81e-4670-97d4-4e1836f5ed44" xmlns:ns3="4675ae81-9913-4e47-9d27-e498b1f22f34" targetNamespace="http://schemas.microsoft.com/office/2006/metadata/properties" ma:root="true" ma:fieldsID="d0c6eda2c86ca0e211e3863c161dfcbe" ns2:_="" ns3:_="">
    <xsd:import namespace="a4efd367-c81e-4670-97d4-4e1836f5ed44"/>
    <xsd:import namespace="4675ae81-9913-4e47-9d27-e498b1f22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d367-c81e-4670-97d4-4e1836f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64876e0-6852-445e-b5e4-692583c47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ae81-9913-4e47-9d27-e498b1f22f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b5ce64-c1f5-4e78-8f7c-76b3b65f02a5}" ma:internalName="TaxCatchAll" ma:showField="CatchAllData" ma:web="4675ae81-9913-4e47-9d27-e498b1f22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5ae81-9913-4e47-9d27-e498b1f22f34"/>
    <lcf76f155ced4ddcb4097134ff3c332f xmlns="a4efd367-c81e-4670-97d4-4e1836f5ed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A8AB-BE8F-4E79-A93D-BE6D84B4A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d367-c81e-4670-97d4-4e1836f5ed44"/>
    <ds:schemaRef ds:uri="4675ae81-9913-4e47-9d27-e498b1f22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022F9-50CB-4CD8-BD0B-550C2FE6A7A6}">
  <ds:schemaRefs>
    <ds:schemaRef ds:uri="http://schemas.microsoft.com/office/2006/metadata/properties"/>
    <ds:schemaRef ds:uri="http://schemas.microsoft.com/office/infopath/2007/PartnerControls"/>
    <ds:schemaRef ds:uri="4675ae81-9913-4e47-9d27-e498b1f22f34"/>
    <ds:schemaRef ds:uri="a4efd367-c81e-4670-97d4-4e1836f5ed44"/>
  </ds:schemaRefs>
</ds:datastoreItem>
</file>

<file path=customXml/itemProps3.xml><?xml version="1.0" encoding="utf-8"?>
<ds:datastoreItem xmlns:ds="http://schemas.openxmlformats.org/officeDocument/2006/customXml" ds:itemID="{9C1B6204-0AB0-4F18-ABD2-417DC1914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C50C3-A1E4-4840-B3E0-CBA06FB9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7944</CharactersWithSpaces>
  <SharedDoc>false</SharedDoc>
  <HLinks>
    <vt:vector size="12" baseType="variant"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mailto:pianificazioneterritoriale@pec.regione.veneto.it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Fabio Mattiuzzo</cp:lastModifiedBy>
  <cp:revision>2</cp:revision>
  <cp:lastPrinted>2022-06-22T08:22:00Z</cp:lastPrinted>
  <dcterms:created xsi:type="dcterms:W3CDTF">2022-09-16T07:50:00Z</dcterms:created>
  <dcterms:modified xsi:type="dcterms:W3CDTF">2022-09-16T07:50:00Z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0x010100BA9D10B6C97D7743BD6ED24DE12B39AE</vt:lpwstr>
  </property>
</Properties>
</file>