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5AB" w:rsidRDefault="008C25AB">
      <w:pPr>
        <w:jc w:val="center"/>
      </w:pPr>
      <w:bookmarkStart w:id="0" w:name="_GoBack"/>
      <w:bookmarkEnd w:id="0"/>
    </w:p>
    <w:p w:rsidR="008C25AB" w:rsidRDefault="008C25AB">
      <w:pPr>
        <w:jc w:val="both"/>
        <w:rPr>
          <w:rFonts w:ascii="Calibri" w:eastAsia="Calibri" w:hAnsi="Calibri" w:cs="Calibri"/>
          <w:sz w:val="22"/>
          <w:szCs w:val="22"/>
        </w:rPr>
      </w:pPr>
    </w:p>
    <w:p w:rsidR="00236FAB" w:rsidRDefault="0061046A" w:rsidP="00236FAB">
      <w:pPr>
        <w:pStyle w:val="NormaleWeb"/>
        <w:spacing w:before="0" w:beforeAutospacing="0" w:after="6" w:afterAutospacing="0"/>
        <w:ind w:right="3"/>
        <w:jc w:val="both"/>
        <w:rPr>
          <w:rFonts w:ascii="Calibri" w:eastAsia="Times New Roman" w:hAnsi="Calibri" w:cs="Calibri"/>
          <w:smallCap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Bando</w:t>
      </w:r>
      <w:r w:rsidR="00236FAB">
        <w:rPr>
          <w:rFonts w:ascii="Calibri" w:eastAsia="Calibri" w:hAnsi="Calibri" w:cs="Calibri"/>
          <w:color w:val="000000"/>
          <w:sz w:val="26"/>
          <w:szCs w:val="26"/>
        </w:rPr>
        <w:t xml:space="preserve"> WELFARE E RIGENERAZIONE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, approvato con DGR n. </w:t>
      </w:r>
      <w:r w:rsidR="00236FAB">
        <w:rPr>
          <w:rFonts w:ascii="Calibri" w:eastAsia="Calibri" w:hAnsi="Calibri" w:cs="Calibri"/>
          <w:color w:val="000000"/>
          <w:sz w:val="26"/>
          <w:szCs w:val="26"/>
        </w:rPr>
        <w:t>927</w:t>
      </w:r>
      <w:r>
        <w:rPr>
          <w:rFonts w:ascii="Calibri" w:eastAsia="Calibri" w:hAnsi="Calibri" w:cs="Calibri"/>
          <w:color w:val="000000"/>
          <w:sz w:val="26"/>
          <w:szCs w:val="26"/>
        </w:rPr>
        <w:t>/2022, per</w:t>
      </w:r>
      <w:r w:rsidR="00236FAB">
        <w:rPr>
          <w:rFonts w:ascii="Calibri" w:eastAsia="Calibri" w:hAnsi="Calibri" w:cs="Calibri"/>
          <w:color w:val="000000"/>
          <w:sz w:val="26"/>
          <w:szCs w:val="26"/>
        </w:rPr>
        <w:t xml:space="preserve"> la concessione di contributi a sostegno della realizzazione di attività culturali e di spettacolo dedicate alle specifiche tematiche</w:t>
      </w:r>
      <w:r w:rsidR="00236FAB" w:rsidRPr="00236FAB">
        <w:rPr>
          <w:rFonts w:ascii="Calibri" w:eastAsia="Times New Roman" w:hAnsi="Calibri" w:cs="Calibri"/>
          <w:smallCaps/>
          <w:color w:val="000000"/>
          <w:sz w:val="22"/>
          <w:szCs w:val="22"/>
        </w:rPr>
        <w:t>. </w:t>
      </w:r>
    </w:p>
    <w:p w:rsidR="00236FAB" w:rsidRPr="00236FAB" w:rsidRDefault="00236FAB" w:rsidP="00236FAB">
      <w:pPr>
        <w:jc w:val="both"/>
        <w:textAlignment w:val="baseline"/>
        <w:rPr>
          <w:rFonts w:ascii="Calibri" w:eastAsia="Times New Roman" w:hAnsi="Calibri" w:cs="Calibri"/>
          <w:b/>
          <w:bCs/>
          <w:i/>
          <w:color w:val="000000"/>
          <w:sz w:val="22"/>
          <w:szCs w:val="22"/>
        </w:rPr>
      </w:pPr>
      <w:r w:rsidRPr="00236FAB">
        <w:rPr>
          <w:rFonts w:ascii="Calibri" w:eastAsia="Times New Roman" w:hAnsi="Calibri" w:cs="Calibri"/>
          <w:i/>
          <w:color w:val="000000"/>
          <w:sz w:val="22"/>
          <w:szCs w:val="22"/>
        </w:rPr>
        <w:t>Le attività possono riguardare anche azioni specifiche dedicate ai musei, archivi e biblioteche, in particolare se svolte nei piccoli Comuni, per la loro funzione di presidio culturale e di centri di aggregazione sociale.</w:t>
      </w:r>
    </w:p>
    <w:p w:rsidR="00236FAB" w:rsidRPr="00236FAB" w:rsidRDefault="00236FAB" w:rsidP="00236FAB">
      <w:pPr>
        <w:pStyle w:val="NormaleWeb"/>
        <w:spacing w:before="0" w:beforeAutospacing="0" w:after="6" w:afterAutospacing="0"/>
        <w:ind w:right="3"/>
        <w:jc w:val="both"/>
        <w:rPr>
          <w:rFonts w:eastAsia="Times New Roman"/>
        </w:rPr>
      </w:pPr>
    </w:p>
    <w:p w:rsidR="008C25AB" w:rsidRDefault="0061046A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Progetto di dettaglio</w:t>
      </w:r>
    </w:p>
    <w:p w:rsidR="008C25AB" w:rsidRDefault="008C25A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C25AB">
        <w:tc>
          <w:tcPr>
            <w:tcW w:w="9628" w:type="dxa"/>
          </w:tcPr>
          <w:p w:rsidR="008C25AB" w:rsidRDefault="0061046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Ente che presenta il progetto</w:t>
            </w:r>
          </w:p>
        </w:tc>
      </w:tr>
      <w:tr w:rsidR="008C25AB">
        <w:tc>
          <w:tcPr>
            <w:tcW w:w="9628" w:type="dxa"/>
          </w:tcPr>
          <w:p w:rsidR="008C25AB" w:rsidRDefault="0061046A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[L’intitolazione dell’Ente deve corrispondere a quella indicata nella domanda di contributo</w:t>
            </w:r>
            <w:r w:rsidR="00236FAB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nei </w:t>
            </w:r>
            <w:proofErr w:type="spellStart"/>
            <w:r w:rsidR="00236FAB">
              <w:rPr>
                <w:rFonts w:ascii="Calibri" w:eastAsia="Calibri" w:hAnsi="Calibri" w:cs="Calibri"/>
                <w:i/>
                <w:sz w:val="22"/>
                <w:szCs w:val="22"/>
              </w:rPr>
              <w:t>rigradi</w:t>
            </w:r>
            <w:proofErr w:type="spellEnd"/>
            <w:r w:rsidR="00236FAB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B-1. B-2 o B-3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]</w:t>
            </w:r>
          </w:p>
          <w:p w:rsidR="00E32AA9" w:rsidRDefault="00E32AA9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</w:tbl>
    <w:p w:rsidR="008C25AB" w:rsidRDefault="008C25AB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C25AB">
        <w:tc>
          <w:tcPr>
            <w:tcW w:w="9628" w:type="dxa"/>
          </w:tcPr>
          <w:p w:rsidR="008C25AB" w:rsidRDefault="0061046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Titolo o denominazione del progetto</w:t>
            </w:r>
          </w:p>
        </w:tc>
      </w:tr>
      <w:tr w:rsidR="008C25AB">
        <w:tc>
          <w:tcPr>
            <w:tcW w:w="9628" w:type="dxa"/>
          </w:tcPr>
          <w:p w:rsidR="008C25AB" w:rsidRDefault="0061046A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[Massimo 200 caratteri: indicare un titolo che identifichi il progetto per il quale si richiede il contributo.]</w:t>
            </w:r>
          </w:p>
          <w:p w:rsidR="00D13D39" w:rsidRDefault="00D13D39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</w:tbl>
    <w:p w:rsidR="008C25AB" w:rsidRDefault="008C2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C25AB">
        <w:tc>
          <w:tcPr>
            <w:tcW w:w="9628" w:type="dxa"/>
          </w:tcPr>
          <w:p w:rsidR="008C25AB" w:rsidRDefault="0061046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Descrizione del progetto</w:t>
            </w:r>
          </w:p>
        </w:tc>
      </w:tr>
      <w:tr w:rsidR="008C25AB">
        <w:tc>
          <w:tcPr>
            <w:tcW w:w="9628" w:type="dxa"/>
          </w:tcPr>
          <w:p w:rsidR="008C25AB" w:rsidRDefault="0061046A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[Massimo 1.500 caratteri: presentare sinteticamente le linee generali e le tempistiche del progetto.]</w:t>
            </w:r>
          </w:p>
          <w:p w:rsidR="00E32AA9" w:rsidRDefault="00E32AA9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</w:tbl>
    <w:p w:rsidR="008C25AB" w:rsidRDefault="008C25AB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fd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C25AB">
        <w:tc>
          <w:tcPr>
            <w:tcW w:w="9628" w:type="dxa"/>
          </w:tcPr>
          <w:p w:rsidR="008C25AB" w:rsidRDefault="0061046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Obiettivo del progetto</w:t>
            </w:r>
          </w:p>
        </w:tc>
      </w:tr>
      <w:tr w:rsidR="008C25AB">
        <w:tc>
          <w:tcPr>
            <w:tcW w:w="9628" w:type="dxa"/>
          </w:tcPr>
          <w:p w:rsidR="008C25AB" w:rsidRDefault="0061046A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[Massimo 500 caratteri: indicare l’obiettivo che si intende raggiungere</w:t>
            </w:r>
            <w:r w:rsidR="00D13D39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in relazione ad azioni di ambito welfare culturale e/o rigenerazione e al contesto di attuazione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]</w:t>
            </w:r>
          </w:p>
          <w:p w:rsidR="00E32AA9" w:rsidRDefault="00E32AA9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</w:tbl>
    <w:p w:rsidR="008C25AB" w:rsidRDefault="008C2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e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C25AB">
        <w:tc>
          <w:tcPr>
            <w:tcW w:w="9628" w:type="dxa"/>
          </w:tcPr>
          <w:p w:rsidR="008C25AB" w:rsidRDefault="0061046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Modalità realizzative del progetto</w:t>
            </w:r>
          </w:p>
        </w:tc>
      </w:tr>
      <w:tr w:rsidR="008C25AB">
        <w:tc>
          <w:tcPr>
            <w:tcW w:w="9628" w:type="dxa"/>
          </w:tcPr>
          <w:p w:rsidR="008C25AB" w:rsidRDefault="0061046A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[Massimo 500 caratteri: indicare operativamente come si intende procedere per garantire il raggiungimento dell’obiettivo del progetto.]</w:t>
            </w:r>
          </w:p>
          <w:p w:rsidR="00E32AA9" w:rsidRDefault="00E32AA9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</w:tbl>
    <w:p w:rsidR="008C25AB" w:rsidRDefault="008C25AB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1978"/>
      </w:tblGrid>
      <w:tr w:rsidR="008C25AB">
        <w:tc>
          <w:tcPr>
            <w:tcW w:w="9628" w:type="dxa"/>
            <w:gridSpan w:val="2"/>
          </w:tcPr>
          <w:p w:rsidR="008C25AB" w:rsidRDefault="0061046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Prospetto economico di dettaglio</w:t>
            </w:r>
          </w:p>
        </w:tc>
      </w:tr>
      <w:tr w:rsidR="008C25AB">
        <w:tc>
          <w:tcPr>
            <w:tcW w:w="9628" w:type="dxa"/>
            <w:gridSpan w:val="2"/>
          </w:tcPr>
          <w:p w:rsidR="008C25AB" w:rsidRDefault="0061046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[Elencare </w:t>
            </w:r>
            <w:r w:rsidR="008B785D">
              <w:rPr>
                <w:rFonts w:ascii="Calibri" w:eastAsia="Calibri" w:hAnsi="Calibri" w:cs="Calibri"/>
                <w:i/>
                <w:sz w:val="22"/>
                <w:szCs w:val="22"/>
              </w:rPr>
              <w:t>l’azione o, se più di una, le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azioni previste nel progetto e indicare gli importi di spesa preventivati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:rsidR="008C25AB" w:rsidRDefault="0061046A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NB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: Il totale deve corrispondere alla spesa complessiva indicata nella domanda di partecipazione al Bando.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Approssimare all’euro senza il punto per le migliaia riempiendo le sei caselle predefinite.]</w:t>
            </w:r>
          </w:p>
        </w:tc>
      </w:tr>
      <w:tr w:rsidR="008C25AB">
        <w:tc>
          <w:tcPr>
            <w:tcW w:w="7650" w:type="dxa"/>
          </w:tcPr>
          <w:p w:rsidR="008C25AB" w:rsidRDefault="0061046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Azione/i</w:t>
            </w:r>
          </w:p>
        </w:tc>
        <w:tc>
          <w:tcPr>
            <w:tcW w:w="1978" w:type="dxa"/>
          </w:tcPr>
          <w:p w:rsidR="008C25AB" w:rsidRDefault="0061046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Spesa (euro)</w:t>
            </w:r>
          </w:p>
        </w:tc>
      </w:tr>
      <w:tr w:rsidR="008C25AB">
        <w:trPr>
          <w:trHeight w:val="510"/>
        </w:trPr>
        <w:tc>
          <w:tcPr>
            <w:tcW w:w="7650" w:type="dxa"/>
            <w:vAlign w:val="center"/>
          </w:tcPr>
          <w:p w:rsidR="008C25AB" w:rsidRDefault="008C25AB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8C25AB" w:rsidRDefault="0061046A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</w:tc>
      </w:tr>
      <w:tr w:rsidR="008C25AB">
        <w:trPr>
          <w:trHeight w:val="510"/>
        </w:trPr>
        <w:tc>
          <w:tcPr>
            <w:tcW w:w="7650" w:type="dxa"/>
            <w:vAlign w:val="center"/>
          </w:tcPr>
          <w:p w:rsidR="008C25AB" w:rsidRDefault="008C25AB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8C25AB" w:rsidRDefault="0061046A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</w:tc>
      </w:tr>
      <w:tr w:rsidR="008C25AB">
        <w:trPr>
          <w:trHeight w:val="510"/>
        </w:trPr>
        <w:tc>
          <w:tcPr>
            <w:tcW w:w="7650" w:type="dxa"/>
            <w:vAlign w:val="center"/>
          </w:tcPr>
          <w:p w:rsidR="008C25AB" w:rsidRDefault="008C25AB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8C25AB" w:rsidRDefault="0061046A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</w:tc>
      </w:tr>
      <w:tr w:rsidR="008B785D">
        <w:trPr>
          <w:trHeight w:val="510"/>
        </w:trPr>
        <w:tc>
          <w:tcPr>
            <w:tcW w:w="7650" w:type="dxa"/>
            <w:vAlign w:val="center"/>
          </w:tcPr>
          <w:p w:rsidR="008B785D" w:rsidRDefault="008B785D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8B785D" w:rsidRDefault="008B785D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</w:tc>
      </w:tr>
      <w:tr w:rsidR="008B785D">
        <w:trPr>
          <w:trHeight w:val="510"/>
        </w:trPr>
        <w:tc>
          <w:tcPr>
            <w:tcW w:w="7650" w:type="dxa"/>
            <w:vAlign w:val="center"/>
          </w:tcPr>
          <w:p w:rsidR="008B785D" w:rsidRDefault="008B785D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8B785D" w:rsidRDefault="008B785D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</w:tc>
      </w:tr>
      <w:tr w:rsidR="008B785D">
        <w:trPr>
          <w:trHeight w:val="510"/>
        </w:trPr>
        <w:tc>
          <w:tcPr>
            <w:tcW w:w="7650" w:type="dxa"/>
            <w:vAlign w:val="center"/>
          </w:tcPr>
          <w:p w:rsidR="008B785D" w:rsidRDefault="008B785D" w:rsidP="008B785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Totale</w:t>
            </w:r>
          </w:p>
        </w:tc>
        <w:tc>
          <w:tcPr>
            <w:tcW w:w="1978" w:type="dxa"/>
            <w:vAlign w:val="center"/>
          </w:tcPr>
          <w:p w:rsidR="008B785D" w:rsidRDefault="008B785D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C25AB" w:rsidRDefault="008C25AB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C25AB" w:rsidRDefault="008C25AB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C25AB">
        <w:tc>
          <w:tcPr>
            <w:tcW w:w="9628" w:type="dxa"/>
          </w:tcPr>
          <w:p w:rsidR="008C25AB" w:rsidRDefault="008B785D" w:rsidP="008B7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8B785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Breve presentazione degli elementi del progetto </w:t>
            </w:r>
            <w:r w:rsidR="00E32AA9">
              <w:rPr>
                <w:rFonts w:ascii="Calibri" w:eastAsia="Calibri" w:hAnsi="Calibri" w:cs="Calibri"/>
                <w:b/>
                <w:sz w:val="22"/>
                <w:szCs w:val="22"/>
              </w:rPr>
              <w:t>da valutare</w:t>
            </w:r>
            <w:r w:rsidR="00B8781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 w:rsidR="00B8781C">
              <w:rPr>
                <w:rFonts w:ascii="Calibri" w:eastAsia="Calibri" w:hAnsi="Calibri" w:cs="Calibri"/>
                <w:b/>
                <w:sz w:val="22"/>
                <w:szCs w:val="22"/>
              </w:rPr>
              <w:t>max</w:t>
            </w:r>
            <w:proofErr w:type="spellEnd"/>
            <w:r w:rsidR="00B8781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1000 caratteri per voce)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8B785D">
        <w:tc>
          <w:tcPr>
            <w:tcW w:w="9628" w:type="dxa"/>
          </w:tcPr>
          <w:p w:rsidR="008B785D" w:rsidRPr="00B8781C" w:rsidRDefault="008B785D" w:rsidP="00B8781C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8781C">
              <w:rPr>
                <w:rFonts w:ascii="Calibri" w:hAnsi="Calibri" w:cs="Calibri"/>
                <w:color w:val="000000"/>
                <w:sz w:val="22"/>
                <w:szCs w:val="22"/>
              </w:rPr>
              <w:t>esperienza nella ideazione e realizzazione di progetti di integrazione tra attività culturali e creative per la fruizione del patrimonio culturale</w:t>
            </w:r>
            <w:r w:rsidR="00B8781C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:rsidR="00B8781C" w:rsidRPr="00B8781C" w:rsidRDefault="00B8781C" w:rsidP="00B8781C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C25AB">
        <w:tc>
          <w:tcPr>
            <w:tcW w:w="9628" w:type="dxa"/>
          </w:tcPr>
          <w:p w:rsidR="008C25AB" w:rsidRDefault="00B8781C" w:rsidP="00B8781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8781C">
              <w:rPr>
                <w:rFonts w:ascii="Calibri" w:eastAsia="Calibri" w:hAnsi="Calibri" w:cs="Calibri"/>
                <w:sz w:val="22"/>
                <w:szCs w:val="22"/>
              </w:rPr>
              <w:t>presenza di sinergie con altre strutture e soggetti pubblici e privati, anche in un’ottica di rete con esperienze extra-regionali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B8781C" w:rsidRPr="00B8781C" w:rsidRDefault="00B8781C" w:rsidP="00B8781C">
            <w:pPr>
              <w:pStyle w:val="Paragrafoelenc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81C" w:rsidTr="00B00DE8">
        <w:tc>
          <w:tcPr>
            <w:tcW w:w="9628" w:type="dxa"/>
            <w:vAlign w:val="center"/>
          </w:tcPr>
          <w:p w:rsidR="00B8781C" w:rsidRDefault="00B8781C" w:rsidP="00B8781C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B8781C">
              <w:rPr>
                <w:rFonts w:ascii="Calibri" w:eastAsia="Calibri" w:hAnsi="Calibri" w:cs="Calibri"/>
                <w:sz w:val="22"/>
                <w:szCs w:val="22"/>
              </w:rPr>
              <w:t>orientamento delle attività a fasce specifiche di pubblico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B8781C" w:rsidRPr="00B8781C" w:rsidRDefault="00B8781C" w:rsidP="00B8781C">
            <w:pPr>
              <w:pStyle w:val="Paragrafoelenc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81C" w:rsidTr="0047319C">
        <w:tc>
          <w:tcPr>
            <w:tcW w:w="9628" w:type="dxa"/>
            <w:vAlign w:val="center"/>
          </w:tcPr>
          <w:p w:rsidR="00B8781C" w:rsidRDefault="00B8781C" w:rsidP="00B8781C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B8781C">
              <w:rPr>
                <w:rFonts w:ascii="Calibri" w:eastAsia="Calibri" w:hAnsi="Calibri" w:cs="Calibri"/>
                <w:sz w:val="22"/>
                <w:szCs w:val="22"/>
              </w:rPr>
              <w:t>aderenza all’obiettivo di creazione, all’interno degli istituti culturali, di un contesto di benessere, con particolare attenzione ai fruitori con problematiche di salute, fisica e/o psichica, attraverso l’integrazione di attività visive e performative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B8781C" w:rsidRPr="00B8781C" w:rsidRDefault="00B8781C" w:rsidP="00B8781C">
            <w:pPr>
              <w:pStyle w:val="Paragrafoelenc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81C" w:rsidTr="00FE25ED">
        <w:tc>
          <w:tcPr>
            <w:tcW w:w="9628" w:type="dxa"/>
            <w:vAlign w:val="center"/>
          </w:tcPr>
          <w:p w:rsidR="00B8781C" w:rsidRDefault="00B8781C" w:rsidP="00B8781C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B8781C">
              <w:rPr>
                <w:rFonts w:ascii="Calibri" w:eastAsia="Calibri" w:hAnsi="Calibri" w:cs="Calibri"/>
                <w:sz w:val="22"/>
                <w:szCs w:val="22"/>
              </w:rPr>
              <w:t xml:space="preserve">capacità di coinvolgere un pubblico non abituale, per rispondere agli obiettivi comunitari di audience </w:t>
            </w:r>
            <w:proofErr w:type="spellStart"/>
            <w:r w:rsidRPr="00B8781C">
              <w:rPr>
                <w:rFonts w:ascii="Calibri" w:eastAsia="Calibri" w:hAnsi="Calibri" w:cs="Calibri"/>
                <w:sz w:val="22"/>
                <w:szCs w:val="22"/>
              </w:rPr>
              <w:t>development</w:t>
            </w:r>
            <w:proofErr w:type="spellEnd"/>
            <w:r w:rsidRPr="00B8781C">
              <w:rPr>
                <w:rFonts w:ascii="Calibri" w:eastAsia="Calibri" w:hAnsi="Calibri" w:cs="Calibri"/>
                <w:sz w:val="22"/>
                <w:szCs w:val="22"/>
              </w:rPr>
              <w:t xml:space="preserve"> e diversificazione del pubblico</w:t>
            </w:r>
            <w:r w:rsidR="00E32AA9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  <w:p w:rsidR="00E32AA9" w:rsidRPr="00B8781C" w:rsidRDefault="00E32AA9" w:rsidP="00E32AA9">
            <w:pPr>
              <w:pStyle w:val="Paragrafoelenc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81C" w:rsidTr="0031415E">
        <w:tc>
          <w:tcPr>
            <w:tcW w:w="9628" w:type="dxa"/>
            <w:vAlign w:val="center"/>
          </w:tcPr>
          <w:p w:rsidR="00B8781C" w:rsidRDefault="00B8781C" w:rsidP="00E32AA9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E32AA9">
              <w:rPr>
                <w:rFonts w:ascii="Calibri" w:eastAsia="Calibri" w:hAnsi="Calibri" w:cs="Calibri"/>
                <w:sz w:val="22"/>
                <w:szCs w:val="22"/>
              </w:rPr>
              <w:t>continuità dell’iniziativa e ripetibilità nel tempo</w:t>
            </w:r>
            <w:r w:rsidR="00E32AA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E32AA9" w:rsidRPr="00E32AA9" w:rsidRDefault="00E32AA9" w:rsidP="00E32AA9">
            <w:pPr>
              <w:pStyle w:val="Paragrafoelenc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81C" w:rsidTr="0031415E">
        <w:tc>
          <w:tcPr>
            <w:tcW w:w="9628" w:type="dxa"/>
            <w:vAlign w:val="center"/>
          </w:tcPr>
          <w:p w:rsidR="00B8781C" w:rsidRDefault="00E32AA9" w:rsidP="00E32AA9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E32AA9">
              <w:rPr>
                <w:rFonts w:ascii="Calibri" w:eastAsia="Calibri" w:hAnsi="Calibri" w:cs="Calibri"/>
                <w:sz w:val="22"/>
                <w:szCs w:val="22"/>
              </w:rPr>
              <w:t>visibilità dell’intervento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E32AA9" w:rsidRPr="00E32AA9" w:rsidRDefault="00E32AA9" w:rsidP="00E32AA9">
            <w:pPr>
              <w:pStyle w:val="Paragrafoelenc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81C" w:rsidTr="0031415E">
        <w:tc>
          <w:tcPr>
            <w:tcW w:w="9628" w:type="dxa"/>
            <w:vAlign w:val="center"/>
          </w:tcPr>
          <w:p w:rsidR="00B8781C" w:rsidRDefault="00E32AA9" w:rsidP="00E32AA9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E32AA9">
              <w:rPr>
                <w:rFonts w:ascii="Calibri" w:eastAsia="Calibri" w:hAnsi="Calibri" w:cs="Calibri"/>
                <w:sz w:val="22"/>
                <w:szCs w:val="22"/>
              </w:rPr>
              <w:t>presenza di partnership formalizzate con soggetti economici e capacità di raccogliere risorse economiche dal territorio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E32AA9" w:rsidRPr="00E32AA9" w:rsidRDefault="00E32AA9" w:rsidP="00E32AA9">
            <w:pPr>
              <w:pStyle w:val="Paragrafoelenc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81C" w:rsidTr="0031415E">
        <w:tc>
          <w:tcPr>
            <w:tcW w:w="9628" w:type="dxa"/>
            <w:vAlign w:val="center"/>
          </w:tcPr>
          <w:p w:rsidR="00B8781C" w:rsidRDefault="00E32AA9" w:rsidP="00E32AA9">
            <w:pPr>
              <w:pStyle w:val="Paragrafoelenco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E32AA9">
              <w:rPr>
                <w:rFonts w:ascii="Calibri" w:eastAsia="Calibri" w:hAnsi="Calibri" w:cs="Calibri"/>
                <w:sz w:val="22"/>
                <w:szCs w:val="22"/>
              </w:rPr>
              <w:t>realizzazione dell’attività in musei, archivi, biblioteche di piccoli Comuni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E32AA9" w:rsidRPr="00E32AA9" w:rsidRDefault="00E32AA9" w:rsidP="00E32AA9">
            <w:pPr>
              <w:pStyle w:val="Paragrafoelenc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C25AB" w:rsidRDefault="008C25AB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C25AB" w:rsidRDefault="0061046A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Dichiarazione ex art. 76 DPR n. 445/2000</w:t>
      </w:r>
    </w:p>
    <w:p w:rsidR="008C25AB" w:rsidRDefault="0061046A">
      <w:pPr>
        <w:jc w:val="both"/>
        <w:rPr>
          <w:rFonts w:ascii="Calibri" w:eastAsia="Calibri" w:hAnsi="Calibri" w:cs="Calibri"/>
          <w:color w:val="222222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Dichiaro che, ai sensi e per gli effetti degli articoli 46 e 47 e consapevole delle sanzioni penali previste dall’articolo 76 del D.P.R. 28 dicembre 2000, n. 445 nelle ipotesi di falsità in atti e dichiarazioni mend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aci, le informazioni riportate nella presente domanda corrispondono a verità.</w:t>
      </w:r>
    </w:p>
    <w:p w:rsidR="008C25AB" w:rsidRDefault="008C25AB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C25AB" w:rsidRDefault="0061046A">
      <w:pPr>
        <w:shd w:val="clear" w:color="auto" w:fill="FFFFFF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Informativa ex art. 13 Regolamento 679/2016/UE - GDPR </w:t>
      </w:r>
    </w:p>
    <w:p w:rsidR="008C25AB" w:rsidRDefault="0061046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 informa che i dati personali raccolti saranno trattati, anche con strumenti informatici, nel rispetto dei principi stabiliti dal Regolamento 679/2016/UE - GDPR, esclusivamente nell’ambito del procedimento per il quale la presente dichiarazione viene res</w:t>
      </w:r>
      <w:r>
        <w:rPr>
          <w:rFonts w:ascii="Calibri" w:eastAsia="Calibri" w:hAnsi="Calibri" w:cs="Calibri"/>
          <w:sz w:val="22"/>
          <w:szCs w:val="22"/>
        </w:rPr>
        <w:t xml:space="preserve">a. Il titolare del trattamento dei dati personali è la Regione del Veneto/Giunta regionale. Il responsabile del trattamento è il Direttore della Direzione Beni Attività culturali e Sport Dott.ssa Fausta </w:t>
      </w:r>
      <w:proofErr w:type="spellStart"/>
      <w:r>
        <w:rPr>
          <w:rFonts w:ascii="Calibri" w:eastAsia="Calibri" w:hAnsi="Calibri" w:cs="Calibri"/>
          <w:sz w:val="22"/>
          <w:szCs w:val="22"/>
        </w:rPr>
        <w:t>Bressani</w:t>
      </w:r>
      <w:proofErr w:type="spellEnd"/>
      <w:r>
        <w:rPr>
          <w:rFonts w:ascii="Calibri" w:eastAsia="Calibri" w:hAnsi="Calibri" w:cs="Calibri"/>
          <w:sz w:val="22"/>
          <w:szCs w:val="22"/>
        </w:rPr>
        <w:t>. Competono all’interessato tutti i diritti p</w:t>
      </w:r>
      <w:r>
        <w:rPr>
          <w:rFonts w:ascii="Calibri" w:eastAsia="Calibri" w:hAnsi="Calibri" w:cs="Calibri"/>
          <w:sz w:val="22"/>
          <w:szCs w:val="22"/>
        </w:rPr>
        <w:t>revisti dall'articolo 15 e seguenti del Regolamento 679/2016/UE - GDPR, che potrà quindi chiedere al responsabile del trattamento l’accesso, la correzione e l’integrazione dei propri dati e, ricorrendone gli estremi, la cancellazione o il blocco.</w:t>
      </w:r>
    </w:p>
    <w:p w:rsidR="008C25AB" w:rsidRDefault="008C25AB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C25AB" w:rsidRDefault="008C25AB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C25AB" w:rsidRDefault="008C25AB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C25AB" w:rsidRDefault="0061046A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Luogo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Data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8C25AB" w:rsidRDefault="008C25AB">
      <w:pPr>
        <w:spacing w:line="360" w:lineRule="auto"/>
        <w:ind w:firstLine="450"/>
        <w:jc w:val="both"/>
        <w:rPr>
          <w:rFonts w:ascii="Calibri" w:eastAsia="Calibri" w:hAnsi="Calibri" w:cs="Calibri"/>
          <w:sz w:val="22"/>
          <w:szCs w:val="22"/>
        </w:rPr>
      </w:pPr>
    </w:p>
    <w:p w:rsidR="008C25AB" w:rsidRDefault="0061046A">
      <w:pPr>
        <w:spacing w:line="360" w:lineRule="auto"/>
        <w:ind w:left="576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Firma del Dichiarante</w:t>
      </w:r>
    </w:p>
    <w:p w:rsidR="008C25AB" w:rsidRDefault="0061046A" w:rsidP="006F722A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________________________________</w:t>
      </w:r>
    </w:p>
    <w:p w:rsidR="008C25AB" w:rsidRDefault="008C25AB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sectPr w:rsidR="008C25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31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46A" w:rsidRDefault="0061046A">
      <w:r>
        <w:separator/>
      </w:r>
    </w:p>
  </w:endnote>
  <w:endnote w:type="continuationSeparator" w:id="0">
    <w:p w:rsidR="0061046A" w:rsidRDefault="0061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5AB" w:rsidRDefault="006104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36FAB">
      <w:rPr>
        <w:color w:val="000000"/>
      </w:rPr>
      <w:fldChar w:fldCharType="separate"/>
    </w:r>
    <w:r w:rsidR="00236FAB">
      <w:rPr>
        <w:noProof/>
        <w:color w:val="000000"/>
      </w:rPr>
      <w:t>2</w:t>
    </w:r>
    <w:r>
      <w:rPr>
        <w:color w:val="000000"/>
      </w:rPr>
      <w:fldChar w:fldCharType="end"/>
    </w:r>
  </w:p>
  <w:p w:rsidR="008C25AB" w:rsidRDefault="008C25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5AB" w:rsidRDefault="006104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36FAB">
      <w:rPr>
        <w:color w:val="000000"/>
      </w:rPr>
      <w:fldChar w:fldCharType="separate"/>
    </w:r>
    <w:r w:rsidR="00236FAB">
      <w:rPr>
        <w:noProof/>
        <w:color w:val="000000"/>
      </w:rPr>
      <w:t>1</w:t>
    </w:r>
    <w:r>
      <w:rPr>
        <w:color w:val="000000"/>
      </w:rPr>
      <w:fldChar w:fldCharType="end"/>
    </w:r>
  </w:p>
  <w:p w:rsidR="008C25AB" w:rsidRDefault="008C25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46A" w:rsidRDefault="0061046A">
      <w:r>
        <w:separator/>
      </w:r>
    </w:p>
  </w:footnote>
  <w:footnote w:type="continuationSeparator" w:id="0">
    <w:p w:rsidR="0061046A" w:rsidRDefault="0061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5AB" w:rsidRDefault="008C25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5AB" w:rsidRDefault="006104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>
          <wp:extent cx="2295525" cy="284480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452"/>
    <w:multiLevelType w:val="multilevel"/>
    <w:tmpl w:val="A1C69A1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B8D4C44"/>
    <w:multiLevelType w:val="multilevel"/>
    <w:tmpl w:val="43B289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092151"/>
    <w:multiLevelType w:val="hybridMultilevel"/>
    <w:tmpl w:val="F3E09832"/>
    <w:lvl w:ilvl="0" w:tplc="DA06D34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22551"/>
    <w:multiLevelType w:val="multilevel"/>
    <w:tmpl w:val="91B099DA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9304F"/>
    <w:multiLevelType w:val="multilevel"/>
    <w:tmpl w:val="0D0248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45696"/>
    <w:multiLevelType w:val="multilevel"/>
    <w:tmpl w:val="DF9AC58A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73BC3"/>
    <w:multiLevelType w:val="multilevel"/>
    <w:tmpl w:val="AD22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25C2C"/>
    <w:multiLevelType w:val="multilevel"/>
    <w:tmpl w:val="AD5E8FC8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12A46"/>
    <w:multiLevelType w:val="multilevel"/>
    <w:tmpl w:val="12827150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DB16CB0"/>
    <w:multiLevelType w:val="hybridMultilevel"/>
    <w:tmpl w:val="400452C8"/>
    <w:lvl w:ilvl="0" w:tplc="5AA4D0F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AB"/>
    <w:rsid w:val="00236FAB"/>
    <w:rsid w:val="0061046A"/>
    <w:rsid w:val="006F722A"/>
    <w:rsid w:val="008B785D"/>
    <w:rsid w:val="008C25AB"/>
    <w:rsid w:val="00B8781C"/>
    <w:rsid w:val="00D13D39"/>
    <w:rsid w:val="00E3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235E"/>
  <w15:docId w15:val="{FEDBD47F-E490-418B-AAB8-981C54C8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821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52E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0971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123E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A2AEF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PaZgHbxGVQ4a71wH0OxzyZRO4w==">AMUW2mVsnI31YlcSsXpTiW6wK+Qbqq3MAHN+B6DOFMyGT1I0IVW63S3BlRHGDxrloFm0Bi8DgYX/+fvCXlKK4422DSgjCeyjBVpwIAUFZUQPsVZRCOhkwI4=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giulio-negretto</dc:creator>
  <cp:lastModifiedBy>Aurora Di Mauro</cp:lastModifiedBy>
  <cp:revision>3</cp:revision>
  <dcterms:created xsi:type="dcterms:W3CDTF">2022-07-10T14:18:00Z</dcterms:created>
  <dcterms:modified xsi:type="dcterms:W3CDTF">2022-07-28T14:57:00Z</dcterms:modified>
</cp:coreProperties>
</file>