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690BE" w14:textId="77777777" w:rsidR="00212B3B" w:rsidRDefault="00212B3B" w:rsidP="00212B3B">
      <w:pPr>
        <w:jc w:val="both"/>
        <w:rPr>
          <w:color w:val="000000"/>
          <w:shd w:val="clear" w:color="auto" w:fill="F9F8F4"/>
        </w:rPr>
      </w:pPr>
      <w:bookmarkStart w:id="0" w:name="_GoBack"/>
      <w:bookmarkEnd w:id="0"/>
    </w:p>
    <w:p w14:paraId="402BA017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DI CERTIFICAZIONE E DELL’ATTO DI NOTORIETÀ</w:t>
      </w:r>
    </w:p>
    <w:p w14:paraId="64A96EBD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(rilasciata ai sensi degli artt. 47 e 48 del D.P.R. n. 445 del 28/12/2000)</w:t>
      </w:r>
    </w:p>
    <w:p w14:paraId="530A4770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C637A6A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14:paraId="1F5C0F79" w14:textId="77777777" w:rsidR="00212B3B" w:rsidRPr="00BB7EC7" w:rsidRDefault="00212B3B" w:rsidP="00212B3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BB7EC7">
        <w:rPr>
          <w:rFonts w:ascii="Times New Roman" w:hAnsi="Times New Roman" w:cs="Times New Roman"/>
          <w:b/>
        </w:rPr>
        <w:t>dichiara</w:t>
      </w:r>
    </w:p>
    <w:p w14:paraId="29CA5C11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63F53">
        <w:rPr>
          <w:rFonts w:ascii="Times New Roman" w:hAnsi="Times New Roman" w:cs="Times New Roman"/>
        </w:rPr>
        <w:t>che ognuno dei seguenti soci che ricoprono un significativo ruolo decisionale e/o gestionale nell’associazione (organi di rappresentanza, amministrazione o di direzione)</w:t>
      </w:r>
    </w:p>
    <w:p w14:paraId="533ABA1D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F02BE62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916"/>
        <w:gridCol w:w="1924"/>
        <w:gridCol w:w="1937"/>
        <w:gridCol w:w="1920"/>
      </w:tblGrid>
      <w:tr w:rsidR="00212B3B" w14:paraId="5E0FDCF0" w14:textId="77777777" w:rsidTr="002E3D71">
        <w:tc>
          <w:tcPr>
            <w:tcW w:w="1955" w:type="dxa"/>
            <w:shd w:val="clear" w:color="auto" w:fill="auto"/>
          </w:tcPr>
          <w:p w14:paraId="774E72E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COGNOME E</w:t>
            </w:r>
          </w:p>
          <w:p w14:paraId="179A850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 xml:space="preserve">NOME </w:t>
            </w:r>
            <w:r w:rsidRPr="002E3D71">
              <w:rPr>
                <w:rFonts w:ascii="Times New Roman" w:hAnsi="Times New Roman" w:cs="Times New Roman"/>
                <w:sz w:val="14"/>
                <w:szCs w:val="14"/>
              </w:rPr>
              <w:t>(1)</w:t>
            </w:r>
          </w:p>
        </w:tc>
        <w:tc>
          <w:tcPr>
            <w:tcW w:w="1955" w:type="dxa"/>
            <w:shd w:val="clear" w:color="auto" w:fill="auto"/>
          </w:tcPr>
          <w:p w14:paraId="1DED015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</w:tcPr>
          <w:p w14:paraId="2858D36D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LUOGO E DATA</w:t>
            </w:r>
          </w:p>
          <w:p w14:paraId="72B3C34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DI NASCITA</w:t>
            </w:r>
          </w:p>
        </w:tc>
        <w:tc>
          <w:tcPr>
            <w:tcW w:w="1956" w:type="dxa"/>
            <w:shd w:val="clear" w:color="auto" w:fill="auto"/>
          </w:tcPr>
          <w:p w14:paraId="75567977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</w:tcPr>
          <w:p w14:paraId="117EB6F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CODICE</w:t>
            </w:r>
          </w:p>
          <w:p w14:paraId="453D77B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FISCALE</w:t>
            </w:r>
          </w:p>
          <w:p w14:paraId="6225C553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B3B" w14:paraId="47EC22D9" w14:textId="77777777" w:rsidTr="002E3D71">
        <w:tc>
          <w:tcPr>
            <w:tcW w:w="1955" w:type="dxa"/>
            <w:shd w:val="clear" w:color="auto" w:fill="auto"/>
          </w:tcPr>
          <w:p w14:paraId="219BD09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719DC57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CAD17D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277829D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7E8C57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45B40DA3" w14:textId="77777777" w:rsidTr="002E3D71">
        <w:tc>
          <w:tcPr>
            <w:tcW w:w="1955" w:type="dxa"/>
            <w:shd w:val="clear" w:color="auto" w:fill="auto"/>
          </w:tcPr>
          <w:p w14:paraId="4901B6A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61C8D3A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706C5CD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833C17D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492903B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012DE192" w14:textId="77777777" w:rsidTr="002E3D71">
        <w:tc>
          <w:tcPr>
            <w:tcW w:w="1955" w:type="dxa"/>
            <w:shd w:val="clear" w:color="auto" w:fill="auto"/>
          </w:tcPr>
          <w:p w14:paraId="277BF6C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59B67ACB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891A36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163752B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636DAA5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335675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488BE17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4"/>
          <w:szCs w:val="14"/>
        </w:rPr>
      </w:pPr>
    </w:p>
    <w:p w14:paraId="4CF159C3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620D6CC6" w14:textId="77777777" w:rsidR="00212B3B" w:rsidRDefault="00212B3B" w:rsidP="00212B3B">
      <w:pPr>
        <w:autoSpaceDE w:val="0"/>
        <w:autoSpaceDN w:val="0"/>
        <w:adjustRightInd w:val="0"/>
        <w:ind w:left="532" w:hanging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un tempo superiore ad anni due di reclusione, sola o congiunta a pena pecuniaria, con effetti fino alla riabilitazione;</w:t>
      </w:r>
    </w:p>
    <w:p w14:paraId="3812C717" w14:textId="77777777" w:rsidR="00212B3B" w:rsidRDefault="00212B3B" w:rsidP="00212B3B">
      <w:pPr>
        <w:autoSpaceDE w:val="0"/>
        <w:autoSpaceDN w:val="0"/>
        <w:adjustRightInd w:val="0"/>
        <w:spacing w:after="240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436C8B0E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14:paraId="361F7FCA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14:paraId="71762AD7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inoltre:</w:t>
      </w:r>
    </w:p>
    <w:p w14:paraId="5D567EBA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5A4892E4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che l’Ente che rappresenta non è stato condannato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14:paraId="2D380F31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 </w:t>
      </w:r>
      <w:r>
        <w:rPr>
          <w:rFonts w:ascii="Times New Roman" w:hAnsi="Times New Roman" w:cs="Times New Roman"/>
          <w:sz w:val="14"/>
          <w:szCs w:val="14"/>
        </w:rPr>
        <w:t>(2)</w:t>
      </w:r>
      <w:r>
        <w:rPr>
          <w:rFonts w:ascii="Times New Roman" w:hAnsi="Times New Roman" w:cs="Times New Roman"/>
        </w:rPr>
        <w:t>.</w:t>
      </w:r>
    </w:p>
    <w:p w14:paraId="5AABA6E3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2E3560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C24E5C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44F8E2" w14:textId="77777777" w:rsidR="00212B3B" w:rsidRDefault="00212B3B" w:rsidP="00212B3B">
      <w:r>
        <w:rPr>
          <w:rFonts w:ascii="Times New Roman" w:hAnsi="Times New Roman" w:cs="Times New Roman"/>
        </w:rPr>
        <w:t xml:space="preserve">Data 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</w:t>
      </w:r>
    </w:p>
    <w:p w14:paraId="430CF1A9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9FA819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00C0C5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1EFF872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1AEDB4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1DE663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Nell’elenco ricomprendere anche il dichiarante.</w:t>
      </w:r>
    </w:p>
    <w:p w14:paraId="581C2F3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 L’Informativa generale privacy è pubblicata nella sezione “Privacy” del sito www.regione.veneto.it,</w:t>
      </w:r>
    </w:p>
    <w:p w14:paraId="4C4B52BA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accessibile dal link in calce alla home page, o consultabile direttamente all’indirizzo:</w:t>
      </w:r>
      <w:r w:rsidRPr="00420818">
        <w:t xml:space="preserve"> </w:t>
      </w:r>
      <w:hyperlink r:id="rId10" w:history="1">
        <w:r w:rsidRPr="00283EDC">
          <w:rPr>
            <w:rStyle w:val="Collegamentoipertestuale"/>
            <w:rFonts w:ascii="Times New Roman" w:hAnsi="Times New Roman"/>
            <w:sz w:val="22"/>
            <w:szCs w:val="22"/>
          </w:rPr>
          <w:t>https://www.regione.veneto.it/web/guest/privacy</w:t>
        </w:r>
      </w:hyperlink>
    </w:p>
    <w:p w14:paraId="00B180F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AC491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7C98ED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03897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BD4F6E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9D0774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33B478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9F5CCD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1"/>
      <w:footerReference w:type="default" r:id="rId12"/>
      <w:headerReference w:type="first" r:id="rId13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5EC67" w14:textId="77777777" w:rsidR="0084795B" w:rsidRDefault="0084795B">
      <w:r>
        <w:separator/>
      </w:r>
    </w:p>
  </w:endnote>
  <w:endnote w:type="continuationSeparator" w:id="0">
    <w:p w14:paraId="5F123F34" w14:textId="77777777" w:rsidR="0084795B" w:rsidRDefault="0084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5C956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BD264" w14:textId="77777777" w:rsidR="0084795B" w:rsidRDefault="0084795B">
      <w:r>
        <w:separator/>
      </w:r>
    </w:p>
  </w:footnote>
  <w:footnote w:type="continuationSeparator" w:id="0">
    <w:p w14:paraId="010F3F9A" w14:textId="77777777" w:rsidR="0084795B" w:rsidRDefault="0084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2086F51C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37E67E45" w14:textId="77777777" w:rsidR="008A61A1" w:rsidRPr="008F18E5" w:rsidRDefault="00A50B14" w:rsidP="00942F77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Allegato F</w:t>
          </w:r>
          <w:r w:rsidR="00B2559B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</w:t>
          </w:r>
          <w:r w:rsidR="00E608E1">
            <w:rPr>
              <w:rFonts w:ascii="Times New Roman" w:hAnsi="Times New Roman"/>
              <w:sz w:val="28"/>
              <w:szCs w:val="28"/>
              <w:lang w:val="it-IT" w:eastAsia="it-IT"/>
            </w:rPr>
            <w:t>70</w:t>
          </w:r>
          <w:r w:rsidR="008A61A1"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del</w:t>
          </w:r>
          <w:r w:rsidR="00E70D24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E608E1">
            <w:rPr>
              <w:rFonts w:ascii="Times New Roman" w:hAnsi="Times New Roman"/>
              <w:sz w:val="28"/>
              <w:szCs w:val="28"/>
              <w:lang w:val="it-IT" w:eastAsia="it-IT"/>
            </w:rPr>
            <w:t>12/07/2022</w:t>
          </w:r>
          <w:r w:rsidR="008A61A1"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</w:t>
          </w:r>
          <w:r w:rsidR="00942F7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</w:t>
          </w:r>
          <w:r w:rsidR="008A61A1"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  </w:t>
          </w:r>
          <w:r w:rsidR="008A61A1"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42F7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42F7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7475F70E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03AA0D13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603EDDD" w14:textId="77777777" w:rsidR="008A61A1" w:rsidRPr="008F18E5" w:rsidRDefault="00E608E1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2535D3F9" wp14:editId="1D11B0EE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C93B3D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35F241B1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29CEF56D" w14:textId="77777777" w:rsidR="008A61A1" w:rsidRPr="0088295E" w:rsidRDefault="008A61A1" w:rsidP="00942F77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B8480B">
            <w:rPr>
              <w:rFonts w:ascii="Times New Roman" w:hAnsi="Times New Roman"/>
              <w:b/>
              <w:bCs/>
              <w:lang w:val="it-IT" w:eastAsia="it-IT"/>
            </w:rPr>
            <w:t>F</w:t>
          </w:r>
          <w:r w:rsidR="00EB745C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B2559B">
            <w:rPr>
              <w:rFonts w:ascii="Times New Roman" w:hAnsi="Times New Roman"/>
              <w:b/>
              <w:bCs/>
              <w:lang w:val="it-IT" w:eastAsia="it-IT"/>
            </w:rPr>
            <w:t>al Decreto n.</w:t>
          </w:r>
          <w:r w:rsidR="00A76C3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A50B14">
            <w:rPr>
              <w:rFonts w:ascii="Times New Roman" w:hAnsi="Times New Roman"/>
              <w:b/>
              <w:bCs/>
              <w:lang w:val="it-IT" w:eastAsia="it-IT"/>
            </w:rPr>
            <w:t>70 del</w:t>
          </w:r>
          <w:r w:rsidR="00E70D24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E608E1">
            <w:rPr>
              <w:rFonts w:ascii="Times New Roman" w:hAnsi="Times New Roman"/>
              <w:b/>
              <w:bCs/>
              <w:lang w:val="it-IT" w:eastAsia="it-IT"/>
            </w:rPr>
            <w:t xml:space="preserve">12/07/2022                                                      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42F77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42F7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2DC44767" w14:textId="77777777" w:rsidR="008A61A1" w:rsidRDefault="008A61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6434E"/>
    <w:rsid w:val="00212B3B"/>
    <w:rsid w:val="002316B4"/>
    <w:rsid w:val="00243D24"/>
    <w:rsid w:val="002647DA"/>
    <w:rsid w:val="002E3D71"/>
    <w:rsid w:val="003034A2"/>
    <w:rsid w:val="003C5BB3"/>
    <w:rsid w:val="00464466"/>
    <w:rsid w:val="004848A7"/>
    <w:rsid w:val="00524DE6"/>
    <w:rsid w:val="00560709"/>
    <w:rsid w:val="00586344"/>
    <w:rsid w:val="00673EEB"/>
    <w:rsid w:val="0084795B"/>
    <w:rsid w:val="0088295E"/>
    <w:rsid w:val="008A61A1"/>
    <w:rsid w:val="008F18E5"/>
    <w:rsid w:val="00900C7F"/>
    <w:rsid w:val="00942F77"/>
    <w:rsid w:val="00961578"/>
    <w:rsid w:val="00A50B14"/>
    <w:rsid w:val="00A56058"/>
    <w:rsid w:val="00A72358"/>
    <w:rsid w:val="00A76C37"/>
    <w:rsid w:val="00A9430A"/>
    <w:rsid w:val="00B2559B"/>
    <w:rsid w:val="00B8480B"/>
    <w:rsid w:val="00BF3161"/>
    <w:rsid w:val="00C20292"/>
    <w:rsid w:val="00D87E68"/>
    <w:rsid w:val="00E12BC3"/>
    <w:rsid w:val="00E33EF3"/>
    <w:rsid w:val="00E608E1"/>
    <w:rsid w:val="00E70D24"/>
    <w:rsid w:val="00EB745C"/>
    <w:rsid w:val="00ED3849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384CC7"/>
  <w15:chartTrackingRefBased/>
  <w15:docId w15:val="{213F0412-5631-4964-ACFF-C9D88B3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regione.veneto.it/web/guest/privac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DC073-8B84-4620-877C-7D049F7DC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4046</CharactersWithSpaces>
  <SharedDoc>false</SharedDoc>
  <HLinks>
    <vt:vector size="6" baseType="variant"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https://www.regione.veneto.it/web/guest/privacy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Rosanna Francescato</cp:lastModifiedBy>
  <cp:revision>3</cp:revision>
  <cp:lastPrinted>2022-07-12T13:07:00Z</cp:lastPrinted>
  <dcterms:created xsi:type="dcterms:W3CDTF">2022-07-12T10:08:00Z</dcterms:created>
  <dcterms:modified xsi:type="dcterms:W3CDTF">2022-07-12T13:07:00Z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