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58" w:rsidRPr="00CA6AB5" w:rsidRDefault="00CB0158" w:rsidP="00CB0158">
      <w:pPr>
        <w:widowControl w:val="0"/>
        <w:autoSpaceDE w:val="0"/>
        <w:autoSpaceDN w:val="0"/>
        <w:adjustRightInd w:val="0"/>
        <w:ind w:right="-6"/>
        <w:jc w:val="both"/>
        <w:rPr>
          <w:rFonts w:ascii="Garamond" w:eastAsia="HiraKakuProN-W3" w:hAnsi="Garamond"/>
          <w:b/>
          <w:bCs/>
          <w:kern w:val="1"/>
        </w:rPr>
      </w:pPr>
    </w:p>
    <w:p w:rsidR="00B57A98" w:rsidRDefault="004472E2" w:rsidP="009D4EF6">
      <w:pPr>
        <w:widowControl w:val="0"/>
        <w:autoSpaceDE w:val="0"/>
        <w:autoSpaceDN w:val="0"/>
        <w:adjustRightInd w:val="0"/>
        <w:spacing w:after="0" w:line="238" w:lineRule="atLeast"/>
        <w:ind w:right="-6"/>
        <w:jc w:val="center"/>
        <w:rPr>
          <w:rFonts w:ascii="Garamond" w:eastAsia="HiraKakuProN-W3" w:hAnsi="Garamond"/>
          <w:b/>
          <w:bCs/>
          <w:kern w:val="1"/>
        </w:rPr>
      </w:pPr>
      <w:r>
        <w:rPr>
          <w:rFonts w:ascii="Garamond" w:eastAsia="HiraKakuProN-W3" w:hAnsi="Garamond"/>
          <w:b/>
          <w:bCs/>
          <w:kern w:val="1"/>
        </w:rPr>
        <w:t>MODELLO DI MANIFESTAZIONE DI INTERESSE E DICHIARAZION</w:t>
      </w:r>
      <w:r w:rsidR="009D4EF6">
        <w:rPr>
          <w:rFonts w:ascii="Garamond" w:eastAsia="HiraKakuProN-W3" w:hAnsi="Garamond"/>
          <w:b/>
          <w:bCs/>
          <w:kern w:val="1"/>
        </w:rPr>
        <w:t>E</w:t>
      </w:r>
      <w:r w:rsidR="000F696B">
        <w:rPr>
          <w:rFonts w:ascii="Garamond" w:eastAsia="HiraKakuProN-W3" w:hAnsi="Garamond"/>
          <w:b/>
          <w:bCs/>
          <w:kern w:val="1"/>
        </w:rPr>
        <w:t xml:space="preserve"> </w:t>
      </w:r>
      <w:r w:rsidR="0014209A">
        <w:rPr>
          <w:rFonts w:ascii="Garamond" w:eastAsia="HiraKakuProN-W3" w:hAnsi="Garamond"/>
          <w:b/>
          <w:bCs/>
          <w:kern w:val="1"/>
        </w:rPr>
        <w:t>SOSTITUTIVA</w:t>
      </w:r>
    </w:p>
    <w:p w:rsidR="004472E2" w:rsidRDefault="00B57A98" w:rsidP="009D4EF6">
      <w:pPr>
        <w:widowControl w:val="0"/>
        <w:autoSpaceDE w:val="0"/>
        <w:autoSpaceDN w:val="0"/>
        <w:adjustRightInd w:val="0"/>
        <w:spacing w:after="0" w:line="238" w:lineRule="atLeast"/>
        <w:ind w:right="-6"/>
        <w:jc w:val="center"/>
        <w:rPr>
          <w:rFonts w:ascii="Garamond" w:eastAsia="HiraKakuProN-W3" w:hAnsi="Garamond"/>
          <w:b/>
          <w:bCs/>
          <w:kern w:val="1"/>
        </w:rPr>
      </w:pPr>
      <w:r w:rsidRPr="00B57A98">
        <w:rPr>
          <w:rFonts w:ascii="Garamond" w:eastAsia="HiraKakuProN-W3" w:hAnsi="Garamond"/>
          <w:b/>
          <w:bCs/>
          <w:kern w:val="1"/>
        </w:rPr>
        <w:t>ai sensi degli articoli 46 e 47 del d.p.r. 445/2000</w:t>
      </w:r>
    </w:p>
    <w:p w:rsidR="009D4EF6" w:rsidRDefault="009D4EF6" w:rsidP="009D4EF6">
      <w:pPr>
        <w:widowControl w:val="0"/>
        <w:autoSpaceDE w:val="0"/>
        <w:autoSpaceDN w:val="0"/>
        <w:adjustRightInd w:val="0"/>
        <w:spacing w:after="0" w:line="238" w:lineRule="atLeast"/>
        <w:ind w:right="-6"/>
        <w:jc w:val="center"/>
        <w:rPr>
          <w:rFonts w:ascii="Garamond" w:eastAsia="HiraKakuProN-W3" w:hAnsi="Garamond"/>
          <w:b/>
          <w:bCs/>
          <w:kern w:val="1"/>
        </w:rPr>
      </w:pPr>
    </w:p>
    <w:p w:rsidR="00CB0158" w:rsidRPr="00DD34F9" w:rsidRDefault="00CB0158" w:rsidP="00CB0158">
      <w:pPr>
        <w:widowControl w:val="0"/>
        <w:autoSpaceDE w:val="0"/>
        <w:autoSpaceDN w:val="0"/>
        <w:adjustRightInd w:val="0"/>
        <w:spacing w:after="0" w:line="238" w:lineRule="atLeast"/>
        <w:ind w:right="-6"/>
        <w:jc w:val="both"/>
        <w:rPr>
          <w:rFonts w:ascii="Garamond" w:eastAsia="HiraKakuProN-W3" w:hAnsi="Garamond"/>
          <w:kern w:val="1"/>
        </w:rPr>
      </w:pPr>
      <w:r w:rsidRPr="00CA6AB5">
        <w:rPr>
          <w:rFonts w:ascii="Garamond" w:eastAsia="HiraKakuProN-W3" w:hAnsi="Garamond"/>
          <w:b/>
          <w:bCs/>
          <w:kern w:val="1"/>
        </w:rPr>
        <w:t>OGGETTO</w:t>
      </w:r>
      <w:r w:rsidRPr="00CA6AB5">
        <w:rPr>
          <w:rFonts w:ascii="Garamond" w:eastAsia="HiraKakuProN-W3" w:hAnsi="Garamond"/>
          <w:kern w:val="1"/>
        </w:rPr>
        <w:t xml:space="preserve">: </w:t>
      </w:r>
      <w:r w:rsidR="00DD34F9" w:rsidRPr="00DD34F9">
        <w:rPr>
          <w:rFonts w:ascii="Garamond" w:eastAsia="HiraKakuProN-W3" w:hAnsi="Garamond"/>
          <w:kern w:val="1"/>
        </w:rPr>
        <w:t>Manifestazione di interesse finalizzata alla partecipazione alla p</w:t>
      </w:r>
      <w:r w:rsidRPr="00DD34F9">
        <w:rPr>
          <w:rFonts w:ascii="Garamond" w:eastAsia="HiraKakuProN-W3" w:hAnsi="Garamond"/>
          <w:kern w:val="1"/>
        </w:rPr>
        <w:t xml:space="preserve">rocedura negoziata </w:t>
      </w:r>
      <w:r w:rsidR="002970A7" w:rsidRPr="00DD34F9">
        <w:rPr>
          <w:rFonts w:ascii="Garamond" w:eastAsia="HiraKakuProN-W3" w:hAnsi="Garamond"/>
          <w:kern w:val="1"/>
        </w:rPr>
        <w:t xml:space="preserve">senza bando, ai sensi dell’art. 1, comma 2, lettera b), del d.l. 76/2020, come convertito </w:t>
      </w:r>
      <w:r w:rsidR="009C7076" w:rsidRPr="00DD34F9">
        <w:rPr>
          <w:rFonts w:ascii="Garamond" w:eastAsia="HiraKakuProN-W3" w:hAnsi="Garamond"/>
          <w:kern w:val="1"/>
        </w:rPr>
        <w:t>in legge con modifiche dalla l. 120/2020</w:t>
      </w:r>
      <w:r w:rsidRPr="00DD34F9">
        <w:rPr>
          <w:rFonts w:ascii="Garamond" w:eastAsia="HiraKakuProN-W3" w:hAnsi="Garamond"/>
          <w:kern w:val="1"/>
        </w:rPr>
        <w:t xml:space="preserve">, </w:t>
      </w:r>
      <w:r w:rsidR="002D61E7" w:rsidRPr="00DD34F9">
        <w:rPr>
          <w:rFonts w:ascii="Garamond" w:eastAsia="HiraKakuProN-W3" w:hAnsi="Garamond"/>
          <w:kern w:val="1"/>
        </w:rPr>
        <w:t xml:space="preserve">con ricorso a </w:t>
      </w:r>
      <w:r w:rsidR="005748D2" w:rsidRPr="00DD34F9">
        <w:rPr>
          <w:rFonts w:ascii="Garamond" w:eastAsia="HiraKakuProN-W3" w:hAnsi="Garamond"/>
          <w:kern w:val="1"/>
        </w:rPr>
        <w:t>R.d.O</w:t>
      </w:r>
      <w:r w:rsidR="002D61E7" w:rsidRPr="00DD34F9">
        <w:rPr>
          <w:rFonts w:ascii="Garamond" w:eastAsia="HiraKakuProN-W3" w:hAnsi="Garamond"/>
          <w:kern w:val="1"/>
        </w:rPr>
        <w:t xml:space="preserve">. del Mercato elettronico della pubblica amministrazione, </w:t>
      </w:r>
      <w:r w:rsidRPr="00DD34F9">
        <w:rPr>
          <w:rFonts w:ascii="Garamond" w:eastAsia="HiraKakuProN-W3" w:hAnsi="Garamond"/>
          <w:kern w:val="1"/>
        </w:rPr>
        <w:t xml:space="preserve">per l’affidamento </w:t>
      </w:r>
      <w:r w:rsidR="009C7076" w:rsidRPr="00DD34F9">
        <w:rPr>
          <w:rFonts w:ascii="Garamond" w:eastAsia="HiraKakuProN-W3" w:hAnsi="Garamond"/>
          <w:kern w:val="1"/>
        </w:rPr>
        <w:t>dei Servizi di supporto e assistenza tecnica per l’esercizio e lo svi</w:t>
      </w:r>
      <w:bookmarkStart w:id="0" w:name="_GoBack"/>
      <w:bookmarkEnd w:id="0"/>
      <w:r w:rsidR="009C7076" w:rsidRPr="00DD34F9">
        <w:rPr>
          <w:rFonts w:ascii="Garamond" w:eastAsia="HiraKakuProN-W3" w:hAnsi="Garamond"/>
          <w:kern w:val="1"/>
        </w:rPr>
        <w:t>luppo della funzione di sorveglianza e audit del programma di Cooperazione transfrontaliera Interreg V-A Italia-Croazia 2014-2020.</w:t>
      </w:r>
      <w:r w:rsidRPr="00DD34F9">
        <w:rPr>
          <w:rFonts w:ascii="Garamond" w:eastAsia="HiraKakuProN-W3" w:hAnsi="Garamond"/>
          <w:kern w:val="1"/>
        </w:rPr>
        <w:t xml:space="preserve"> </w:t>
      </w:r>
      <w:r w:rsidR="004472E2" w:rsidRPr="00DD34F9">
        <w:rPr>
          <w:rFonts w:ascii="Garamond" w:eastAsia="HiraKakuProN-W3" w:hAnsi="Garamond"/>
          <w:kern w:val="1"/>
        </w:rPr>
        <w:t xml:space="preserve"> </w:t>
      </w:r>
      <w:r w:rsidR="00C5550B">
        <w:rPr>
          <w:rFonts w:ascii="Garamond" w:eastAsia="HiraKakuProN-W3" w:hAnsi="Garamond"/>
          <w:kern w:val="1"/>
        </w:rPr>
        <w:t xml:space="preserve">CUP: </w:t>
      </w:r>
      <w:r w:rsidR="00C5550B" w:rsidRPr="00C5550B">
        <w:rPr>
          <w:rFonts w:ascii="Garamond" w:eastAsia="HiraKakuProN-W3" w:hAnsi="Garamond"/>
          <w:kern w:val="1"/>
        </w:rPr>
        <w:t>H79E19000640007</w:t>
      </w:r>
      <w:r w:rsidR="00C5550B">
        <w:rPr>
          <w:rFonts w:ascii="Garamond" w:eastAsia="HiraKakuProN-W3" w:hAnsi="Garamond"/>
          <w:kern w:val="1"/>
        </w:rPr>
        <w:t>.</w:t>
      </w:r>
    </w:p>
    <w:p w:rsidR="00CB0158" w:rsidRPr="00CA6AB5" w:rsidRDefault="00CB0158" w:rsidP="00CB0158">
      <w:pPr>
        <w:widowControl w:val="0"/>
        <w:autoSpaceDE w:val="0"/>
        <w:autoSpaceDN w:val="0"/>
        <w:adjustRightInd w:val="0"/>
        <w:spacing w:after="0" w:line="360" w:lineRule="auto"/>
        <w:ind w:right="-6"/>
        <w:jc w:val="both"/>
        <w:rPr>
          <w:rFonts w:ascii="Garamond" w:eastAsia="HiraKakuProN-W3" w:hAnsi="Garamond"/>
          <w:kern w:val="1"/>
        </w:rPr>
      </w:pPr>
    </w:p>
    <w:p w:rsidR="009C7076" w:rsidRPr="00CA6AB5" w:rsidRDefault="00CB0158" w:rsidP="009C7076">
      <w:pPr>
        <w:widowControl w:val="0"/>
        <w:autoSpaceDE w:val="0"/>
        <w:autoSpaceDN w:val="0"/>
        <w:adjustRightInd w:val="0"/>
        <w:spacing w:after="0" w:line="480" w:lineRule="auto"/>
        <w:ind w:right="-6"/>
        <w:jc w:val="both"/>
        <w:rPr>
          <w:rFonts w:ascii="Garamond" w:eastAsia="HiraKakuProN-W3" w:hAnsi="Garamond"/>
          <w:kern w:val="1"/>
        </w:rPr>
      </w:pPr>
      <w:r w:rsidRPr="00CA6AB5">
        <w:rPr>
          <w:rFonts w:ascii="Garamond" w:eastAsia="HiraKakuProN-W3" w:hAnsi="Garamond"/>
          <w:kern w:val="1"/>
        </w:rPr>
        <w:t>Il/La sottoscritto/a ..................................</w:t>
      </w:r>
      <w:r w:rsidR="009C7076" w:rsidRPr="00CA6AB5">
        <w:rPr>
          <w:rFonts w:ascii="Garamond" w:eastAsia="HiraKakuProN-W3" w:hAnsi="Garamond"/>
          <w:kern w:val="1"/>
        </w:rPr>
        <w:t>..............................................................................................................</w:t>
      </w:r>
      <w:r w:rsidRPr="00CA6AB5">
        <w:rPr>
          <w:rFonts w:ascii="Garamond" w:eastAsia="HiraKakuProN-W3" w:hAnsi="Garamond"/>
          <w:kern w:val="1"/>
        </w:rPr>
        <w:t>......... nato/a a ...........................................</w:t>
      </w:r>
      <w:r w:rsidR="009C7076" w:rsidRPr="00CA6AB5">
        <w:rPr>
          <w:rFonts w:ascii="Garamond" w:eastAsia="HiraKakuProN-W3" w:hAnsi="Garamond"/>
          <w:kern w:val="1"/>
        </w:rPr>
        <w:t xml:space="preserve">(………………….), </w:t>
      </w:r>
      <w:r w:rsidRPr="00CA6AB5">
        <w:rPr>
          <w:rFonts w:ascii="Garamond" w:eastAsia="HiraKakuProN-W3" w:hAnsi="Garamond"/>
          <w:kern w:val="1"/>
        </w:rPr>
        <w:t>il ...............</w:t>
      </w:r>
      <w:r w:rsidR="009C7076" w:rsidRPr="00CA6AB5">
        <w:rPr>
          <w:rFonts w:ascii="Garamond" w:eastAsia="HiraKakuProN-W3" w:hAnsi="Garamond"/>
          <w:kern w:val="1"/>
        </w:rPr>
        <w:t>................................................................</w:t>
      </w:r>
      <w:r w:rsidRPr="00CA6AB5">
        <w:rPr>
          <w:rFonts w:ascii="Garamond" w:eastAsia="HiraKakuProN-W3" w:hAnsi="Garamond"/>
          <w:kern w:val="1"/>
        </w:rPr>
        <w:t>.............. C.F. .........................</w:t>
      </w:r>
      <w:r w:rsidR="009C7076" w:rsidRPr="00CA6AB5">
        <w:rPr>
          <w:rFonts w:ascii="Garamond" w:eastAsia="HiraKakuProN-W3" w:hAnsi="Garamond"/>
          <w:kern w:val="1"/>
        </w:rPr>
        <w:t>.............................</w:t>
      </w:r>
      <w:r w:rsidRPr="00CA6AB5">
        <w:rPr>
          <w:rFonts w:ascii="Garamond" w:eastAsia="HiraKakuProN-W3" w:hAnsi="Garamond"/>
          <w:kern w:val="1"/>
        </w:rPr>
        <w:t>.. residente a ......................................</w:t>
      </w:r>
      <w:r w:rsidR="009C7076" w:rsidRPr="00CA6AB5">
        <w:rPr>
          <w:rFonts w:ascii="Garamond" w:eastAsia="HiraKakuProN-W3" w:hAnsi="Garamond"/>
          <w:kern w:val="1"/>
        </w:rPr>
        <w:t xml:space="preserve">...............................................................  </w:t>
      </w:r>
      <w:r w:rsidRPr="00CA6AB5">
        <w:rPr>
          <w:rFonts w:ascii="Garamond" w:eastAsia="HiraKakuProN-W3" w:hAnsi="Garamond"/>
          <w:kern w:val="1"/>
        </w:rPr>
        <w:t>indirizzo ..............</w:t>
      </w:r>
      <w:r w:rsidR="009C7076" w:rsidRPr="00CA6AB5">
        <w:rPr>
          <w:rFonts w:ascii="Garamond" w:eastAsia="HiraKakuProN-W3" w:hAnsi="Garamond"/>
          <w:kern w:val="1"/>
        </w:rPr>
        <w:t>.............................................................</w:t>
      </w:r>
      <w:r w:rsidRPr="00CA6AB5">
        <w:rPr>
          <w:rFonts w:ascii="Garamond" w:eastAsia="HiraKakuProN-W3" w:hAnsi="Garamond"/>
          <w:kern w:val="1"/>
        </w:rPr>
        <w:t>......................... n. civico ......................... cap .............................</w:t>
      </w:r>
    </w:p>
    <w:p w:rsidR="009C7076" w:rsidRPr="00CA6AB5" w:rsidRDefault="009C7076" w:rsidP="009C7076">
      <w:pPr>
        <w:widowControl w:val="0"/>
        <w:autoSpaceDE w:val="0"/>
        <w:autoSpaceDN w:val="0"/>
        <w:adjustRightInd w:val="0"/>
        <w:spacing w:line="480" w:lineRule="auto"/>
        <w:ind w:right="-6"/>
        <w:jc w:val="both"/>
        <w:rPr>
          <w:rFonts w:ascii="Garamond" w:eastAsia="HiraKakuProN-W3" w:hAnsi="Garamond"/>
          <w:kern w:val="1"/>
        </w:rPr>
      </w:pPr>
      <w:r w:rsidRPr="00CA6AB5">
        <w:rPr>
          <w:rFonts w:ascii="Garamond" w:eastAsia="HiraKakuProN-W3" w:hAnsi="Garamond"/>
          <w:kern w:val="1"/>
        </w:rPr>
        <w:t xml:space="preserve">In nome del concorrente “………………………………………………...................................................................... con sede legale in …………………………………….............................................................................................  </w:t>
      </w:r>
      <w:r w:rsidR="001A709C" w:rsidRPr="00CA6AB5">
        <w:rPr>
          <w:rFonts w:ascii="Garamond" w:eastAsia="HiraKakuProN-W3" w:hAnsi="Garamond"/>
          <w:kern w:val="1"/>
        </w:rPr>
        <w:t>indirizzo</w:t>
      </w:r>
      <w:r w:rsidRPr="00CA6AB5">
        <w:rPr>
          <w:rFonts w:ascii="Garamond" w:eastAsia="HiraKakuProN-W3" w:hAnsi="Garamond"/>
          <w:kern w:val="1"/>
        </w:rPr>
        <w:t>...........................</w:t>
      </w:r>
      <w:r w:rsidR="001A709C" w:rsidRPr="00CA6AB5">
        <w:rPr>
          <w:rFonts w:ascii="Garamond" w:eastAsia="HiraKakuProN-W3" w:hAnsi="Garamond"/>
          <w:kern w:val="1"/>
        </w:rPr>
        <w:t>......................................................................................</w:t>
      </w:r>
      <w:r w:rsidRPr="00CA6AB5">
        <w:rPr>
          <w:rFonts w:ascii="Garamond" w:eastAsia="HiraKakuProN-W3" w:hAnsi="Garamond"/>
          <w:kern w:val="1"/>
        </w:rPr>
        <w:t>.......</w:t>
      </w:r>
      <w:r w:rsidR="001A709C" w:rsidRPr="00CA6AB5">
        <w:rPr>
          <w:rFonts w:ascii="Garamond" w:eastAsia="HiraKakuProN-W3" w:hAnsi="Garamond"/>
          <w:kern w:val="1"/>
        </w:rPr>
        <w:t>......</w:t>
      </w:r>
      <w:r w:rsidRPr="00CA6AB5">
        <w:rPr>
          <w:rFonts w:ascii="Garamond" w:eastAsia="HiraKakuProN-W3" w:hAnsi="Garamond"/>
          <w:kern w:val="1"/>
        </w:rPr>
        <w:t>n.</w:t>
      </w:r>
      <w:r w:rsidR="001A709C" w:rsidRPr="00CA6AB5">
        <w:rPr>
          <w:rFonts w:ascii="Garamond" w:eastAsia="HiraKakuProN-W3" w:hAnsi="Garamond"/>
          <w:kern w:val="1"/>
        </w:rPr>
        <w:t>c</w:t>
      </w:r>
      <w:r w:rsidRPr="00CA6AB5">
        <w:rPr>
          <w:rFonts w:ascii="Garamond" w:eastAsia="HiraKakuProN-W3" w:hAnsi="Garamond"/>
          <w:kern w:val="1"/>
        </w:rPr>
        <w:t>ivico...</w:t>
      </w:r>
      <w:r w:rsidR="001A709C" w:rsidRPr="00CA6AB5">
        <w:rPr>
          <w:rFonts w:ascii="Garamond" w:eastAsia="HiraKakuProN-W3" w:hAnsi="Garamond"/>
          <w:kern w:val="1"/>
        </w:rPr>
        <w:t>....</w:t>
      </w:r>
      <w:r w:rsidRPr="00CA6AB5">
        <w:rPr>
          <w:rFonts w:ascii="Garamond" w:eastAsia="HiraKakuProN-W3" w:hAnsi="Garamond"/>
          <w:kern w:val="1"/>
        </w:rPr>
        <w:t>.......cap…………….. PEC………………………………</w:t>
      </w:r>
      <w:r w:rsidR="001A709C" w:rsidRPr="00CA6AB5">
        <w:rPr>
          <w:rFonts w:ascii="Garamond" w:eastAsia="HiraKakuProN-W3" w:hAnsi="Garamond"/>
          <w:kern w:val="1"/>
        </w:rPr>
        <w:t>……….</w:t>
      </w:r>
      <w:r w:rsidRPr="00CA6AB5">
        <w:rPr>
          <w:rFonts w:ascii="Garamond" w:eastAsia="HiraKakuProN-W3" w:hAnsi="Garamond"/>
          <w:kern w:val="1"/>
        </w:rPr>
        <w:t>…………………………………………………………………….</w:t>
      </w:r>
    </w:p>
    <w:p w:rsidR="00CB0158" w:rsidRPr="00CA6AB5" w:rsidRDefault="001A709C" w:rsidP="00CB0158">
      <w:pPr>
        <w:widowControl w:val="0"/>
        <w:tabs>
          <w:tab w:val="left" w:pos="720"/>
        </w:tabs>
        <w:autoSpaceDE w:val="0"/>
        <w:autoSpaceDN w:val="0"/>
        <w:adjustRightInd w:val="0"/>
        <w:spacing w:after="0" w:line="288" w:lineRule="auto"/>
        <w:ind w:right="-6"/>
        <w:jc w:val="both"/>
        <w:rPr>
          <w:rFonts w:ascii="Garamond" w:eastAsia="HiraKakuProN-W3" w:hAnsi="Garamond"/>
          <w:kern w:val="1"/>
        </w:rPr>
      </w:pPr>
      <w:r w:rsidRPr="00CA6AB5">
        <w:rPr>
          <w:rFonts w:ascii="Garamond" w:eastAsia="HiraKakuProN-W3" w:hAnsi="Garamond"/>
          <w:kern w:val="1"/>
        </w:rPr>
        <w:t>n</w:t>
      </w:r>
      <w:r w:rsidR="009C7076" w:rsidRPr="00CA6AB5">
        <w:rPr>
          <w:rFonts w:ascii="Garamond" w:eastAsia="HiraKakuProN-W3" w:hAnsi="Garamond"/>
          <w:kern w:val="1"/>
        </w:rPr>
        <w:t xml:space="preserve">ella sua qualità di: </w:t>
      </w:r>
    </w:p>
    <w:p w:rsidR="009C7076" w:rsidRPr="00CA6AB5" w:rsidRDefault="00733574" w:rsidP="00733574">
      <w:pPr>
        <w:pStyle w:val="Paragrafoelenco"/>
        <w:widowControl w:val="0"/>
        <w:numPr>
          <w:ilvl w:val="0"/>
          <w:numId w:val="3"/>
        </w:numPr>
        <w:tabs>
          <w:tab w:val="left" w:pos="720"/>
        </w:tabs>
        <w:autoSpaceDE w:val="0"/>
        <w:autoSpaceDN w:val="0"/>
        <w:adjustRightInd w:val="0"/>
        <w:spacing w:after="0" w:line="288" w:lineRule="auto"/>
        <w:ind w:right="-6"/>
        <w:jc w:val="both"/>
        <w:rPr>
          <w:rFonts w:ascii="Garamond" w:eastAsia="HiraKakuProN-W3" w:hAnsi="Garamond"/>
          <w:kern w:val="1"/>
        </w:rPr>
      </w:pPr>
      <w:r w:rsidRPr="00CA6AB5">
        <w:rPr>
          <w:rFonts w:ascii="Garamond" w:eastAsia="HiraKakuProN-W3" w:hAnsi="Garamond"/>
          <w:kern w:val="1"/>
        </w:rPr>
        <w:t xml:space="preserve">Titolare o Legale rappresentante </w:t>
      </w:r>
    </w:p>
    <w:p w:rsidR="00733574" w:rsidRPr="00CA6AB5" w:rsidRDefault="00733574" w:rsidP="00733574">
      <w:pPr>
        <w:pStyle w:val="Paragrafoelenco"/>
        <w:widowControl w:val="0"/>
        <w:numPr>
          <w:ilvl w:val="0"/>
          <w:numId w:val="3"/>
        </w:numPr>
        <w:tabs>
          <w:tab w:val="left" w:pos="720"/>
        </w:tabs>
        <w:autoSpaceDE w:val="0"/>
        <w:autoSpaceDN w:val="0"/>
        <w:adjustRightInd w:val="0"/>
        <w:spacing w:after="0" w:line="288" w:lineRule="auto"/>
        <w:ind w:right="-6"/>
        <w:jc w:val="both"/>
        <w:rPr>
          <w:rFonts w:ascii="Garamond" w:eastAsia="HiraKakuProN-W3" w:hAnsi="Garamond"/>
          <w:kern w:val="1"/>
        </w:rPr>
      </w:pPr>
      <w:r w:rsidRPr="00CA6AB5">
        <w:rPr>
          <w:rFonts w:ascii="Garamond" w:eastAsia="HiraKakuProN-W3" w:hAnsi="Garamond"/>
          <w:kern w:val="1"/>
        </w:rPr>
        <w:t>Procuratore speciale/generale</w:t>
      </w:r>
    </w:p>
    <w:p w:rsidR="00733574" w:rsidRPr="00CA6AB5" w:rsidRDefault="00733574" w:rsidP="00CB0158">
      <w:pPr>
        <w:widowControl w:val="0"/>
        <w:tabs>
          <w:tab w:val="left" w:pos="720"/>
        </w:tabs>
        <w:autoSpaceDE w:val="0"/>
        <w:autoSpaceDN w:val="0"/>
        <w:adjustRightInd w:val="0"/>
        <w:spacing w:after="0" w:line="288" w:lineRule="auto"/>
        <w:ind w:right="-6"/>
        <w:jc w:val="both"/>
        <w:rPr>
          <w:rFonts w:ascii="Garamond" w:eastAsia="HiraKakuProN-W3" w:hAnsi="Garamond"/>
          <w:kern w:val="1"/>
        </w:rPr>
      </w:pPr>
    </w:p>
    <w:p w:rsidR="00733574" w:rsidRPr="00CA6AB5" w:rsidRDefault="001A709C" w:rsidP="00CB0158">
      <w:pPr>
        <w:widowControl w:val="0"/>
        <w:tabs>
          <w:tab w:val="left" w:pos="720"/>
        </w:tabs>
        <w:autoSpaceDE w:val="0"/>
        <w:autoSpaceDN w:val="0"/>
        <w:adjustRightInd w:val="0"/>
        <w:spacing w:after="0" w:line="288" w:lineRule="auto"/>
        <w:ind w:right="-6"/>
        <w:jc w:val="both"/>
        <w:rPr>
          <w:rFonts w:ascii="Garamond" w:eastAsia="HiraKakuProN-W3" w:hAnsi="Garamond"/>
          <w:kern w:val="1"/>
        </w:rPr>
      </w:pPr>
      <w:r w:rsidRPr="00CA6AB5">
        <w:rPr>
          <w:rFonts w:ascii="Garamond" w:eastAsia="HiraKakuProN-W3" w:hAnsi="Garamond"/>
          <w:kern w:val="1"/>
        </w:rPr>
        <w:t>d</w:t>
      </w:r>
      <w:r w:rsidR="00733574" w:rsidRPr="00CA6AB5">
        <w:rPr>
          <w:rFonts w:ascii="Garamond" w:eastAsia="HiraKakuProN-W3" w:hAnsi="Garamond"/>
          <w:kern w:val="1"/>
        </w:rPr>
        <w:t>el soggetto che partecipa alla gara in oggetto nella sua qualità di:</w:t>
      </w:r>
    </w:p>
    <w:p w:rsidR="00733574" w:rsidRPr="00CA6AB5" w:rsidRDefault="00733574" w:rsidP="00CB0158">
      <w:pPr>
        <w:widowControl w:val="0"/>
        <w:tabs>
          <w:tab w:val="left" w:pos="720"/>
        </w:tabs>
        <w:autoSpaceDE w:val="0"/>
        <w:autoSpaceDN w:val="0"/>
        <w:adjustRightInd w:val="0"/>
        <w:spacing w:after="0" w:line="288" w:lineRule="auto"/>
        <w:ind w:right="-6"/>
        <w:jc w:val="both"/>
        <w:rPr>
          <w:rFonts w:ascii="Garamond" w:eastAsia="HiraKakuProN-W3" w:hAnsi="Garamond"/>
          <w:kern w:val="1"/>
        </w:rPr>
      </w:pP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Impresa individuale (lett. a),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Società (lett. a), art. 45, comma 2, d.lgs. 50/2016), specificare tipo:</w:t>
      </w:r>
    </w:p>
    <w:p w:rsidR="001A709C" w:rsidRPr="00CA6AB5" w:rsidRDefault="001A709C" w:rsidP="001A709C">
      <w:pPr>
        <w:autoSpaceDE w:val="0"/>
        <w:autoSpaceDN w:val="0"/>
        <w:adjustRightInd w:val="0"/>
        <w:rPr>
          <w:rFonts w:ascii="Garamond" w:hAnsi="Garamond"/>
        </w:rPr>
      </w:pPr>
      <w:r w:rsidRPr="00CA6AB5">
        <w:rPr>
          <w:rFonts w:ascii="Garamond" w:hAnsi="Garamond"/>
        </w:rPr>
        <w:t>_______________________________________________________________________________________;</w:t>
      </w:r>
    </w:p>
    <w:p w:rsidR="001A709C" w:rsidRPr="00CA6AB5" w:rsidRDefault="001A709C" w:rsidP="001A709C">
      <w:pPr>
        <w:autoSpaceDE w:val="0"/>
        <w:autoSpaceDN w:val="0"/>
        <w:adjustRightInd w:val="0"/>
        <w:ind w:left="284" w:hanging="284"/>
        <w:rPr>
          <w:rFonts w:ascii="Garamond" w:hAnsi="Garamond"/>
        </w:rPr>
      </w:pPr>
    </w:p>
    <w:p w:rsidR="001A709C" w:rsidRPr="00CA6AB5" w:rsidRDefault="001A709C" w:rsidP="001A709C">
      <w:pPr>
        <w:autoSpaceDE w:val="0"/>
        <w:autoSpaceDN w:val="0"/>
        <w:adjustRightInd w:val="0"/>
        <w:ind w:left="284" w:hanging="284"/>
        <w:rPr>
          <w:rFonts w:ascii="Garamond" w:hAnsi="Garamond"/>
        </w:rPr>
      </w:pPr>
      <w:r w:rsidRPr="00CA6AB5">
        <w:rPr>
          <w:rFonts w:ascii="Garamond" w:hAnsi="Garamond"/>
        </w:rPr>
        <w:sym w:font="Symbol" w:char="F0FF"/>
      </w:r>
      <w:r w:rsidRPr="00CA6AB5">
        <w:rPr>
          <w:rFonts w:ascii="Garamond" w:hAnsi="Garamond"/>
        </w:rPr>
        <w:t xml:space="preserve"> Consorzio fra società cooperativa di produzione e lavoro (lett. b),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Consorzio tra imprese artigiane (lett. b),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impresa per conto della quale il consorzio____________________________________________________ previsto ai sensi della lettera b), art. 45, comma</w:t>
      </w:r>
      <w:r w:rsidR="000C73F2">
        <w:rPr>
          <w:rFonts w:ascii="Garamond" w:hAnsi="Garamond"/>
        </w:rPr>
        <w:t xml:space="preserve"> </w:t>
      </w:r>
      <w:r w:rsidRPr="00CA6AB5">
        <w:rPr>
          <w:rFonts w:ascii="Garamond" w:hAnsi="Garamond"/>
        </w:rPr>
        <w:t>2, d.lgs. 50/2016, ha dichiarato di concorrere;</w:t>
      </w:r>
    </w:p>
    <w:p w:rsidR="001A709C" w:rsidRPr="00CA6AB5" w:rsidRDefault="001A709C" w:rsidP="001A709C">
      <w:pPr>
        <w:autoSpaceDE w:val="0"/>
        <w:autoSpaceDN w:val="0"/>
        <w:adjustRightInd w:val="0"/>
        <w:rPr>
          <w:rFonts w:ascii="Garamond" w:hAnsi="Garamond"/>
        </w:rPr>
      </w:pP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Consorzio stabile (lett. c), art. 45,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impresa per conto della quale il consorzio____________________________________________________ previsto ai sensi della lettera c), art. 45, d.lgs. 50/2016, ha dichiarato di concorrere;</w:t>
      </w:r>
    </w:p>
    <w:p w:rsidR="001A709C" w:rsidRPr="00CA6AB5" w:rsidRDefault="001A709C" w:rsidP="001A709C">
      <w:pPr>
        <w:autoSpaceDE w:val="0"/>
        <w:autoSpaceDN w:val="0"/>
        <w:adjustRightInd w:val="0"/>
        <w:rPr>
          <w:rFonts w:ascii="Garamond" w:hAnsi="Garamond"/>
        </w:rPr>
      </w:pP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del Raggruppamento temporaneo__________________________________________________  </w:t>
      </w:r>
    </w:p>
    <w:p w:rsidR="001A709C" w:rsidRPr="00CA6AB5" w:rsidRDefault="001A709C" w:rsidP="001A709C">
      <w:pPr>
        <w:autoSpaceDE w:val="0"/>
        <w:autoSpaceDN w:val="0"/>
        <w:adjustRightInd w:val="0"/>
        <w:rPr>
          <w:rFonts w:ascii="Garamond" w:hAnsi="Garamond"/>
        </w:rPr>
      </w:pPr>
      <w:r w:rsidRPr="00CA6AB5">
        <w:rPr>
          <w:rFonts w:ascii="Garamond" w:hAnsi="Garamond"/>
          <w:b/>
        </w:rPr>
        <w:t>già costituito</w:t>
      </w:r>
      <w:r w:rsidRPr="00CA6AB5">
        <w:rPr>
          <w:rFonts w:ascii="Garamond" w:hAnsi="Garamond"/>
        </w:rPr>
        <w:t xml:space="preserve"> (lett. d),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Mandante del Raggruppamento temporaneo ___________________________________________________  </w:t>
      </w:r>
      <w:r w:rsidRPr="00CA6AB5">
        <w:rPr>
          <w:rFonts w:ascii="Garamond" w:hAnsi="Garamond"/>
          <w:b/>
        </w:rPr>
        <w:t>già costituito</w:t>
      </w:r>
      <w:r w:rsidRPr="00CA6AB5">
        <w:rPr>
          <w:rFonts w:ascii="Garamond" w:hAnsi="Garamond"/>
        </w:rPr>
        <w:t xml:space="preserve"> (lett. d),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del Raggruppamento temporaneo __________________________________________________ </w:t>
      </w:r>
      <w:r w:rsidRPr="00CA6AB5">
        <w:rPr>
          <w:rFonts w:ascii="Garamond" w:hAnsi="Garamond"/>
          <w:b/>
        </w:rPr>
        <w:t>da costituirsi</w:t>
      </w:r>
      <w:r w:rsidRPr="00CA6AB5">
        <w:rPr>
          <w:rFonts w:ascii="Garamond" w:hAnsi="Garamond"/>
        </w:rPr>
        <w:t xml:space="preserve"> (lett. d),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Mandante del Raggruppamento temporaneo___________________________________________________  </w:t>
      </w:r>
      <w:r w:rsidRPr="00CA6AB5">
        <w:rPr>
          <w:rFonts w:ascii="Garamond" w:hAnsi="Garamond"/>
          <w:b/>
        </w:rPr>
        <w:t>da costituirsi</w:t>
      </w:r>
      <w:r w:rsidRPr="00CA6AB5">
        <w:rPr>
          <w:rFonts w:ascii="Garamond" w:hAnsi="Garamond"/>
        </w:rPr>
        <w:t xml:space="preserve"> (lett. d), art. 45, comma 2, d.lgs. 50/2016);</w:t>
      </w:r>
    </w:p>
    <w:p w:rsidR="001A709C" w:rsidRPr="00CA6AB5" w:rsidRDefault="001A709C" w:rsidP="001A709C">
      <w:pPr>
        <w:autoSpaceDE w:val="0"/>
        <w:autoSpaceDN w:val="0"/>
        <w:adjustRightInd w:val="0"/>
        <w:ind w:left="284"/>
        <w:rPr>
          <w:rFonts w:ascii="Garamond" w:hAnsi="Garamond"/>
        </w:rPr>
      </w:pP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del consorzio ordinario________________________________________________________ </w:t>
      </w:r>
      <w:r w:rsidRPr="00CA6AB5">
        <w:rPr>
          <w:rFonts w:ascii="Garamond" w:hAnsi="Garamond"/>
          <w:b/>
        </w:rPr>
        <w:t>già costituito</w:t>
      </w:r>
      <w:r w:rsidRPr="00CA6AB5">
        <w:rPr>
          <w:rFonts w:ascii="Garamond" w:hAnsi="Garamond"/>
        </w:rPr>
        <w:t xml:space="preserve"> (lett. e),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Mandante del consorzio ordinario_________________________________________________________ </w:t>
      </w:r>
      <w:r w:rsidRPr="00CA6AB5">
        <w:rPr>
          <w:rFonts w:ascii="Garamond" w:hAnsi="Garamond"/>
          <w:b/>
        </w:rPr>
        <w:t>già costituito</w:t>
      </w:r>
      <w:r w:rsidRPr="00CA6AB5">
        <w:rPr>
          <w:rFonts w:ascii="Garamond" w:hAnsi="Garamond"/>
        </w:rPr>
        <w:t xml:space="preserve"> (lett. e),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del consorzio ordinario_________________________________________________________ </w:t>
      </w:r>
      <w:r w:rsidRPr="00CA6AB5">
        <w:rPr>
          <w:rFonts w:ascii="Garamond" w:hAnsi="Garamond"/>
          <w:b/>
        </w:rPr>
        <w:t>da costituirsi</w:t>
      </w:r>
      <w:r w:rsidRPr="00CA6AB5">
        <w:rPr>
          <w:rFonts w:ascii="Garamond" w:hAnsi="Garamond"/>
        </w:rPr>
        <w:t xml:space="preserve"> (lett. e),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consorziata/mandante del consorzio ordinario________________________________________________ </w:t>
      </w:r>
      <w:r w:rsidRPr="00CA6AB5">
        <w:rPr>
          <w:rFonts w:ascii="Garamond" w:hAnsi="Garamond"/>
          <w:b/>
        </w:rPr>
        <w:t>da costituirsi</w:t>
      </w:r>
      <w:r w:rsidRPr="00CA6AB5">
        <w:rPr>
          <w:rFonts w:ascii="Garamond" w:hAnsi="Garamond"/>
        </w:rPr>
        <w:t xml:space="preserve"> (lett. e), art. 45, comma 2, d.lgs. 50/2016);</w:t>
      </w:r>
    </w:p>
    <w:p w:rsidR="001A709C" w:rsidRPr="00CA6AB5" w:rsidRDefault="001A709C" w:rsidP="001A709C">
      <w:pPr>
        <w:autoSpaceDE w:val="0"/>
        <w:autoSpaceDN w:val="0"/>
        <w:adjustRightInd w:val="0"/>
        <w:ind w:left="284"/>
        <w:rPr>
          <w:rFonts w:ascii="Garamond" w:hAnsi="Garamond"/>
        </w:rPr>
      </w:pP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del GEIE __________________________________________________________________ </w:t>
      </w:r>
      <w:r w:rsidRPr="00CA6AB5">
        <w:rPr>
          <w:rFonts w:ascii="Garamond" w:hAnsi="Garamond"/>
          <w:b/>
        </w:rPr>
        <w:t>già costituito</w:t>
      </w:r>
      <w:r w:rsidRPr="00CA6AB5">
        <w:rPr>
          <w:rFonts w:ascii="Garamond" w:hAnsi="Garamond"/>
        </w:rPr>
        <w:t xml:space="preserve"> (lett. g), art. 45, comma2,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Mandante del GEIE ___________________________________________________________________ </w:t>
      </w:r>
      <w:r w:rsidRPr="00CA6AB5">
        <w:rPr>
          <w:rFonts w:ascii="Garamond" w:hAnsi="Garamond"/>
          <w:b/>
        </w:rPr>
        <w:t>già costituito</w:t>
      </w:r>
      <w:r w:rsidRPr="00CA6AB5">
        <w:rPr>
          <w:rFonts w:ascii="Garamond" w:hAnsi="Garamond"/>
        </w:rPr>
        <w:t xml:space="preserve"> (lett. g), art. 45, comma2,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del GEIE ___________________________________________________________________ </w:t>
      </w:r>
      <w:r w:rsidRPr="00CA6AB5">
        <w:rPr>
          <w:rFonts w:ascii="Garamond" w:hAnsi="Garamond"/>
          <w:b/>
        </w:rPr>
        <w:t>da costituirsi</w:t>
      </w:r>
      <w:r w:rsidRPr="00CA6AB5">
        <w:rPr>
          <w:rFonts w:ascii="Garamond" w:hAnsi="Garamond"/>
        </w:rPr>
        <w:t xml:space="preserve"> (lett. g),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Mandante del GEIE ___________________________________________________________________ </w:t>
      </w:r>
      <w:r w:rsidRPr="00CA6AB5">
        <w:rPr>
          <w:rFonts w:ascii="Garamond" w:hAnsi="Garamond"/>
          <w:b/>
        </w:rPr>
        <w:t>da costituirsi</w:t>
      </w:r>
      <w:r w:rsidRPr="00CA6AB5">
        <w:rPr>
          <w:rFonts w:ascii="Garamond" w:hAnsi="Garamond"/>
        </w:rPr>
        <w:t xml:space="preserve"> (lett. g), art. 45, comma 2, d.lgs. 50/2016);</w:t>
      </w:r>
    </w:p>
    <w:p w:rsidR="001A709C" w:rsidRPr="00CA6AB5" w:rsidRDefault="001A709C" w:rsidP="001A709C">
      <w:pPr>
        <w:autoSpaceDE w:val="0"/>
        <w:autoSpaceDN w:val="0"/>
        <w:adjustRightInd w:val="0"/>
        <w:rPr>
          <w:rFonts w:ascii="Garamond" w:hAnsi="Garamond"/>
        </w:rPr>
      </w:pP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di aggregazione di imprese aderenti al contratto di rete _______________________________ (lett. f),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Mandante di aggregazione di imprese aderenti al contratto di rete ________________________________ (lett. f),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sym w:font="Symbol" w:char="F0FF"/>
      </w:r>
      <w:r w:rsidRPr="00CA6AB5">
        <w:rPr>
          <w:rFonts w:ascii="Garamond" w:hAnsi="Garamond"/>
        </w:rPr>
        <w:t xml:space="preserve"> Mandataria di aggregazione di imprese aderenti al contratto di rete ________________________________ </w:t>
      </w:r>
      <w:r w:rsidRPr="00CA6AB5">
        <w:rPr>
          <w:rFonts w:ascii="Garamond" w:hAnsi="Garamond"/>
          <w:b/>
        </w:rPr>
        <w:t>da costitursi</w:t>
      </w:r>
      <w:r w:rsidRPr="00CA6AB5">
        <w:rPr>
          <w:rFonts w:ascii="Garamond" w:hAnsi="Garamond"/>
        </w:rPr>
        <w:t xml:space="preserve"> (lett. f), art. 45, comma 2, d.lgs. 50/2016);</w:t>
      </w:r>
    </w:p>
    <w:p w:rsidR="001A709C" w:rsidRPr="00CA6AB5" w:rsidRDefault="001A709C" w:rsidP="001A709C">
      <w:pPr>
        <w:autoSpaceDE w:val="0"/>
        <w:autoSpaceDN w:val="0"/>
        <w:adjustRightInd w:val="0"/>
        <w:rPr>
          <w:rFonts w:ascii="Garamond" w:hAnsi="Garamond"/>
        </w:rPr>
      </w:pPr>
      <w:r w:rsidRPr="00CA6AB5">
        <w:rPr>
          <w:rFonts w:ascii="Garamond" w:hAnsi="Garamond"/>
        </w:rPr>
        <w:lastRenderedPageBreak/>
        <w:sym w:font="Symbol" w:char="F0FF"/>
      </w:r>
      <w:r w:rsidRPr="00CA6AB5">
        <w:rPr>
          <w:rFonts w:ascii="Garamond" w:hAnsi="Garamond"/>
        </w:rPr>
        <w:t xml:space="preserve"> Mandante di aggregazione di imprese aderenti al contratto di rete _________________________________ </w:t>
      </w:r>
      <w:r w:rsidRPr="00CA6AB5">
        <w:rPr>
          <w:rFonts w:ascii="Garamond" w:hAnsi="Garamond"/>
          <w:b/>
        </w:rPr>
        <w:t>da costitursi</w:t>
      </w:r>
      <w:r w:rsidRPr="00CA6AB5">
        <w:rPr>
          <w:rFonts w:ascii="Garamond" w:hAnsi="Garamond"/>
        </w:rPr>
        <w:t xml:space="preserve"> (lett. f), art. 45, comma 2, d.lgs. 50/2016);</w:t>
      </w:r>
    </w:p>
    <w:p w:rsidR="00CB0158" w:rsidRPr="00CA6AB5" w:rsidRDefault="004472E2" w:rsidP="00CB0158">
      <w:pPr>
        <w:widowControl w:val="0"/>
        <w:tabs>
          <w:tab w:val="left" w:pos="720"/>
        </w:tabs>
        <w:autoSpaceDE w:val="0"/>
        <w:autoSpaceDN w:val="0"/>
        <w:adjustRightInd w:val="0"/>
        <w:spacing w:after="0" w:line="288" w:lineRule="auto"/>
        <w:ind w:right="-6"/>
        <w:jc w:val="center"/>
        <w:rPr>
          <w:rFonts w:ascii="Garamond" w:eastAsia="HiraKakuProN-W3" w:hAnsi="Garamond"/>
          <w:kern w:val="1"/>
        </w:rPr>
      </w:pPr>
      <w:r>
        <w:rPr>
          <w:rFonts w:ascii="Garamond" w:eastAsia="HiraKakuProN-W3" w:hAnsi="Garamond"/>
          <w:kern w:val="1"/>
        </w:rPr>
        <w:t>MANIFESTA IL PROPRIO INTERESSE</w:t>
      </w:r>
    </w:p>
    <w:p w:rsidR="00CB0158" w:rsidRPr="00CA6AB5" w:rsidRDefault="00CB0158" w:rsidP="00CB0158">
      <w:pPr>
        <w:widowControl w:val="0"/>
        <w:tabs>
          <w:tab w:val="left" w:pos="720"/>
        </w:tabs>
        <w:autoSpaceDE w:val="0"/>
        <w:autoSpaceDN w:val="0"/>
        <w:adjustRightInd w:val="0"/>
        <w:ind w:right="-6"/>
        <w:jc w:val="both"/>
        <w:rPr>
          <w:rFonts w:ascii="Garamond" w:eastAsia="HiraKakuProN-W3" w:hAnsi="Garamond"/>
          <w:b/>
          <w:bCs/>
          <w:kern w:val="1"/>
        </w:rPr>
      </w:pPr>
    </w:p>
    <w:p w:rsidR="00CB0158" w:rsidRPr="00CA6AB5" w:rsidRDefault="004472E2" w:rsidP="00CB0158">
      <w:pPr>
        <w:widowControl w:val="0"/>
        <w:autoSpaceDE w:val="0"/>
        <w:autoSpaceDN w:val="0"/>
        <w:adjustRightInd w:val="0"/>
        <w:ind w:right="-6"/>
        <w:jc w:val="both"/>
        <w:rPr>
          <w:rFonts w:ascii="Garamond" w:eastAsia="HiraKakuProN-W3" w:hAnsi="Garamond"/>
          <w:kern w:val="1"/>
        </w:rPr>
      </w:pPr>
      <w:r>
        <w:rPr>
          <w:rFonts w:ascii="Garamond" w:eastAsia="HiraKakuProN-W3" w:hAnsi="Garamond"/>
          <w:kern w:val="1"/>
        </w:rPr>
        <w:t>a</w:t>
      </w:r>
      <w:r w:rsidR="00CB0158" w:rsidRPr="00CA6AB5">
        <w:rPr>
          <w:rFonts w:ascii="Garamond" w:eastAsia="HiraKakuProN-W3" w:hAnsi="Garamond"/>
          <w:kern w:val="1"/>
        </w:rPr>
        <w:t xml:space="preserve"> partecipare alla gara in oggetto.</w:t>
      </w:r>
    </w:p>
    <w:p w:rsidR="001A709C" w:rsidRPr="00CA6AB5" w:rsidRDefault="00CB0158" w:rsidP="001A709C">
      <w:pPr>
        <w:ind w:right="284"/>
        <w:jc w:val="both"/>
        <w:rPr>
          <w:rFonts w:ascii="Garamond" w:hAnsi="Garamond"/>
        </w:rPr>
      </w:pPr>
      <w:r w:rsidRPr="00CA6AB5">
        <w:rPr>
          <w:rFonts w:ascii="Garamond" w:eastAsia="HiraKakuProN-W3" w:hAnsi="Garamond"/>
          <w:kern w:val="1"/>
        </w:rPr>
        <w:t xml:space="preserve">A tal fine, </w:t>
      </w:r>
      <w:r w:rsidR="001A709C" w:rsidRPr="00CA6AB5">
        <w:rPr>
          <w:rFonts w:ascii="Garamond" w:hAnsi="Garamond"/>
        </w:rPr>
        <w:t>consapevole delle sanzioni penali previste dall’articolo 76 del D.P.R. 28.12.2000, n. 445, per le ipotesi di falsità in atti e dichiarazioni mendaci ivi indicate, nonché delle conseguenze amministrative di decadenza dai benefici eventualmente conseguiti al provvedimento emanato, ai sensi del citato D.P.R. 28.12.2000, n. 445,</w:t>
      </w:r>
    </w:p>
    <w:p w:rsidR="001A709C" w:rsidRPr="00CA6AB5" w:rsidRDefault="001A709C" w:rsidP="001A709C">
      <w:pPr>
        <w:widowControl w:val="0"/>
        <w:autoSpaceDE w:val="0"/>
        <w:autoSpaceDN w:val="0"/>
        <w:adjustRightInd w:val="0"/>
        <w:ind w:right="-6"/>
        <w:jc w:val="center"/>
        <w:rPr>
          <w:rFonts w:ascii="Garamond" w:eastAsia="HiraKakuProN-W3" w:hAnsi="Garamond"/>
          <w:kern w:val="1"/>
        </w:rPr>
      </w:pPr>
      <w:r w:rsidRPr="00CA6AB5">
        <w:rPr>
          <w:rFonts w:ascii="Garamond" w:eastAsia="HiraKakuProN-W3" w:hAnsi="Garamond"/>
          <w:kern w:val="1"/>
        </w:rPr>
        <w:t>DICHIARA</w:t>
      </w:r>
    </w:p>
    <w:p w:rsidR="00CB0158" w:rsidRPr="003A67FF" w:rsidRDefault="002D61E7" w:rsidP="003A67FF">
      <w:pPr>
        <w:pStyle w:val="Paragrafoelenco"/>
        <w:widowControl w:val="0"/>
        <w:numPr>
          <w:ilvl w:val="0"/>
          <w:numId w:val="5"/>
        </w:numPr>
        <w:autoSpaceDE w:val="0"/>
        <w:autoSpaceDN w:val="0"/>
        <w:adjustRightInd w:val="0"/>
        <w:ind w:right="-6"/>
        <w:jc w:val="both"/>
        <w:rPr>
          <w:rFonts w:ascii="Garamond" w:eastAsia="HiraKakuProN-W3" w:hAnsi="Garamond"/>
          <w:kern w:val="1"/>
        </w:rPr>
      </w:pPr>
      <w:r w:rsidRPr="003A67FF">
        <w:rPr>
          <w:rFonts w:ascii="Garamond" w:eastAsia="HiraKakuProN-W3" w:hAnsi="Garamond"/>
          <w:kern w:val="1"/>
        </w:rPr>
        <w:t>di essere abilitato al seguente bando del Mercato elettronico di Consip: …………………..</w:t>
      </w:r>
      <w:r w:rsidR="00C22E0F">
        <w:rPr>
          <w:rFonts w:ascii="Garamond" w:eastAsia="HiraKakuProN-W3" w:hAnsi="Garamond"/>
          <w:kern w:val="1"/>
        </w:rPr>
        <w:t>nella/e seguente/i macrocategorie………………………….</w:t>
      </w:r>
    </w:p>
    <w:p w:rsidR="00D07372" w:rsidRPr="00CA6AB5" w:rsidRDefault="00D07372" w:rsidP="00D07372">
      <w:pPr>
        <w:widowControl w:val="0"/>
        <w:autoSpaceDE w:val="0"/>
        <w:autoSpaceDN w:val="0"/>
        <w:adjustRightInd w:val="0"/>
        <w:spacing w:after="0"/>
        <w:ind w:right="-6"/>
        <w:jc w:val="both"/>
        <w:rPr>
          <w:rFonts w:ascii="Garamond" w:eastAsia="HiraKakuProN-W3" w:hAnsi="Garamond"/>
          <w:i/>
          <w:kern w:val="1"/>
        </w:rPr>
      </w:pPr>
    </w:p>
    <w:p w:rsidR="00D07372" w:rsidRPr="00CA6AB5" w:rsidRDefault="00D07372" w:rsidP="00D07372">
      <w:pPr>
        <w:widowControl w:val="0"/>
        <w:autoSpaceDE w:val="0"/>
        <w:autoSpaceDN w:val="0"/>
        <w:adjustRightInd w:val="0"/>
        <w:spacing w:after="0" w:line="288" w:lineRule="auto"/>
        <w:ind w:right="-6"/>
        <w:jc w:val="center"/>
        <w:rPr>
          <w:rFonts w:ascii="Garamond" w:eastAsia="HiraKakuProN-W3" w:hAnsi="Garamond"/>
          <w:kern w:val="1"/>
        </w:rPr>
      </w:pPr>
      <w:r w:rsidRPr="00CA6AB5">
        <w:rPr>
          <w:rFonts w:ascii="Garamond" w:eastAsia="HiraKakuProN-W3" w:hAnsi="Garamond"/>
          <w:kern w:val="1"/>
        </w:rPr>
        <w:t xml:space="preserve">DICHIARA </w:t>
      </w:r>
    </w:p>
    <w:p w:rsidR="00BF0F5F" w:rsidRPr="00CA6AB5" w:rsidRDefault="00BF0F5F" w:rsidP="00D07372">
      <w:pPr>
        <w:widowControl w:val="0"/>
        <w:autoSpaceDE w:val="0"/>
        <w:autoSpaceDN w:val="0"/>
        <w:adjustRightInd w:val="0"/>
        <w:spacing w:after="0" w:line="288" w:lineRule="auto"/>
        <w:ind w:right="-6"/>
        <w:jc w:val="center"/>
        <w:rPr>
          <w:rFonts w:ascii="Garamond" w:eastAsia="HiraKakuProN-W3" w:hAnsi="Garamond"/>
          <w:kern w:val="1"/>
        </w:rPr>
      </w:pPr>
    </w:p>
    <w:p w:rsidR="00BF0F5F" w:rsidRPr="00CA6AB5" w:rsidRDefault="00BF0F5F" w:rsidP="00BF0F5F">
      <w:pPr>
        <w:widowControl w:val="0"/>
        <w:autoSpaceDE w:val="0"/>
        <w:autoSpaceDN w:val="0"/>
        <w:adjustRightInd w:val="0"/>
        <w:spacing w:after="0" w:line="288" w:lineRule="auto"/>
        <w:ind w:right="-6"/>
        <w:jc w:val="center"/>
        <w:rPr>
          <w:rFonts w:ascii="Garamond" w:eastAsia="HiraKakuProN-W3" w:hAnsi="Garamond"/>
          <w:i/>
          <w:kern w:val="1"/>
        </w:rPr>
      </w:pPr>
      <w:r w:rsidRPr="00CA6AB5">
        <w:rPr>
          <w:rFonts w:ascii="Garamond" w:eastAsia="HiraKakuProN-W3" w:hAnsi="Garamond"/>
          <w:i/>
          <w:kern w:val="1"/>
        </w:rPr>
        <w:t>REQUISITI AMMINISTRATIVI (Art. 80 D.Lgs. n. 50/2016 e s.m.i.)</w:t>
      </w:r>
    </w:p>
    <w:p w:rsidR="00BF0F5F" w:rsidRPr="00CA6AB5" w:rsidRDefault="00BF0F5F" w:rsidP="00BF0F5F">
      <w:pPr>
        <w:widowControl w:val="0"/>
        <w:autoSpaceDE w:val="0"/>
        <w:autoSpaceDN w:val="0"/>
        <w:adjustRightInd w:val="0"/>
        <w:spacing w:after="0" w:line="288" w:lineRule="auto"/>
        <w:ind w:right="-6"/>
        <w:jc w:val="center"/>
        <w:rPr>
          <w:rFonts w:ascii="Garamond" w:eastAsia="HiraKakuProN-W3" w:hAnsi="Garamond"/>
          <w:i/>
          <w:kern w:val="1"/>
        </w:rPr>
      </w:pPr>
    </w:p>
    <w:p w:rsidR="00BF0F5F" w:rsidRPr="00CA6AB5" w:rsidRDefault="00BF0F5F" w:rsidP="00BF0F5F">
      <w:pPr>
        <w:pStyle w:val="Paragrafoelenco"/>
        <w:numPr>
          <w:ilvl w:val="0"/>
          <w:numId w:val="1"/>
        </w:numPr>
        <w:spacing w:after="0"/>
        <w:jc w:val="both"/>
        <w:rPr>
          <w:rFonts w:ascii="Garamond" w:hAnsi="Garamond"/>
        </w:rPr>
      </w:pPr>
      <w:r w:rsidRPr="00CA6AB5">
        <w:rPr>
          <w:rFonts w:ascii="Garamond" w:hAnsi="Garamond"/>
        </w:rPr>
        <w:t>che la completa denominazione del concorrente è:</w:t>
      </w:r>
    </w:p>
    <w:p w:rsidR="00BF0F5F" w:rsidRPr="00CA6AB5" w:rsidRDefault="00BF0F5F" w:rsidP="00BF0F5F">
      <w:pPr>
        <w:pStyle w:val="Paragrafoelenco"/>
        <w:spacing w:after="0"/>
        <w:jc w:val="both"/>
        <w:rPr>
          <w:rFonts w:ascii="Garamond" w:hAnsi="Garamond"/>
        </w:rPr>
      </w:pPr>
      <w:r w:rsidRPr="00CA6AB5">
        <w:rPr>
          <w:rFonts w:ascii="Garamond" w:hAnsi="Garamond"/>
        </w:rPr>
        <w:t>_____________________________________________________________________________;</w:t>
      </w:r>
    </w:p>
    <w:p w:rsidR="00BF0F5F" w:rsidRPr="00CA6AB5" w:rsidRDefault="00BF0F5F" w:rsidP="00BF0F5F">
      <w:pPr>
        <w:pStyle w:val="Paragrafoelenco"/>
        <w:numPr>
          <w:ilvl w:val="0"/>
          <w:numId w:val="1"/>
        </w:numPr>
        <w:spacing w:after="0"/>
        <w:jc w:val="both"/>
        <w:rPr>
          <w:rFonts w:ascii="Garamond" w:hAnsi="Garamond"/>
        </w:rPr>
      </w:pPr>
      <w:r w:rsidRPr="00CA6AB5">
        <w:rPr>
          <w:rFonts w:ascii="Garamond" w:hAnsi="Garamond"/>
        </w:rPr>
        <w:t>che la natura (pubblica o privata o mista) e forma giuridica del concorrente sono:</w:t>
      </w:r>
    </w:p>
    <w:p w:rsidR="00BF0F5F" w:rsidRPr="00CA6AB5" w:rsidRDefault="00BF0F5F" w:rsidP="00BF0F5F">
      <w:pPr>
        <w:pStyle w:val="Paragrafoelenco"/>
        <w:spacing w:after="0"/>
        <w:jc w:val="both"/>
        <w:rPr>
          <w:rFonts w:ascii="Garamond" w:hAnsi="Garamond"/>
        </w:rPr>
      </w:pPr>
      <w:r w:rsidRPr="00CA6AB5">
        <w:rPr>
          <w:rFonts w:ascii="Garamond" w:hAnsi="Garamond"/>
        </w:rPr>
        <w:t>_____________________________________________________________________________;</w:t>
      </w:r>
    </w:p>
    <w:p w:rsidR="00BF0F5F" w:rsidRPr="00CA6AB5" w:rsidRDefault="00BF0F5F" w:rsidP="00BF0F5F">
      <w:pPr>
        <w:pStyle w:val="Paragrafoelenco"/>
        <w:spacing w:after="0"/>
        <w:jc w:val="both"/>
        <w:rPr>
          <w:rFonts w:ascii="Garamond" w:hAnsi="Garamond"/>
        </w:rPr>
      </w:pPr>
    </w:p>
    <w:p w:rsidR="00BF0F5F" w:rsidRPr="00CA6AB5" w:rsidRDefault="00BF0F5F" w:rsidP="00BF0F5F">
      <w:pPr>
        <w:pStyle w:val="Paragrafoelenco"/>
        <w:numPr>
          <w:ilvl w:val="0"/>
          <w:numId w:val="1"/>
        </w:numPr>
        <w:spacing w:after="0"/>
        <w:jc w:val="both"/>
        <w:rPr>
          <w:rFonts w:ascii="Garamond" w:hAnsi="Garamond"/>
        </w:rPr>
      </w:pPr>
      <w:r w:rsidRPr="00CA6AB5">
        <w:rPr>
          <w:rFonts w:ascii="Garamond" w:hAnsi="Garamond"/>
        </w:rPr>
        <w:t xml:space="preserve">che la data di costituzione del concorrente è: ________________________________; </w:t>
      </w:r>
    </w:p>
    <w:p w:rsidR="00BF0F5F" w:rsidRPr="00CA6AB5" w:rsidRDefault="00BF0F5F" w:rsidP="00BF0F5F">
      <w:pPr>
        <w:pStyle w:val="Paragrafoelenco"/>
        <w:spacing w:after="0"/>
        <w:jc w:val="both"/>
        <w:rPr>
          <w:rFonts w:ascii="Garamond" w:hAnsi="Garamond"/>
        </w:rPr>
      </w:pPr>
    </w:p>
    <w:p w:rsidR="00BF0F5F" w:rsidRPr="00CA6AB5" w:rsidRDefault="00BF0F5F" w:rsidP="00BF0F5F">
      <w:pPr>
        <w:pStyle w:val="Paragrafoelenco"/>
        <w:numPr>
          <w:ilvl w:val="0"/>
          <w:numId w:val="1"/>
        </w:numPr>
        <w:spacing w:after="0"/>
        <w:jc w:val="both"/>
        <w:rPr>
          <w:rFonts w:ascii="Garamond" w:hAnsi="Garamond"/>
        </w:rPr>
      </w:pPr>
      <w:r w:rsidRPr="00CA6AB5">
        <w:rPr>
          <w:rFonts w:ascii="Garamond" w:hAnsi="Garamond"/>
        </w:rPr>
        <w:t>che la sede operativa del concorrente è:</w:t>
      </w:r>
    </w:p>
    <w:p w:rsidR="00BF0F5F" w:rsidRPr="00CA6AB5" w:rsidRDefault="00BF0F5F" w:rsidP="00BF0F5F">
      <w:pPr>
        <w:pStyle w:val="Paragrafoelenco"/>
        <w:spacing w:after="0"/>
        <w:jc w:val="both"/>
        <w:rPr>
          <w:rFonts w:ascii="Garamond" w:hAnsi="Garamond"/>
        </w:rPr>
      </w:pPr>
      <w:r w:rsidRPr="00CA6AB5">
        <w:rPr>
          <w:rFonts w:ascii="Garamond" w:hAnsi="Garamond"/>
        </w:rPr>
        <w:t>_____________________________________________________________________________;</w:t>
      </w:r>
    </w:p>
    <w:p w:rsidR="00BF0F5F" w:rsidRPr="00CA6AB5" w:rsidRDefault="00BF0F5F" w:rsidP="00BF0F5F">
      <w:pPr>
        <w:pStyle w:val="Paragrafoelenco"/>
        <w:spacing w:after="0"/>
        <w:jc w:val="both"/>
        <w:rPr>
          <w:rFonts w:ascii="Garamond" w:hAnsi="Garamond"/>
        </w:rPr>
      </w:pPr>
    </w:p>
    <w:p w:rsidR="00BF0F5F" w:rsidRPr="00CA6AB5" w:rsidRDefault="00BF0F5F" w:rsidP="00BF0F5F">
      <w:pPr>
        <w:pStyle w:val="Paragrafoelenco"/>
        <w:numPr>
          <w:ilvl w:val="0"/>
          <w:numId w:val="1"/>
        </w:numPr>
        <w:spacing w:after="0"/>
        <w:jc w:val="both"/>
        <w:rPr>
          <w:rFonts w:ascii="Garamond" w:hAnsi="Garamond"/>
        </w:rPr>
      </w:pPr>
      <w:r w:rsidRPr="00CA6AB5">
        <w:rPr>
          <w:rFonts w:ascii="Garamond" w:hAnsi="Garamond"/>
        </w:rPr>
        <w:t xml:space="preserve">che il relativo numero di P.IVA è: ____________________; </w:t>
      </w:r>
    </w:p>
    <w:p w:rsidR="00BF0F5F" w:rsidRPr="00CA6AB5" w:rsidRDefault="00BF0F5F" w:rsidP="00BF0F5F">
      <w:pPr>
        <w:pStyle w:val="Paragrafoelenco"/>
        <w:numPr>
          <w:ilvl w:val="0"/>
          <w:numId w:val="1"/>
        </w:numPr>
        <w:spacing w:after="0"/>
        <w:jc w:val="both"/>
        <w:rPr>
          <w:rFonts w:ascii="Garamond" w:hAnsi="Garamond"/>
        </w:rPr>
      </w:pPr>
      <w:r w:rsidRPr="00CA6AB5">
        <w:rPr>
          <w:rFonts w:ascii="Garamond" w:hAnsi="Garamond"/>
        </w:rPr>
        <w:t>il relativo numero di C.F. è: ___________________;</w:t>
      </w:r>
    </w:p>
    <w:p w:rsidR="00BF0F5F" w:rsidRPr="00CA6AB5" w:rsidRDefault="00BF0F5F" w:rsidP="00BF0F5F">
      <w:pPr>
        <w:pStyle w:val="Paragrafoelenco"/>
        <w:widowControl w:val="0"/>
        <w:numPr>
          <w:ilvl w:val="0"/>
          <w:numId w:val="1"/>
        </w:numPr>
        <w:autoSpaceDE w:val="0"/>
        <w:autoSpaceDN w:val="0"/>
        <w:adjustRightInd w:val="0"/>
        <w:spacing w:after="0" w:line="288" w:lineRule="auto"/>
        <w:ind w:right="-6"/>
        <w:jc w:val="both"/>
        <w:rPr>
          <w:rFonts w:ascii="Garamond" w:eastAsia="HiraKakuProN-W3" w:hAnsi="Garamond"/>
          <w:i/>
          <w:kern w:val="1"/>
        </w:rPr>
      </w:pPr>
      <w:r w:rsidRPr="00CA6AB5">
        <w:rPr>
          <w:rFonts w:ascii="Garamond" w:hAnsi="Garamond"/>
        </w:rPr>
        <w:t>che l’impresa è iscritta al registro tenuto dalla Camera di commercio industria, artigianato e agricoltura di ________________ al n. _________oppure nel registro delle commissioni provinciali per l’artigianato di ___________al n. ___________per attività coerenti con quelle oggetto della presente procedura di gara dalla data del ___________;</w:t>
      </w:r>
    </w:p>
    <w:p w:rsidR="00BF0F5F" w:rsidRPr="00CA6AB5" w:rsidRDefault="00BF0F5F" w:rsidP="00BF0F5F">
      <w:pPr>
        <w:pStyle w:val="Paragrafoelenco"/>
        <w:widowControl w:val="0"/>
        <w:autoSpaceDE w:val="0"/>
        <w:autoSpaceDN w:val="0"/>
        <w:adjustRightInd w:val="0"/>
        <w:spacing w:after="0" w:line="288" w:lineRule="auto"/>
        <w:ind w:right="-6"/>
        <w:rPr>
          <w:rFonts w:ascii="Garamond" w:eastAsia="HiraKakuProN-W3" w:hAnsi="Garamond"/>
          <w:i/>
          <w:kern w:val="1"/>
        </w:rPr>
      </w:pPr>
    </w:p>
    <w:p w:rsidR="00BF0F5F" w:rsidRPr="00CA6AB5" w:rsidRDefault="00BF0F5F" w:rsidP="00BF0F5F">
      <w:pPr>
        <w:pStyle w:val="Paragrafoelenco"/>
        <w:numPr>
          <w:ilvl w:val="0"/>
          <w:numId w:val="1"/>
        </w:numPr>
        <w:spacing w:after="0"/>
        <w:jc w:val="both"/>
        <w:rPr>
          <w:rFonts w:ascii="Garamond" w:hAnsi="Garamond"/>
        </w:rPr>
      </w:pPr>
      <w:r w:rsidRPr="00CA6AB5">
        <w:rPr>
          <w:rFonts w:ascii="Garamond" w:hAnsi="Garamond"/>
        </w:rPr>
        <w:t xml:space="preserve">di essere autorizzato </w:t>
      </w:r>
      <w:r w:rsidR="009F2EFF">
        <w:rPr>
          <w:rFonts w:ascii="Garamond" w:hAnsi="Garamond"/>
        </w:rPr>
        <w:t>a manifestare l’interesse dell’operatore economico a partecipare alla procedura in oggetto</w:t>
      </w:r>
      <w:r w:rsidRPr="00CA6AB5">
        <w:rPr>
          <w:rFonts w:ascii="Garamond" w:hAnsi="Garamond"/>
        </w:rPr>
        <w:t>;</w:t>
      </w:r>
    </w:p>
    <w:p w:rsidR="00BF0F5F" w:rsidRPr="00CA6AB5" w:rsidRDefault="00BF0F5F" w:rsidP="00BF0F5F">
      <w:pPr>
        <w:widowControl w:val="0"/>
        <w:autoSpaceDE w:val="0"/>
        <w:autoSpaceDN w:val="0"/>
        <w:adjustRightInd w:val="0"/>
        <w:spacing w:after="0" w:line="288" w:lineRule="auto"/>
        <w:ind w:right="-6"/>
        <w:jc w:val="center"/>
        <w:rPr>
          <w:rFonts w:ascii="Garamond" w:eastAsia="HiraKakuProN-W3" w:hAnsi="Garamond"/>
          <w:i/>
          <w:kern w:val="1"/>
        </w:rPr>
      </w:pPr>
    </w:p>
    <w:p w:rsidR="004472E2" w:rsidRPr="002A787F" w:rsidRDefault="009D4EF6" w:rsidP="00BF0F5F">
      <w:pPr>
        <w:pStyle w:val="Paragrafoelenco"/>
        <w:widowControl w:val="0"/>
        <w:numPr>
          <w:ilvl w:val="0"/>
          <w:numId w:val="1"/>
        </w:numPr>
        <w:autoSpaceDE w:val="0"/>
        <w:autoSpaceDN w:val="0"/>
        <w:adjustRightInd w:val="0"/>
        <w:spacing w:after="0" w:line="288" w:lineRule="auto"/>
        <w:ind w:right="-6"/>
        <w:jc w:val="both"/>
        <w:rPr>
          <w:rFonts w:ascii="Garamond" w:hAnsi="Garamond"/>
        </w:rPr>
      </w:pPr>
      <w:r w:rsidRPr="002A787F">
        <w:rPr>
          <w:rFonts w:ascii="Garamond" w:hAnsi="Garamond"/>
          <w:i/>
        </w:rPr>
        <w:t>(qualora la dichiarazione non fosse firmata digitalmente)</w:t>
      </w:r>
      <w:r w:rsidRPr="002A787F">
        <w:rPr>
          <w:rFonts w:ascii="Garamond" w:hAnsi="Garamond"/>
        </w:rPr>
        <w:t xml:space="preserve"> </w:t>
      </w:r>
      <w:r w:rsidR="004472E2" w:rsidRPr="002A787F">
        <w:rPr>
          <w:rFonts w:ascii="Garamond" w:hAnsi="Garamond"/>
        </w:rPr>
        <w:t>che la</w:t>
      </w:r>
      <w:r w:rsidR="00DD34F9" w:rsidRPr="002A787F">
        <w:rPr>
          <w:rFonts w:ascii="Garamond" w:hAnsi="Garamond"/>
        </w:rPr>
        <w:t xml:space="preserve"> presente</w:t>
      </w:r>
      <w:r w:rsidR="004472E2" w:rsidRPr="002A787F">
        <w:rPr>
          <w:rFonts w:ascii="Garamond" w:hAnsi="Garamond"/>
        </w:rPr>
        <w:t xml:space="preserve"> </w:t>
      </w:r>
      <w:r w:rsidRPr="002A787F">
        <w:rPr>
          <w:rFonts w:ascii="Garamond" w:hAnsi="Garamond"/>
        </w:rPr>
        <w:t>dichiarazione</w:t>
      </w:r>
      <w:r w:rsidR="00DD34F9" w:rsidRPr="002A787F">
        <w:rPr>
          <w:rFonts w:ascii="Garamond" w:hAnsi="Garamond"/>
        </w:rPr>
        <w:t>, ed altra eventuale documentazione,</w:t>
      </w:r>
      <w:r w:rsidRPr="002A787F">
        <w:rPr>
          <w:rFonts w:ascii="Garamond" w:hAnsi="Garamond"/>
        </w:rPr>
        <w:t xml:space="preserve"> </w:t>
      </w:r>
      <w:r w:rsidR="004472E2" w:rsidRPr="002A787F">
        <w:rPr>
          <w:rFonts w:ascii="Garamond" w:hAnsi="Garamond"/>
        </w:rPr>
        <w:t>prodotta in sede di manifestazione di interesse quale copia per immagine su supporto informatico</w:t>
      </w:r>
      <w:r w:rsidR="00DD34F9" w:rsidRPr="002A787F">
        <w:rPr>
          <w:rFonts w:ascii="Garamond" w:hAnsi="Garamond"/>
        </w:rPr>
        <w:t xml:space="preserve">, </w:t>
      </w:r>
      <w:r w:rsidR="004472E2" w:rsidRPr="002A787F">
        <w:rPr>
          <w:rFonts w:ascii="Garamond" w:hAnsi="Garamond"/>
        </w:rPr>
        <w:t xml:space="preserve">è conforme all’originale in possesso all’operatore; </w:t>
      </w:r>
    </w:p>
    <w:p w:rsidR="009D4EF6" w:rsidRPr="009D4EF6" w:rsidRDefault="009D4EF6" w:rsidP="009D4EF6">
      <w:pPr>
        <w:pStyle w:val="Paragrafoelenco"/>
        <w:rPr>
          <w:rFonts w:ascii="Garamond" w:hAnsi="Garamond"/>
          <w:highlight w:val="yellow"/>
        </w:rPr>
      </w:pPr>
    </w:p>
    <w:p w:rsidR="0056275E" w:rsidRDefault="003F29C8" w:rsidP="00B05579">
      <w:pPr>
        <w:pStyle w:val="Paragrafoelenco"/>
        <w:widowControl w:val="0"/>
        <w:numPr>
          <w:ilvl w:val="0"/>
          <w:numId w:val="1"/>
        </w:numPr>
        <w:autoSpaceDE w:val="0"/>
        <w:autoSpaceDN w:val="0"/>
        <w:adjustRightInd w:val="0"/>
        <w:spacing w:after="0" w:line="288" w:lineRule="auto"/>
        <w:ind w:left="709" w:right="-6"/>
        <w:jc w:val="both"/>
        <w:rPr>
          <w:rFonts w:ascii="Garamond" w:hAnsi="Garamond"/>
        </w:rPr>
      </w:pPr>
      <w:r w:rsidRPr="00E36EEF">
        <w:rPr>
          <w:rFonts w:ascii="Garamond" w:hAnsi="Garamond"/>
        </w:rPr>
        <w:t>c</w:t>
      </w:r>
      <w:r w:rsidR="0087656A" w:rsidRPr="00E36EEF">
        <w:rPr>
          <w:rFonts w:ascii="Garamond" w:hAnsi="Garamond"/>
        </w:rPr>
        <w:t>he l’operatore economico non si trova</w:t>
      </w:r>
      <w:r w:rsidR="004F385E" w:rsidRPr="00E36EEF">
        <w:rPr>
          <w:rFonts w:ascii="Garamond" w:hAnsi="Garamond"/>
        </w:rPr>
        <w:t xml:space="preserve"> nelle condizioni</w:t>
      </w:r>
      <w:r w:rsidR="0092606D" w:rsidRPr="00E36EEF">
        <w:rPr>
          <w:rFonts w:ascii="Garamond" w:hAnsi="Garamond"/>
        </w:rPr>
        <w:t xml:space="preserve"> di esclusione</w:t>
      </w:r>
      <w:r w:rsidR="004F385E" w:rsidRPr="00E36EEF">
        <w:rPr>
          <w:rFonts w:ascii="Garamond" w:hAnsi="Garamond"/>
        </w:rPr>
        <w:t xml:space="preserve"> previste nell’art. 80 del decreto legislativo n.</w:t>
      </w:r>
      <w:r w:rsidR="00F370A2" w:rsidRPr="00E36EEF">
        <w:rPr>
          <w:rFonts w:ascii="Garamond" w:hAnsi="Garamond"/>
        </w:rPr>
        <w:t xml:space="preserve"> 50 del 18 aprile 2016 e ss.mm.ii.</w:t>
      </w:r>
      <w:r w:rsidR="0056275E" w:rsidRPr="00E36EEF">
        <w:rPr>
          <w:rFonts w:ascii="Garamond" w:hAnsi="Garamond"/>
        </w:rPr>
        <w:t>;</w:t>
      </w:r>
    </w:p>
    <w:p w:rsidR="00E36EEF" w:rsidRPr="00E36EEF" w:rsidRDefault="00E36EEF" w:rsidP="00E36EEF">
      <w:pPr>
        <w:pStyle w:val="Paragrafoelenco"/>
        <w:rPr>
          <w:rFonts w:ascii="Garamond" w:hAnsi="Garamond"/>
        </w:rPr>
      </w:pPr>
    </w:p>
    <w:p w:rsidR="00E36EEF" w:rsidRPr="00E36EEF" w:rsidRDefault="00E36EEF" w:rsidP="00E36EEF">
      <w:pPr>
        <w:pStyle w:val="Paragrafoelenco"/>
        <w:widowControl w:val="0"/>
        <w:autoSpaceDE w:val="0"/>
        <w:autoSpaceDN w:val="0"/>
        <w:adjustRightInd w:val="0"/>
        <w:spacing w:after="0" w:line="288" w:lineRule="auto"/>
        <w:ind w:left="709" w:right="-6"/>
        <w:jc w:val="both"/>
        <w:rPr>
          <w:rFonts w:ascii="Garamond" w:hAnsi="Garamond"/>
        </w:rPr>
      </w:pPr>
    </w:p>
    <w:p w:rsidR="001E1A7C" w:rsidRPr="002A787F" w:rsidRDefault="00F370A2" w:rsidP="003179A7">
      <w:pPr>
        <w:pStyle w:val="Paragrafoelenco"/>
        <w:numPr>
          <w:ilvl w:val="0"/>
          <w:numId w:val="1"/>
        </w:numPr>
        <w:spacing w:after="0"/>
        <w:ind w:left="709"/>
        <w:jc w:val="both"/>
        <w:rPr>
          <w:rFonts w:ascii="Garamond" w:hAnsi="Garamond"/>
        </w:rPr>
      </w:pPr>
      <w:r w:rsidRPr="002A787F">
        <w:rPr>
          <w:rFonts w:ascii="Garamond" w:hAnsi="Garamond"/>
        </w:rPr>
        <w:t>di possedere i requisiti di</w:t>
      </w:r>
      <w:r w:rsidR="001E1A7C" w:rsidRPr="002A787F">
        <w:rPr>
          <w:rFonts w:ascii="Garamond" w:hAnsi="Garamond"/>
        </w:rPr>
        <w:t xml:space="preserve"> idoneità e</w:t>
      </w:r>
      <w:r w:rsidRPr="002A787F">
        <w:rPr>
          <w:rFonts w:ascii="Garamond" w:hAnsi="Garamond"/>
        </w:rPr>
        <w:t xml:space="preserve"> capacità economico-finanziaria e tecnico professionale</w:t>
      </w:r>
      <w:r w:rsidR="003179A7" w:rsidRPr="002A787F">
        <w:rPr>
          <w:rFonts w:ascii="Garamond" w:hAnsi="Garamond"/>
        </w:rPr>
        <w:t xml:space="preserve">, </w:t>
      </w:r>
      <w:r w:rsidR="00836B1F" w:rsidRPr="002A787F">
        <w:rPr>
          <w:rFonts w:ascii="Garamond" w:hAnsi="Garamond"/>
        </w:rPr>
        <w:t>di cui al paragrafo 2</w:t>
      </w:r>
      <w:r w:rsidR="003179A7" w:rsidRPr="002A787F">
        <w:rPr>
          <w:rFonts w:ascii="Garamond" w:hAnsi="Garamond"/>
        </w:rPr>
        <w:t xml:space="preserve"> </w:t>
      </w:r>
      <w:r w:rsidR="00836B1F" w:rsidRPr="002A787F">
        <w:rPr>
          <w:rFonts w:ascii="Garamond" w:hAnsi="Garamond"/>
        </w:rPr>
        <w:t>dell’Avviso per Manifestazioni di interesse</w:t>
      </w:r>
      <w:r w:rsidR="002A787F">
        <w:rPr>
          <w:rFonts w:ascii="Garamond" w:hAnsi="Garamond"/>
        </w:rPr>
        <w:t>;</w:t>
      </w:r>
    </w:p>
    <w:p w:rsidR="001E1A7C" w:rsidRPr="00F16CEB" w:rsidRDefault="001E1A7C" w:rsidP="001E1A7C">
      <w:pPr>
        <w:pStyle w:val="Paragrafoelenco"/>
        <w:ind w:left="1418"/>
        <w:jc w:val="both"/>
        <w:rPr>
          <w:rFonts w:ascii="Garamond" w:hAnsi="Garamond"/>
          <w:i/>
          <w:iCs/>
        </w:rPr>
      </w:pPr>
    </w:p>
    <w:p w:rsidR="00E36EEF" w:rsidRDefault="00E36EEF" w:rsidP="00A30C8F">
      <w:pPr>
        <w:pStyle w:val="Paragrafoelenco"/>
        <w:numPr>
          <w:ilvl w:val="0"/>
          <w:numId w:val="1"/>
        </w:numPr>
        <w:spacing w:after="0"/>
        <w:jc w:val="both"/>
        <w:rPr>
          <w:rFonts w:ascii="Garamond" w:hAnsi="Garamond"/>
        </w:rPr>
      </w:pPr>
      <w:r w:rsidRPr="00E36EEF">
        <w:rPr>
          <w:rFonts w:ascii="Garamond" w:hAnsi="Garamond"/>
        </w:rPr>
        <w:t xml:space="preserve">di essere informato, ai sensi e per gli effetti del Regolamento generale sulla protezione dei dati 2016/679/UE (GDPR), che i dati personali raccolti saranno trattati, anche con strumenti informatici, esclusivamente nell’ambito del procedimento per il quale la presente dichiarazione viene resa, anche in virtù di quanto espressamente specificato </w:t>
      </w:r>
      <w:r>
        <w:rPr>
          <w:rFonts w:ascii="Garamond" w:hAnsi="Garamond"/>
        </w:rPr>
        <w:t>nell’Avviso</w:t>
      </w:r>
      <w:r w:rsidRPr="00E36EEF">
        <w:rPr>
          <w:rFonts w:ascii="Garamond" w:hAnsi="Garamond"/>
        </w:rPr>
        <w:t xml:space="preserve"> relativo alla presente procedura</w:t>
      </w:r>
      <w:r>
        <w:rPr>
          <w:rFonts w:ascii="Garamond" w:hAnsi="Garamond"/>
        </w:rPr>
        <w:t>;</w:t>
      </w:r>
    </w:p>
    <w:p w:rsidR="0013109C" w:rsidRDefault="0013109C" w:rsidP="0013109C">
      <w:pPr>
        <w:pStyle w:val="Paragrafoelenco"/>
        <w:spacing w:after="0"/>
        <w:jc w:val="both"/>
        <w:rPr>
          <w:rFonts w:ascii="Garamond" w:hAnsi="Garamond"/>
        </w:rPr>
      </w:pPr>
    </w:p>
    <w:p w:rsidR="00E36EEF" w:rsidRPr="00E36EEF" w:rsidRDefault="00E36EEF" w:rsidP="00A30C8F">
      <w:pPr>
        <w:pStyle w:val="Paragrafoelenco"/>
        <w:numPr>
          <w:ilvl w:val="0"/>
          <w:numId w:val="1"/>
        </w:numPr>
        <w:spacing w:after="0"/>
        <w:jc w:val="both"/>
        <w:rPr>
          <w:rFonts w:ascii="Garamond" w:hAnsi="Garamond"/>
        </w:rPr>
      </w:pPr>
      <w:r w:rsidRPr="00E36EEF">
        <w:rPr>
          <w:rFonts w:ascii="Garamond" w:hAnsi="Garamond"/>
        </w:rPr>
        <w:t>che per la ricezione di ogni eventuale comunicazione inerente la procedura in oggetto, l’</w:t>
      </w:r>
      <w:r>
        <w:rPr>
          <w:rFonts w:ascii="Garamond" w:hAnsi="Garamond"/>
        </w:rPr>
        <w:t>operatore</w:t>
      </w:r>
      <w:r w:rsidRPr="00E36EEF">
        <w:rPr>
          <w:rFonts w:ascii="Garamond" w:hAnsi="Garamond"/>
        </w:rPr>
        <w:t xml:space="preserve"> elegge </w:t>
      </w:r>
    </w:p>
    <w:p w:rsidR="00E36EEF" w:rsidRDefault="00E36EEF" w:rsidP="0013109C">
      <w:pPr>
        <w:pStyle w:val="Paragrafoelenco"/>
        <w:spacing w:after="0"/>
        <w:jc w:val="both"/>
        <w:rPr>
          <w:rFonts w:ascii="Garamond" w:hAnsi="Garamond"/>
        </w:rPr>
      </w:pPr>
      <w:r w:rsidRPr="00E36EEF">
        <w:rPr>
          <w:rFonts w:ascii="Garamond" w:hAnsi="Garamond"/>
        </w:rPr>
        <w:t xml:space="preserve">domicilio in </w:t>
      </w:r>
      <w:r>
        <w:rPr>
          <w:rFonts w:ascii="Garamond" w:hAnsi="Garamond"/>
        </w:rPr>
        <w:t>……………………………………………</w:t>
      </w:r>
      <w:r w:rsidRPr="00E36EEF">
        <w:rPr>
          <w:rFonts w:ascii="Garamond" w:hAnsi="Garamond"/>
        </w:rPr>
        <w:t>, Via</w:t>
      </w:r>
      <w:r>
        <w:rPr>
          <w:rFonts w:ascii="Garamond" w:hAnsi="Garamond"/>
        </w:rPr>
        <w:t>…………………………………………</w:t>
      </w:r>
      <w:r w:rsidRPr="00E36EEF">
        <w:rPr>
          <w:rFonts w:ascii="Garamond" w:hAnsi="Garamond"/>
        </w:rPr>
        <w:t>,</w:t>
      </w:r>
    </w:p>
    <w:p w:rsidR="00E36EEF" w:rsidRDefault="00E36EEF" w:rsidP="00E36EEF">
      <w:pPr>
        <w:pStyle w:val="Paragrafoelenco"/>
        <w:spacing w:after="0"/>
        <w:jc w:val="both"/>
        <w:rPr>
          <w:rFonts w:ascii="Garamond" w:hAnsi="Garamond"/>
        </w:rPr>
      </w:pPr>
      <w:r w:rsidRPr="00E36EEF">
        <w:rPr>
          <w:rFonts w:ascii="Garamond" w:hAnsi="Garamond"/>
        </w:rPr>
        <w:t xml:space="preserve">n. </w:t>
      </w:r>
      <w:r>
        <w:rPr>
          <w:rFonts w:ascii="Garamond" w:hAnsi="Garamond"/>
        </w:rPr>
        <w:t>…………………</w:t>
      </w:r>
      <w:r w:rsidRPr="00E36EEF">
        <w:rPr>
          <w:rFonts w:ascii="Garamond" w:hAnsi="Garamond"/>
        </w:rPr>
        <w:t xml:space="preserve">, telefono </w:t>
      </w:r>
      <w:r>
        <w:rPr>
          <w:rFonts w:ascii="Garamond" w:hAnsi="Garamond"/>
        </w:rPr>
        <w:t>…………………</w:t>
      </w:r>
      <w:r w:rsidRPr="00E36EEF">
        <w:rPr>
          <w:rFonts w:ascii="Garamond" w:hAnsi="Garamond"/>
        </w:rPr>
        <w:t>,</w:t>
      </w:r>
      <w:r>
        <w:rPr>
          <w:rFonts w:ascii="Garamond" w:hAnsi="Garamond"/>
        </w:rPr>
        <w:t xml:space="preserve"> </w:t>
      </w:r>
      <w:r w:rsidRPr="00E36EEF">
        <w:rPr>
          <w:rFonts w:ascii="Garamond" w:hAnsi="Garamond"/>
        </w:rPr>
        <w:t xml:space="preserve">e-mail </w:t>
      </w:r>
      <w:r>
        <w:rPr>
          <w:rFonts w:ascii="Garamond" w:hAnsi="Garamond"/>
        </w:rPr>
        <w:t>………………………………………………</w:t>
      </w:r>
    </w:p>
    <w:p w:rsidR="00E36EEF" w:rsidRPr="00E36EEF" w:rsidRDefault="00E36EEF" w:rsidP="00E36EEF">
      <w:pPr>
        <w:pStyle w:val="Paragrafoelenco"/>
        <w:spacing w:after="0"/>
        <w:jc w:val="both"/>
        <w:rPr>
          <w:rFonts w:ascii="Garamond" w:hAnsi="Garamond"/>
        </w:rPr>
      </w:pPr>
      <w:r w:rsidRPr="00E36EEF">
        <w:rPr>
          <w:rFonts w:ascii="Garamond" w:hAnsi="Garamond"/>
        </w:rPr>
        <w:t>ed autorizza l’inoltro delle comunica</w:t>
      </w:r>
      <w:r>
        <w:rPr>
          <w:rFonts w:ascii="Garamond" w:hAnsi="Garamond"/>
        </w:rPr>
        <w:t>zioni al seguente INDIRIZZO PEC:</w:t>
      </w:r>
    </w:p>
    <w:p w:rsidR="001E1A7C" w:rsidRPr="001E1A7C" w:rsidRDefault="00E36EEF" w:rsidP="00E36EEF">
      <w:pPr>
        <w:pStyle w:val="Paragrafoelenco"/>
        <w:ind w:left="709"/>
        <w:jc w:val="both"/>
        <w:rPr>
          <w:rFonts w:ascii="Garamond" w:hAnsi="Garamond"/>
        </w:rPr>
      </w:pPr>
      <w:r>
        <w:rPr>
          <w:rFonts w:ascii="Garamond" w:hAnsi="Garamond"/>
        </w:rPr>
        <w:t>……………………………………………</w:t>
      </w:r>
    </w:p>
    <w:p w:rsidR="00E36EEF" w:rsidRDefault="00CB0158" w:rsidP="00CB0158">
      <w:pPr>
        <w:widowControl w:val="0"/>
        <w:tabs>
          <w:tab w:val="center" w:pos="5040"/>
        </w:tabs>
        <w:autoSpaceDE w:val="0"/>
        <w:autoSpaceDN w:val="0"/>
        <w:adjustRightInd w:val="0"/>
        <w:ind w:right="-6"/>
        <w:jc w:val="both"/>
        <w:rPr>
          <w:rFonts w:ascii="Garamond" w:eastAsia="HiraKakuProN-W3" w:hAnsi="Garamond"/>
          <w:kern w:val="1"/>
        </w:rPr>
      </w:pPr>
      <w:r w:rsidRPr="00CA6AB5">
        <w:rPr>
          <w:rFonts w:ascii="Garamond" w:eastAsia="HiraKakuProN-W3" w:hAnsi="Garamond"/>
          <w:kern w:val="1"/>
        </w:rPr>
        <w:tab/>
      </w:r>
    </w:p>
    <w:p w:rsidR="00CB0158" w:rsidRPr="00CA6AB5" w:rsidRDefault="00F631ED" w:rsidP="00E36EEF">
      <w:pPr>
        <w:widowControl w:val="0"/>
        <w:tabs>
          <w:tab w:val="center" w:pos="5040"/>
        </w:tabs>
        <w:autoSpaceDE w:val="0"/>
        <w:autoSpaceDN w:val="0"/>
        <w:adjustRightInd w:val="0"/>
        <w:ind w:left="6521" w:right="-6"/>
        <w:jc w:val="both"/>
        <w:rPr>
          <w:rFonts w:ascii="Garamond" w:eastAsia="HiraKakuProN-W3" w:hAnsi="Garamond"/>
          <w:kern w:val="1"/>
        </w:rPr>
      </w:pPr>
      <w:r w:rsidRPr="00CA6AB5">
        <w:rPr>
          <w:rFonts w:ascii="Garamond" w:eastAsia="HiraKakuProN-W3" w:hAnsi="Garamond"/>
          <w:kern w:val="1"/>
        </w:rPr>
        <w:t xml:space="preserve">FIRMATO </w:t>
      </w:r>
      <w:r w:rsidR="004A69F4">
        <w:rPr>
          <w:rStyle w:val="Rimandonotaapidipagina"/>
          <w:rFonts w:ascii="Garamond" w:eastAsia="HiraKakuProN-W3" w:hAnsi="Garamond"/>
          <w:kern w:val="1"/>
        </w:rPr>
        <w:footnoteReference w:id="1"/>
      </w:r>
      <w:r w:rsidR="00A46A92">
        <w:rPr>
          <w:rFonts w:ascii="Garamond" w:eastAsia="HiraKakuProN-W3" w:hAnsi="Garamond"/>
          <w:kern w:val="1"/>
        </w:rPr>
        <w:t xml:space="preserve"> </w:t>
      </w:r>
      <w:r w:rsidR="00A46A92">
        <w:rPr>
          <w:rStyle w:val="Rimandonotaapidipagina"/>
          <w:rFonts w:ascii="Garamond" w:eastAsia="HiraKakuProN-W3" w:hAnsi="Garamond"/>
          <w:kern w:val="1"/>
        </w:rPr>
        <w:footnoteReference w:id="2"/>
      </w:r>
    </w:p>
    <w:p w:rsidR="00CB0158" w:rsidRPr="00CA6AB5" w:rsidRDefault="00CB0158" w:rsidP="00CB0158">
      <w:pPr>
        <w:widowControl w:val="0"/>
        <w:autoSpaceDE w:val="0"/>
        <w:autoSpaceDN w:val="0"/>
        <w:adjustRightInd w:val="0"/>
        <w:ind w:right="-6"/>
        <w:jc w:val="both"/>
        <w:rPr>
          <w:rFonts w:ascii="Garamond" w:eastAsia="HiraKakuProN-W3" w:hAnsi="Garamond"/>
          <w:i/>
          <w:kern w:val="1"/>
        </w:rPr>
      </w:pPr>
    </w:p>
    <w:p w:rsidR="00CB0158" w:rsidRDefault="00CB0158" w:rsidP="00CB0158">
      <w:pPr>
        <w:widowControl w:val="0"/>
        <w:autoSpaceDE w:val="0"/>
        <w:autoSpaceDN w:val="0"/>
        <w:adjustRightInd w:val="0"/>
        <w:ind w:right="-6"/>
        <w:jc w:val="both"/>
        <w:rPr>
          <w:rFonts w:ascii="Garamond" w:eastAsia="HiraKakuProN-W3" w:hAnsi="Garamond"/>
          <w:kern w:val="1"/>
        </w:rPr>
      </w:pPr>
    </w:p>
    <w:p w:rsidR="004472E2" w:rsidRDefault="004472E2" w:rsidP="00CB0158">
      <w:pPr>
        <w:widowControl w:val="0"/>
        <w:autoSpaceDE w:val="0"/>
        <w:autoSpaceDN w:val="0"/>
        <w:adjustRightInd w:val="0"/>
        <w:ind w:right="-6"/>
        <w:jc w:val="both"/>
        <w:rPr>
          <w:rFonts w:ascii="Garamond" w:eastAsia="HiraKakuProN-W3" w:hAnsi="Garamond"/>
          <w:kern w:val="1"/>
        </w:rPr>
      </w:pPr>
    </w:p>
    <w:p w:rsidR="004472E2" w:rsidRDefault="004472E2" w:rsidP="00CB0158">
      <w:pPr>
        <w:widowControl w:val="0"/>
        <w:autoSpaceDE w:val="0"/>
        <w:autoSpaceDN w:val="0"/>
        <w:adjustRightInd w:val="0"/>
        <w:ind w:right="-6"/>
        <w:jc w:val="both"/>
        <w:rPr>
          <w:rFonts w:ascii="Garamond" w:eastAsia="HiraKakuProN-W3" w:hAnsi="Garamond"/>
          <w:kern w:val="1"/>
        </w:rPr>
      </w:pPr>
    </w:p>
    <w:p w:rsidR="004472E2" w:rsidRDefault="004472E2" w:rsidP="00CB0158">
      <w:pPr>
        <w:widowControl w:val="0"/>
        <w:autoSpaceDE w:val="0"/>
        <w:autoSpaceDN w:val="0"/>
        <w:adjustRightInd w:val="0"/>
        <w:ind w:right="-6"/>
        <w:jc w:val="both"/>
        <w:rPr>
          <w:rFonts w:ascii="Garamond" w:eastAsia="HiraKakuProN-W3" w:hAnsi="Garamond"/>
          <w:kern w:val="1"/>
        </w:rPr>
      </w:pPr>
    </w:p>
    <w:p w:rsidR="004472E2" w:rsidRDefault="004472E2" w:rsidP="00CB0158">
      <w:pPr>
        <w:widowControl w:val="0"/>
        <w:autoSpaceDE w:val="0"/>
        <w:autoSpaceDN w:val="0"/>
        <w:adjustRightInd w:val="0"/>
        <w:ind w:right="-6"/>
        <w:jc w:val="both"/>
        <w:rPr>
          <w:rFonts w:ascii="Garamond" w:eastAsia="HiraKakuProN-W3" w:hAnsi="Garamond"/>
          <w:kern w:val="1"/>
        </w:rPr>
      </w:pPr>
    </w:p>
    <w:p w:rsidR="004472E2" w:rsidRDefault="004472E2" w:rsidP="00CB0158">
      <w:pPr>
        <w:widowControl w:val="0"/>
        <w:autoSpaceDE w:val="0"/>
        <w:autoSpaceDN w:val="0"/>
        <w:adjustRightInd w:val="0"/>
        <w:ind w:right="-6"/>
        <w:jc w:val="both"/>
        <w:rPr>
          <w:rFonts w:ascii="Garamond" w:eastAsia="HiraKakuProN-W3" w:hAnsi="Garamond"/>
          <w:kern w:val="1"/>
        </w:rPr>
      </w:pPr>
    </w:p>
    <w:p w:rsidR="00A46A92" w:rsidRDefault="00A46A92" w:rsidP="00CB0158">
      <w:pPr>
        <w:widowControl w:val="0"/>
        <w:autoSpaceDE w:val="0"/>
        <w:autoSpaceDN w:val="0"/>
        <w:adjustRightInd w:val="0"/>
        <w:ind w:right="-6"/>
        <w:jc w:val="both"/>
        <w:rPr>
          <w:rFonts w:ascii="Garamond" w:eastAsia="HiraKakuProN-W3" w:hAnsi="Garamond"/>
          <w:kern w:val="1"/>
        </w:rPr>
      </w:pPr>
    </w:p>
    <w:p w:rsidR="00A46A92" w:rsidRDefault="00A46A92" w:rsidP="00CB0158">
      <w:pPr>
        <w:widowControl w:val="0"/>
        <w:autoSpaceDE w:val="0"/>
        <w:autoSpaceDN w:val="0"/>
        <w:adjustRightInd w:val="0"/>
        <w:ind w:right="-6"/>
        <w:jc w:val="both"/>
        <w:rPr>
          <w:rFonts w:ascii="Garamond" w:eastAsia="HiraKakuProN-W3" w:hAnsi="Garamond"/>
          <w:kern w:val="1"/>
        </w:rPr>
      </w:pPr>
    </w:p>
    <w:p w:rsidR="00A46A92" w:rsidRDefault="00A46A92" w:rsidP="00CB0158">
      <w:pPr>
        <w:widowControl w:val="0"/>
        <w:autoSpaceDE w:val="0"/>
        <w:autoSpaceDN w:val="0"/>
        <w:adjustRightInd w:val="0"/>
        <w:ind w:right="-6"/>
        <w:jc w:val="both"/>
        <w:rPr>
          <w:rFonts w:ascii="Garamond" w:eastAsia="HiraKakuProN-W3" w:hAnsi="Garamond"/>
          <w:kern w:val="1"/>
        </w:rPr>
      </w:pPr>
    </w:p>
    <w:p w:rsidR="00A46A92" w:rsidRPr="00CA6AB5" w:rsidRDefault="00A46A92" w:rsidP="00CB0158">
      <w:pPr>
        <w:widowControl w:val="0"/>
        <w:autoSpaceDE w:val="0"/>
        <w:autoSpaceDN w:val="0"/>
        <w:adjustRightInd w:val="0"/>
        <w:ind w:right="-6"/>
        <w:jc w:val="both"/>
        <w:rPr>
          <w:rFonts w:ascii="Garamond" w:eastAsia="HiraKakuProN-W3" w:hAnsi="Garamond"/>
          <w:kern w:val="1"/>
        </w:rPr>
      </w:pPr>
    </w:p>
    <w:p w:rsidR="004472E2" w:rsidRDefault="004472E2" w:rsidP="00CA6AB5">
      <w:pPr>
        <w:pStyle w:val="Stile1"/>
        <w:jc w:val="center"/>
        <w:rPr>
          <w:rFonts w:ascii="Garamond" w:hAnsi="Garamond" w:cs="Times New Roman"/>
          <w:b/>
          <w:sz w:val="22"/>
          <w:szCs w:val="22"/>
        </w:rPr>
      </w:pPr>
    </w:p>
    <w:p w:rsidR="00CA6AB5" w:rsidRPr="00CA6AB5" w:rsidRDefault="00CA6AB5" w:rsidP="00CA6AB5">
      <w:pPr>
        <w:pStyle w:val="Stile1"/>
        <w:jc w:val="center"/>
        <w:rPr>
          <w:rFonts w:ascii="Garamond" w:hAnsi="Garamond"/>
          <w:sz w:val="22"/>
          <w:szCs w:val="22"/>
        </w:rPr>
      </w:pPr>
      <w:r w:rsidRPr="00CA6AB5">
        <w:rPr>
          <w:rFonts w:ascii="Garamond" w:hAnsi="Garamond" w:cs="Times New Roman"/>
          <w:b/>
          <w:sz w:val="22"/>
          <w:szCs w:val="22"/>
        </w:rPr>
        <w:t>INFORMATIVA SUL TRATTAMENTO DEI DATI PERSONALI</w:t>
      </w:r>
    </w:p>
    <w:p w:rsidR="00CA6AB5" w:rsidRPr="00CA6AB5" w:rsidRDefault="00CA6AB5" w:rsidP="00CA6AB5">
      <w:pPr>
        <w:pStyle w:val="Stile1"/>
        <w:spacing w:line="360" w:lineRule="auto"/>
        <w:jc w:val="center"/>
        <w:rPr>
          <w:rFonts w:ascii="Garamond" w:hAnsi="Garamond"/>
          <w:sz w:val="22"/>
          <w:szCs w:val="22"/>
        </w:rPr>
      </w:pPr>
      <w:r w:rsidRPr="00CA6AB5">
        <w:rPr>
          <w:rFonts w:ascii="Garamond" w:hAnsi="Garamond" w:cs="Times New Roman"/>
          <w:sz w:val="22"/>
          <w:szCs w:val="22"/>
        </w:rPr>
        <w:t>(</w:t>
      </w:r>
      <w:r w:rsidRPr="00CA6AB5">
        <w:rPr>
          <w:rFonts w:ascii="Garamond" w:hAnsi="Garamond" w:cs="Times New Roman"/>
          <w:i/>
          <w:sz w:val="22"/>
          <w:szCs w:val="22"/>
        </w:rPr>
        <w:t>ex art. 13, Regolamento 2016/679/UE - GDPR</w:t>
      </w:r>
      <w:r w:rsidRPr="00CA6AB5">
        <w:rPr>
          <w:rFonts w:ascii="Garamond" w:hAnsi="Garamond" w:cs="Times New Roman"/>
          <w:sz w:val="22"/>
          <w:szCs w:val="22"/>
        </w:rPr>
        <w:t>)</w:t>
      </w:r>
    </w:p>
    <w:p w:rsidR="0013109C" w:rsidRDefault="0013109C" w:rsidP="0013109C">
      <w:pPr>
        <w:widowControl w:val="0"/>
        <w:autoSpaceDE w:val="0"/>
        <w:autoSpaceDN w:val="0"/>
        <w:adjustRightInd w:val="0"/>
        <w:ind w:right="-6"/>
        <w:jc w:val="both"/>
        <w:rPr>
          <w:rFonts w:ascii="Garamond" w:hAnsi="Garamond"/>
          <w:lang w:eastAsia="zh-CN"/>
        </w:rPr>
      </w:pPr>
      <w:r w:rsidRPr="0013109C">
        <w:rPr>
          <w:rFonts w:ascii="Garamond" w:hAnsi="Garamond"/>
          <w:lang w:eastAsia="zh-CN"/>
        </w:rPr>
        <w:t xml:space="preserve">Titolare del trattamento dati è la Regione del Veneto/Giunta Regionale – Palazzo Balbi – Dorsoduro 3901 – 30123 Venezia. </w:t>
      </w:r>
    </w:p>
    <w:p w:rsidR="0013109C" w:rsidRDefault="0013109C" w:rsidP="0013109C">
      <w:pPr>
        <w:widowControl w:val="0"/>
        <w:autoSpaceDE w:val="0"/>
        <w:autoSpaceDN w:val="0"/>
        <w:adjustRightInd w:val="0"/>
        <w:ind w:right="-6"/>
        <w:jc w:val="both"/>
        <w:rPr>
          <w:rFonts w:ascii="Garamond" w:hAnsi="Garamond"/>
          <w:lang w:eastAsia="zh-CN"/>
        </w:rPr>
      </w:pPr>
      <w:r w:rsidRPr="0013109C">
        <w:rPr>
          <w:rFonts w:ascii="Garamond" w:hAnsi="Garamond"/>
          <w:lang w:eastAsia="zh-CN"/>
        </w:rPr>
        <w:t xml:space="preserve">Delegato al trattamento è </w:t>
      </w:r>
      <w:r>
        <w:rPr>
          <w:rFonts w:ascii="Garamond" w:hAnsi="Garamond"/>
          <w:lang w:eastAsia="zh-CN"/>
        </w:rPr>
        <w:t>il dr. Michele Pelloso,</w:t>
      </w:r>
      <w:r w:rsidRPr="0013109C">
        <w:rPr>
          <w:rFonts w:ascii="Garamond" w:hAnsi="Garamond"/>
          <w:lang w:eastAsia="zh-CN"/>
        </w:rPr>
        <w:t xml:space="preserve"> </w:t>
      </w:r>
      <w:r>
        <w:rPr>
          <w:rFonts w:ascii="Garamond" w:hAnsi="Garamond"/>
          <w:lang w:eastAsia="zh-CN"/>
        </w:rPr>
        <w:t>d</w:t>
      </w:r>
      <w:r w:rsidRPr="0013109C">
        <w:rPr>
          <w:rFonts w:ascii="Garamond" w:hAnsi="Garamond"/>
          <w:lang w:eastAsia="zh-CN"/>
        </w:rPr>
        <w:t xml:space="preserve">irettore della </w:t>
      </w:r>
      <w:r>
        <w:rPr>
          <w:rFonts w:ascii="Garamond" w:hAnsi="Garamond"/>
          <w:lang w:eastAsia="zh-CN"/>
        </w:rPr>
        <w:t xml:space="preserve">Unità Organizzativa Sistema dei controlli e attività ispettive </w:t>
      </w:r>
      <w:r w:rsidRPr="0013109C">
        <w:rPr>
          <w:rFonts w:ascii="Garamond" w:hAnsi="Garamond"/>
          <w:lang w:eastAsia="zh-CN"/>
        </w:rPr>
        <w:t xml:space="preserve">della Regione del Veneto, con sede in Venezia. </w:t>
      </w:r>
    </w:p>
    <w:p w:rsidR="0013109C" w:rsidRDefault="0013109C" w:rsidP="0013109C">
      <w:pPr>
        <w:widowControl w:val="0"/>
        <w:autoSpaceDE w:val="0"/>
        <w:autoSpaceDN w:val="0"/>
        <w:adjustRightInd w:val="0"/>
        <w:ind w:right="-6"/>
        <w:jc w:val="both"/>
        <w:rPr>
          <w:rFonts w:ascii="Garamond" w:hAnsi="Garamond"/>
          <w:lang w:eastAsia="zh-CN"/>
        </w:rPr>
      </w:pPr>
      <w:r w:rsidRPr="0013109C">
        <w:rPr>
          <w:rFonts w:ascii="Garamond" w:hAnsi="Garamond"/>
          <w:lang w:eastAsia="zh-CN"/>
        </w:rPr>
        <w:t xml:space="preserve">I dati raccolti nell’ambito della presente procedura d’appalto sono esclusivamente finalizzati allo svolgimento della stessa; i partecipanti </w:t>
      </w:r>
      <w:r>
        <w:rPr>
          <w:rFonts w:ascii="Garamond" w:hAnsi="Garamond"/>
          <w:lang w:eastAsia="zh-CN"/>
        </w:rPr>
        <w:t>alla procedura per richiesta di manifestazioni di interesse</w:t>
      </w:r>
      <w:r w:rsidRPr="0013109C">
        <w:rPr>
          <w:rFonts w:ascii="Garamond" w:hAnsi="Garamond"/>
          <w:lang w:eastAsia="zh-CN"/>
        </w:rPr>
        <w:t xml:space="preserve">, conferendo i dati richiesti autorizzano, implicitamente, l’utilizzazione dei dati limitatamente agli adempimenti della procedura d’appalto. Il rifiuto a fornire i dati richiesti determina l’esclusione </w:t>
      </w:r>
      <w:r>
        <w:rPr>
          <w:rFonts w:ascii="Garamond" w:hAnsi="Garamond"/>
          <w:lang w:eastAsia="zh-CN"/>
        </w:rPr>
        <w:t>dalla procedura</w:t>
      </w:r>
      <w:r w:rsidRPr="0013109C">
        <w:rPr>
          <w:rFonts w:ascii="Garamond" w:hAnsi="Garamond"/>
          <w:lang w:eastAsia="zh-CN"/>
        </w:rPr>
        <w:t>.</w:t>
      </w:r>
    </w:p>
    <w:p w:rsidR="0013109C" w:rsidRDefault="0013109C" w:rsidP="0013109C">
      <w:pPr>
        <w:widowControl w:val="0"/>
        <w:autoSpaceDE w:val="0"/>
        <w:autoSpaceDN w:val="0"/>
        <w:adjustRightInd w:val="0"/>
        <w:ind w:right="-6"/>
        <w:jc w:val="both"/>
        <w:rPr>
          <w:rFonts w:ascii="Garamond" w:hAnsi="Garamond"/>
          <w:lang w:eastAsia="zh-CN"/>
        </w:rPr>
      </w:pPr>
      <w:r w:rsidRPr="0013109C">
        <w:rPr>
          <w:rFonts w:ascii="Garamond" w:hAnsi="Garamond"/>
          <w:lang w:eastAsia="zh-CN"/>
        </w:rPr>
        <w:t xml:space="preserve">I dati raccolti potranno essere trattati anche per finalità statistiche. La gestione dei dati è sia informatizzata sia manuale. I dati verranno comunicati agli organi e uffici dell’amministrazione aggiudicatrice investiti del procedimento e si ribadisce che la loro utilizzazione diffusione è limitata agli adempimenti procedurali sopra descritti. I dati potranno essere comunicati e/o diffusi attraverso: pubblicazioni su G.U.U.E., G.U.R.I, B.U.R.V., quotidiani nazionali e locali, siti internet, comunicazioni dei dati ad altre PP.AA. e all’U.E. </w:t>
      </w:r>
    </w:p>
    <w:p w:rsidR="002B4227" w:rsidRPr="00CA6AB5" w:rsidRDefault="0013109C" w:rsidP="0013109C">
      <w:pPr>
        <w:widowControl w:val="0"/>
        <w:autoSpaceDE w:val="0"/>
        <w:autoSpaceDN w:val="0"/>
        <w:adjustRightInd w:val="0"/>
        <w:ind w:right="-6"/>
        <w:jc w:val="both"/>
        <w:rPr>
          <w:rFonts w:ascii="Garamond" w:hAnsi="Garamond"/>
        </w:rPr>
      </w:pPr>
      <w:r w:rsidRPr="0013109C">
        <w:rPr>
          <w:rFonts w:ascii="Garamond" w:hAnsi="Garamond"/>
          <w:lang w:eastAsia="zh-CN"/>
        </w:rPr>
        <w:t>Si informa inoltre che i dati personali relativi alle imprese partecipanti verranno trattati ai sensi del D.Lgs. n. 196/2003 e del Regolamento UE 2016/679/UE /GDPR).</w:t>
      </w:r>
    </w:p>
    <w:sectPr w:rsidR="002B4227" w:rsidRPr="00CA6AB5">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81" w:rsidRDefault="00466D81" w:rsidP="004A69F4">
      <w:pPr>
        <w:spacing w:after="0" w:line="240" w:lineRule="auto"/>
      </w:pPr>
      <w:r>
        <w:separator/>
      </w:r>
    </w:p>
  </w:endnote>
  <w:endnote w:type="continuationSeparator" w:id="0">
    <w:p w:rsidR="00466D81" w:rsidRDefault="00466D81" w:rsidP="004A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New York">
    <w:altName w:val="Times New Roman"/>
    <w:panose1 w:val="02040503060506020304"/>
    <w:charset w:val="00"/>
    <w:family w:val="roman"/>
    <w:notTrueType/>
    <w:pitch w:val="variable"/>
    <w:sig w:usb0="00000003" w:usb1="00000000" w:usb2="00000000" w:usb3="00000000" w:csb0="00000001" w:csb1="00000000"/>
  </w:font>
  <w:font w:name="HiraKakuProN-W3">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NewAsterLTSt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81" w:rsidRDefault="00466D81" w:rsidP="004A69F4">
      <w:pPr>
        <w:spacing w:after="0" w:line="240" w:lineRule="auto"/>
      </w:pPr>
      <w:r>
        <w:separator/>
      </w:r>
    </w:p>
  </w:footnote>
  <w:footnote w:type="continuationSeparator" w:id="0">
    <w:p w:rsidR="00466D81" w:rsidRDefault="00466D81" w:rsidP="004A69F4">
      <w:pPr>
        <w:spacing w:after="0" w:line="240" w:lineRule="auto"/>
      </w:pPr>
      <w:r>
        <w:continuationSeparator/>
      </w:r>
    </w:p>
  </w:footnote>
  <w:footnote w:id="1">
    <w:p w:rsidR="00A46A92" w:rsidRPr="00A46A92" w:rsidRDefault="004A69F4" w:rsidP="008E52C1">
      <w:pPr>
        <w:spacing w:after="0"/>
        <w:jc w:val="both"/>
        <w:rPr>
          <w:rFonts w:ascii="Garamond" w:hAnsi="Garamond" w:cs="Calibri"/>
          <w:sz w:val="18"/>
          <w:szCs w:val="18"/>
        </w:rPr>
      </w:pPr>
      <w:r>
        <w:rPr>
          <w:rStyle w:val="Rimandonotaapidipagina"/>
        </w:rPr>
        <w:footnoteRef/>
      </w:r>
      <w:r>
        <w:t xml:space="preserve"> </w:t>
      </w:r>
      <w:r w:rsidR="00A46A92">
        <w:rPr>
          <w:rFonts w:ascii="Garamond" w:hAnsi="Garamond" w:cs="Calibri"/>
          <w:sz w:val="18"/>
          <w:szCs w:val="18"/>
        </w:rPr>
        <w:t>Nel caso di operatori plurisoggettivi, la Manifestazione di interesse deve essere presentata, distintamente, da ciascuno dei seguenti operatori</w:t>
      </w:r>
      <w:r w:rsidR="00A46A92" w:rsidRPr="00A46A92">
        <w:rPr>
          <w:rFonts w:ascii="Garamond" w:hAnsi="Garamond" w:cs="Calibri"/>
          <w:sz w:val="18"/>
          <w:szCs w:val="18"/>
        </w:rPr>
        <w:t>:</w:t>
      </w:r>
    </w:p>
    <w:p w:rsidR="00A46A92" w:rsidRPr="00A46A92" w:rsidRDefault="00A46A92" w:rsidP="00A46A92">
      <w:pPr>
        <w:pStyle w:val="Paragrafoelenco"/>
        <w:numPr>
          <w:ilvl w:val="0"/>
          <w:numId w:val="17"/>
        </w:numPr>
        <w:spacing w:after="0"/>
        <w:ind w:left="284" w:hanging="284"/>
        <w:contextualSpacing w:val="0"/>
        <w:jc w:val="both"/>
        <w:rPr>
          <w:rFonts w:ascii="Garamond" w:hAnsi="Garamond" w:cs="Calibri"/>
          <w:sz w:val="18"/>
          <w:szCs w:val="18"/>
        </w:rPr>
      </w:pPr>
      <w:r w:rsidRPr="00A46A92">
        <w:rPr>
          <w:rFonts w:ascii="Garamond" w:hAnsi="Garamond" w:cs="Calibri"/>
          <w:sz w:val="18"/>
          <w:szCs w:val="18"/>
        </w:rPr>
        <w:t>nel caso di raggruppamento temporaneo o consorzio ordinario costituiti, dalla mandataria/capofila.</w:t>
      </w:r>
    </w:p>
    <w:p w:rsidR="00A46A92" w:rsidRPr="00A46A92" w:rsidRDefault="00A46A92" w:rsidP="00A46A92">
      <w:pPr>
        <w:pStyle w:val="Paragrafoelenco"/>
        <w:numPr>
          <w:ilvl w:val="0"/>
          <w:numId w:val="17"/>
        </w:numPr>
        <w:spacing w:after="0"/>
        <w:ind w:left="284" w:hanging="284"/>
        <w:contextualSpacing w:val="0"/>
        <w:jc w:val="both"/>
        <w:rPr>
          <w:rFonts w:ascii="Garamond" w:hAnsi="Garamond" w:cs="Calibri"/>
          <w:sz w:val="18"/>
          <w:szCs w:val="18"/>
        </w:rPr>
      </w:pPr>
      <w:r w:rsidRPr="00A46A92">
        <w:rPr>
          <w:rFonts w:ascii="Garamond" w:hAnsi="Garamond" w:cs="Calibri"/>
          <w:sz w:val="18"/>
          <w:szCs w:val="18"/>
        </w:rPr>
        <w:t>nel caso di raggruppamento temporaneo o consorzio ordinario non ancora costituiti, da tutti i soggetti che costituiranno il raggruppamento o consorzio;</w:t>
      </w:r>
    </w:p>
    <w:p w:rsidR="00A46A92" w:rsidRPr="00A46A92" w:rsidRDefault="00A46A92" w:rsidP="00A46A92">
      <w:pPr>
        <w:pStyle w:val="Paragrafoelenco"/>
        <w:numPr>
          <w:ilvl w:val="0"/>
          <w:numId w:val="17"/>
        </w:numPr>
        <w:spacing w:after="0"/>
        <w:ind w:left="284" w:hanging="284"/>
        <w:contextualSpacing w:val="0"/>
        <w:jc w:val="both"/>
        <w:rPr>
          <w:rFonts w:ascii="Garamond" w:hAnsi="Garamond" w:cs="Calibri"/>
          <w:sz w:val="18"/>
          <w:szCs w:val="18"/>
        </w:rPr>
      </w:pPr>
      <w:r w:rsidRPr="00A46A92">
        <w:rPr>
          <w:rFonts w:ascii="Garamond" w:hAnsi="Garamond" w:cs="Calibri"/>
          <w:sz w:val="18"/>
          <w:szCs w:val="18"/>
        </w:rPr>
        <w:t>nel caso di aggregazioni di imprese aderenti al contratto di rete si fa riferimento alla disciplina prevista per i raggruppamenti temporanei di imprese, in quanto compatibile. In particolare:</w:t>
      </w:r>
    </w:p>
    <w:p w:rsidR="00A46A92" w:rsidRPr="00A46A92" w:rsidRDefault="00A46A92" w:rsidP="00A46A92">
      <w:pPr>
        <w:numPr>
          <w:ilvl w:val="4"/>
          <w:numId w:val="16"/>
        </w:numPr>
        <w:spacing w:after="0"/>
        <w:ind w:left="567" w:hanging="283"/>
        <w:jc w:val="both"/>
        <w:rPr>
          <w:rFonts w:ascii="Garamond" w:hAnsi="Garamond" w:cs="Calibri"/>
          <w:sz w:val="18"/>
          <w:szCs w:val="18"/>
        </w:rPr>
      </w:pPr>
      <w:r w:rsidRPr="00A46A92">
        <w:rPr>
          <w:rFonts w:ascii="Garamond" w:hAnsi="Garamond" w:cs="Calibri"/>
          <w:b/>
          <w:sz w:val="18"/>
          <w:szCs w:val="18"/>
        </w:rPr>
        <w:t>se la rete è dotata di un organo comune con potere di rappresentanza e con soggettività giuridica</w:t>
      </w:r>
      <w:r w:rsidRPr="00A46A92">
        <w:rPr>
          <w:rFonts w:ascii="Garamond" w:hAnsi="Garamond" w:cs="Calibri"/>
          <w:sz w:val="18"/>
          <w:szCs w:val="18"/>
        </w:rPr>
        <w:t>, ai sensi dell’art. 3, comma 4-</w:t>
      </w:r>
      <w:r w:rsidRPr="00A46A92">
        <w:rPr>
          <w:rFonts w:ascii="Garamond" w:hAnsi="Garamond" w:cs="Calibri"/>
          <w:i/>
          <w:sz w:val="18"/>
          <w:szCs w:val="18"/>
        </w:rPr>
        <w:t>quater</w:t>
      </w:r>
      <w:r w:rsidRPr="00A46A92">
        <w:rPr>
          <w:rFonts w:ascii="Garamond" w:hAnsi="Garamond" w:cs="Calibri"/>
          <w:sz w:val="18"/>
          <w:szCs w:val="18"/>
        </w:rPr>
        <w:t>, del d.l. 10 febbraio 2009, n. 5, dal solo operatore economico che riveste la funzione di organo comune;</w:t>
      </w:r>
    </w:p>
    <w:p w:rsidR="00A46A92" w:rsidRPr="00A46A92" w:rsidRDefault="00A46A92" w:rsidP="00A46A92">
      <w:pPr>
        <w:numPr>
          <w:ilvl w:val="4"/>
          <w:numId w:val="16"/>
        </w:numPr>
        <w:spacing w:after="0"/>
        <w:ind w:left="567" w:hanging="283"/>
        <w:jc w:val="both"/>
        <w:rPr>
          <w:rFonts w:ascii="Garamond" w:hAnsi="Garamond" w:cs="Calibri"/>
          <w:sz w:val="18"/>
          <w:szCs w:val="18"/>
        </w:rPr>
      </w:pPr>
      <w:r w:rsidRPr="00A46A92">
        <w:rPr>
          <w:rFonts w:ascii="Garamond" w:hAnsi="Garamond" w:cs="Calibri"/>
          <w:b/>
          <w:sz w:val="18"/>
          <w:szCs w:val="18"/>
        </w:rPr>
        <w:t>se la rete è dotata di un organo comune con potere di rappresentanza ma è priva di soggettività giuridica</w:t>
      </w:r>
      <w:r w:rsidRPr="00A46A92">
        <w:rPr>
          <w:rFonts w:ascii="Garamond" w:hAnsi="Garamond" w:cs="Calibri"/>
          <w:sz w:val="18"/>
          <w:szCs w:val="18"/>
        </w:rPr>
        <w:t>, ai sensi dell’art. 3, comma 4-</w:t>
      </w:r>
      <w:r w:rsidRPr="00A46A92">
        <w:rPr>
          <w:rFonts w:ascii="Garamond" w:hAnsi="Garamond" w:cs="Calibri"/>
          <w:i/>
          <w:sz w:val="18"/>
          <w:szCs w:val="18"/>
        </w:rPr>
        <w:t>quater</w:t>
      </w:r>
      <w:r w:rsidRPr="00A46A92">
        <w:rPr>
          <w:rFonts w:ascii="Garamond" w:hAnsi="Garamond" w:cs="Calibri"/>
          <w:sz w:val="18"/>
          <w:szCs w:val="18"/>
        </w:rPr>
        <w:t xml:space="preserve">, del d.l. 10 febbraio 2009, n. 5, dall’impresa che riveste le funzioni di organo comune nonché da ognuna delle imprese aderenti al contratto di rete che partecipano alla gara; </w:t>
      </w:r>
    </w:p>
    <w:p w:rsidR="00A46A92" w:rsidRPr="00A46A92" w:rsidRDefault="00A46A92" w:rsidP="00A46A92">
      <w:pPr>
        <w:numPr>
          <w:ilvl w:val="4"/>
          <w:numId w:val="16"/>
        </w:numPr>
        <w:spacing w:after="0"/>
        <w:ind w:left="567" w:hanging="283"/>
        <w:jc w:val="both"/>
        <w:rPr>
          <w:rFonts w:ascii="Garamond" w:hAnsi="Garamond" w:cs="Calibri"/>
          <w:sz w:val="18"/>
          <w:szCs w:val="18"/>
        </w:rPr>
      </w:pPr>
      <w:r w:rsidRPr="00A46A92">
        <w:rPr>
          <w:rFonts w:ascii="Garamond" w:hAnsi="Garamond" w:cs="Calibri"/>
          <w:b/>
          <w:sz w:val="18"/>
          <w:szCs w:val="18"/>
        </w:rPr>
        <w:t>se la rete è dotata di un organo comune privo del potere di rappresentanza o se la rete è sprovvista di organo comune, oppure se l’organo comune è privo dei requisiti di qualificazione</w:t>
      </w:r>
      <w:r w:rsidRPr="00A46A92">
        <w:rPr>
          <w:rFonts w:ascii="Garamond" w:hAnsi="Garamond" w:cs="Calibri"/>
          <w:sz w:val="18"/>
          <w:szCs w:val="18"/>
        </w:rPr>
        <w:t xml:space="preserve"> </w:t>
      </w:r>
      <w:r w:rsidRPr="00A46A92">
        <w:rPr>
          <w:rFonts w:ascii="Garamond" w:hAnsi="Garamond" w:cs="Calibri"/>
          <w:b/>
          <w:sz w:val="18"/>
          <w:szCs w:val="18"/>
        </w:rPr>
        <w:t>richiesti per assumere la veste di mandataria</w:t>
      </w:r>
      <w:r w:rsidRPr="00A46A92">
        <w:rPr>
          <w:rFonts w:ascii="Garamond" w:hAnsi="Garamond" w:cs="Calibri"/>
          <w:sz w:val="18"/>
          <w:szCs w:val="18"/>
        </w:rPr>
        <w:t xml:space="preserve">, dall’impresa aderente alla rete che riveste la qualifica di mandataria, ovvero, in caso di partecipazione nelle forme del raggruppamento da costituirsi, da ognuna delle imprese aderenti al contratto di rete che partecipa alla gara. </w:t>
      </w:r>
    </w:p>
    <w:p w:rsidR="00000000" w:rsidRDefault="00A46A92" w:rsidP="00F75ED5">
      <w:pPr>
        <w:spacing w:after="0"/>
        <w:jc w:val="both"/>
      </w:pPr>
      <w:r w:rsidRPr="00A46A92">
        <w:rPr>
          <w:rFonts w:ascii="Garamond" w:hAnsi="Garamond" w:cs="Arial"/>
          <w:sz w:val="18"/>
          <w:szCs w:val="18"/>
        </w:rPr>
        <w:t>Nel</w:t>
      </w:r>
      <w:r w:rsidRPr="00A46A92">
        <w:rPr>
          <w:rFonts w:ascii="Garamond" w:hAnsi="Garamond" w:cs="Calibri"/>
          <w:sz w:val="18"/>
          <w:szCs w:val="18"/>
        </w:rPr>
        <w:t xml:space="preserve"> caso di consorzio di cooperative e imprese artigiane o di consorzio stabile di cui all’art. 45, comma 2 lett. b) e c) del Codice, la </w:t>
      </w:r>
      <w:r>
        <w:rPr>
          <w:rFonts w:ascii="Garamond" w:hAnsi="Garamond" w:cs="Calibri"/>
          <w:sz w:val="18"/>
          <w:szCs w:val="18"/>
        </w:rPr>
        <w:t>Manifestazione di interesse è presentata</w:t>
      </w:r>
      <w:r w:rsidRPr="00A46A92">
        <w:rPr>
          <w:rFonts w:ascii="Garamond" w:hAnsi="Garamond" w:cs="Calibri"/>
          <w:sz w:val="18"/>
          <w:szCs w:val="18"/>
        </w:rPr>
        <w:t xml:space="preserve"> dal consorzio medesimo.</w:t>
      </w:r>
      <w:r w:rsidR="004A69F4" w:rsidRPr="00A46A92">
        <w:rPr>
          <w:rFonts w:ascii="Garamond" w:eastAsia="HiraKakuProN-W3" w:hAnsi="Garamond" w:cs="NewAsterLTStd"/>
          <w:kern w:val="1"/>
          <w:sz w:val="18"/>
          <w:szCs w:val="18"/>
        </w:rPr>
        <w:t xml:space="preserve"> </w:t>
      </w:r>
    </w:p>
  </w:footnote>
  <w:footnote w:id="2">
    <w:p w:rsidR="00000000" w:rsidRDefault="00A46A92">
      <w:pPr>
        <w:pStyle w:val="Testonotaapidipagina"/>
      </w:pPr>
      <w:r>
        <w:rPr>
          <w:rStyle w:val="Rimandonotaapidipagina"/>
        </w:rPr>
        <w:footnoteRef/>
      </w:r>
      <w:r>
        <w:t xml:space="preserve"> </w:t>
      </w:r>
      <w:r w:rsidR="00E40AD7" w:rsidRPr="00F75ED5">
        <w:rPr>
          <w:rFonts w:ascii="Garamond" w:hAnsi="Garamond" w:cs="Arial"/>
          <w:sz w:val="18"/>
          <w:szCs w:val="18"/>
        </w:rPr>
        <w:t xml:space="preserve">Per le modalità di sottoscrizione si rinvia al paragrafo </w:t>
      </w:r>
      <w:r w:rsidR="00F75ED5" w:rsidRPr="00F75ED5">
        <w:rPr>
          <w:rFonts w:ascii="Garamond" w:hAnsi="Garamond" w:cs="Arial"/>
          <w:sz w:val="18"/>
          <w:szCs w:val="18"/>
        </w:rPr>
        <w:t>3 dell’Avviso per Manifestazioni di interesse.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2E2" w:rsidRPr="004472E2" w:rsidRDefault="004472E2">
    <w:pPr>
      <w:pStyle w:val="Intestazione"/>
      <w:rPr>
        <w:rFonts w:ascii="Garamond" w:hAnsi="Garamond"/>
        <w:sz w:val="28"/>
        <w:szCs w:val="28"/>
      </w:rPr>
    </w:pPr>
    <w:r w:rsidRPr="004472E2">
      <w:rPr>
        <w:rFonts w:ascii="Garamond" w:hAnsi="Garamond"/>
        <w:sz w:val="28"/>
        <w:szCs w:val="28"/>
      </w:rPr>
      <w:t xml:space="preserve">Allegato B all’Avviso </w:t>
    </w:r>
    <w:r>
      <w:rPr>
        <w:rFonts w:ascii="Garamond" w:hAnsi="Garamond"/>
        <w:sz w:val="28"/>
        <w:szCs w:val="28"/>
      </w:rPr>
      <w:t>per</w:t>
    </w:r>
    <w:r w:rsidRPr="004472E2">
      <w:rPr>
        <w:rFonts w:ascii="Garamond" w:hAnsi="Garamond"/>
        <w:sz w:val="28"/>
        <w:szCs w:val="28"/>
      </w:rPr>
      <w:t xml:space="preserve"> Manifestazion</w:t>
    </w:r>
    <w:r>
      <w:rPr>
        <w:rFonts w:ascii="Garamond" w:hAnsi="Garamond"/>
        <w:sz w:val="28"/>
        <w:szCs w:val="28"/>
      </w:rPr>
      <w:t>i</w:t>
    </w:r>
    <w:r w:rsidRPr="004472E2">
      <w:rPr>
        <w:rFonts w:ascii="Garamond" w:hAnsi="Garamond"/>
        <w:sz w:val="28"/>
        <w:szCs w:val="28"/>
      </w:rPr>
      <w:t xml:space="preserve"> di interesse</w:t>
    </w:r>
  </w:p>
  <w:p w:rsidR="004472E2" w:rsidRPr="004472E2" w:rsidRDefault="004472E2">
    <w:pPr>
      <w:pStyle w:val="Intestazione"/>
      <w:rPr>
        <w:rFonts w:ascii="Garamond" w:hAnsi="Garamond"/>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o"/>
      <w:lvlJc w:val="left"/>
      <w:pPr>
        <w:tabs>
          <w:tab w:val="num" w:pos="0"/>
        </w:tabs>
        <w:ind w:left="720" w:hanging="360"/>
      </w:pPr>
      <w:rPr>
        <w:rFonts w:ascii="Courier New" w:hAnsi="Courier New" w:hint="default"/>
        <w:sz w:val="22"/>
      </w:rPr>
    </w:lvl>
  </w:abstractNum>
  <w:abstractNum w:abstractNumId="1">
    <w:nsid w:val="13F261FA"/>
    <w:multiLevelType w:val="hybridMultilevel"/>
    <w:tmpl w:val="4BEAC092"/>
    <w:lvl w:ilvl="0" w:tplc="3DFAEA48">
      <w:start w:val="21"/>
      <w:numFmt w:val="bullet"/>
      <w:lvlText w:val="-"/>
      <w:lvlJc w:val="left"/>
      <w:pPr>
        <w:ind w:left="1080" w:hanging="360"/>
      </w:pPr>
      <w:rPr>
        <w:rFonts w:ascii="Garamond" w:eastAsia="Times New Roman" w:hAnsi="Garamon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ABF3F7E"/>
    <w:multiLevelType w:val="hybridMultilevel"/>
    <w:tmpl w:val="B9E4EBE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22750C23"/>
    <w:multiLevelType w:val="hybridMultilevel"/>
    <w:tmpl w:val="8ECA88B4"/>
    <w:lvl w:ilvl="0" w:tplc="BC908D6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5C12695"/>
    <w:multiLevelType w:val="hybridMultilevel"/>
    <w:tmpl w:val="C888B7F4"/>
    <w:lvl w:ilvl="0" w:tplc="A698B9F0">
      <w:start w:val="21"/>
      <w:numFmt w:val="bullet"/>
      <w:lvlText w:val="-"/>
      <w:lvlJc w:val="left"/>
      <w:pPr>
        <w:ind w:left="1069" w:hanging="360"/>
      </w:pPr>
      <w:rPr>
        <w:rFonts w:ascii="Garamond" w:eastAsia="Times New Roman" w:hAnsi="Garamond"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2AA829C0"/>
    <w:multiLevelType w:val="hybridMultilevel"/>
    <w:tmpl w:val="CD745366"/>
    <w:lvl w:ilvl="0" w:tplc="BC908D6A">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nsid w:val="2CD47ED9"/>
    <w:multiLevelType w:val="hybridMultilevel"/>
    <w:tmpl w:val="43EE7C66"/>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A8237E"/>
    <w:multiLevelType w:val="hybridMultilevel"/>
    <w:tmpl w:val="B9160016"/>
    <w:lvl w:ilvl="0" w:tplc="BC908D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9234F6"/>
    <w:multiLevelType w:val="hybridMultilevel"/>
    <w:tmpl w:val="F0F6D1A6"/>
    <w:lvl w:ilvl="0" w:tplc="442C981E">
      <w:numFmt w:val="bullet"/>
      <w:lvlText w:val=""/>
      <w:lvlJc w:val="left"/>
      <w:pPr>
        <w:ind w:left="1429" w:hanging="360"/>
      </w:pPr>
      <w:rPr>
        <w:rFonts w:ascii="Symbol" w:eastAsia="Times New Roman"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4FA8341B"/>
    <w:multiLevelType w:val="hybridMultilevel"/>
    <w:tmpl w:val="70AE45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569B3FBE"/>
    <w:multiLevelType w:val="hybridMultilevel"/>
    <w:tmpl w:val="01428E9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C8A6B4E"/>
    <w:multiLevelType w:val="hybridMultilevel"/>
    <w:tmpl w:val="C86EC544"/>
    <w:lvl w:ilvl="0" w:tplc="F7DE9F84">
      <w:start w:val="1"/>
      <w:numFmt w:val="bullet"/>
      <w:lvlText w:val="˗"/>
      <w:lvlJc w:val="left"/>
      <w:pPr>
        <w:ind w:left="720" w:hanging="360"/>
      </w:pPr>
      <w:rPr>
        <w:rFonts w:ascii="Times New Roman" w:hAnsi="Times New Roman" w:hint="default"/>
      </w:rPr>
    </w:lvl>
    <w:lvl w:ilvl="1" w:tplc="442C981E">
      <w:numFmt w:val="bullet"/>
      <w:lvlText w:val=""/>
      <w:lvlJc w:val="left"/>
      <w:pPr>
        <w:ind w:left="1440" w:hanging="360"/>
      </w:pPr>
      <w:rPr>
        <w:rFonts w:ascii="Symbol" w:eastAsia="Times New Roman"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EC25A9"/>
    <w:multiLevelType w:val="hybridMultilevel"/>
    <w:tmpl w:val="842865EC"/>
    <w:lvl w:ilvl="0" w:tplc="BC908D6A">
      <w:start w:val="1"/>
      <w:numFmt w:val="bullet"/>
      <w:lvlText w:val=""/>
      <w:lvlJc w:val="left"/>
      <w:pPr>
        <w:ind w:left="1429" w:hanging="360"/>
      </w:pPr>
      <w:rPr>
        <w:rFonts w:ascii="Symbol" w:hAnsi="Symbol" w:hint="default"/>
      </w:rPr>
    </w:lvl>
    <w:lvl w:ilvl="1" w:tplc="442C981E">
      <w:numFmt w:val="bullet"/>
      <w:lvlText w:val=""/>
      <w:lvlJc w:val="left"/>
      <w:pPr>
        <w:ind w:left="2149" w:hanging="360"/>
      </w:pPr>
      <w:rPr>
        <w:rFonts w:ascii="Symbol" w:eastAsia="Times New Roman"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nsid w:val="5F7E3C15"/>
    <w:multiLevelType w:val="hybridMultilevel"/>
    <w:tmpl w:val="3A2C0E32"/>
    <w:lvl w:ilvl="0" w:tplc="EE26D920">
      <w:start w:val="1"/>
      <w:numFmt w:val="decimal"/>
      <w:lvlText w:val="(%1)"/>
      <w:lvlJc w:val="left"/>
      <w:pPr>
        <w:ind w:left="720" w:hanging="360"/>
      </w:pPr>
      <w:rPr>
        <w:rFonts w:cs="Times New Roman" w:hint="default"/>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606423AC"/>
    <w:multiLevelType w:val="hybridMultilevel"/>
    <w:tmpl w:val="766A5F7A"/>
    <w:lvl w:ilvl="0" w:tplc="BC908D6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nsid w:val="6EBF5873"/>
    <w:multiLevelType w:val="hybridMultilevel"/>
    <w:tmpl w:val="D856D826"/>
    <w:lvl w:ilvl="0" w:tplc="442C981E">
      <w:numFmt w:val="bullet"/>
      <w:lvlText w:val=""/>
      <w:lvlJc w:val="left"/>
      <w:pPr>
        <w:ind w:left="2160" w:hanging="360"/>
      </w:pPr>
      <w:rPr>
        <w:rFonts w:ascii="Symbol" w:eastAsia="Times New Roman" w:hAnsi="Symbol"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num w:numId="1">
    <w:abstractNumId w:val="12"/>
  </w:num>
  <w:num w:numId="2">
    <w:abstractNumId w:val="14"/>
  </w:num>
  <w:num w:numId="3">
    <w:abstractNumId w:val="7"/>
  </w:num>
  <w:num w:numId="4">
    <w:abstractNumId w:val="0"/>
  </w:num>
  <w:num w:numId="5">
    <w:abstractNumId w:val="2"/>
  </w:num>
  <w:num w:numId="6">
    <w:abstractNumId w:val="13"/>
  </w:num>
  <w:num w:numId="7">
    <w:abstractNumId w:val="10"/>
  </w:num>
  <w:num w:numId="8">
    <w:abstractNumId w:val="1"/>
  </w:num>
  <w:num w:numId="9">
    <w:abstractNumId w:val="11"/>
  </w:num>
  <w:num w:numId="10">
    <w:abstractNumId w:val="15"/>
  </w:num>
  <w:num w:numId="11">
    <w:abstractNumId w:val="8"/>
  </w:num>
  <w:num w:numId="12">
    <w:abstractNumId w:val="4"/>
  </w:num>
  <w:num w:numId="13">
    <w:abstractNumId w:val="3"/>
  </w:num>
  <w:num w:numId="14">
    <w:abstractNumId w:val="5"/>
  </w:num>
  <w:num w:numId="15">
    <w:abstractNumId w:val="16"/>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58"/>
    <w:rsid w:val="0002480F"/>
    <w:rsid w:val="00036C15"/>
    <w:rsid w:val="00066CCB"/>
    <w:rsid w:val="000C73F2"/>
    <w:rsid w:val="000D41B5"/>
    <w:rsid w:val="000D5404"/>
    <w:rsid w:val="000F5F34"/>
    <w:rsid w:val="000F696B"/>
    <w:rsid w:val="00101950"/>
    <w:rsid w:val="0013109C"/>
    <w:rsid w:val="00134197"/>
    <w:rsid w:val="00136DFD"/>
    <w:rsid w:val="0014209A"/>
    <w:rsid w:val="00150B67"/>
    <w:rsid w:val="00181463"/>
    <w:rsid w:val="00191116"/>
    <w:rsid w:val="001A709C"/>
    <w:rsid w:val="001B3D16"/>
    <w:rsid w:val="001E1A7C"/>
    <w:rsid w:val="001E5BD0"/>
    <w:rsid w:val="00212C3A"/>
    <w:rsid w:val="00222437"/>
    <w:rsid w:val="0025220B"/>
    <w:rsid w:val="002970A7"/>
    <w:rsid w:val="002A787F"/>
    <w:rsid w:val="002B4227"/>
    <w:rsid w:val="002C0278"/>
    <w:rsid w:val="002D61E7"/>
    <w:rsid w:val="003179A7"/>
    <w:rsid w:val="00330515"/>
    <w:rsid w:val="00337E70"/>
    <w:rsid w:val="003A3AC0"/>
    <w:rsid w:val="003A67FF"/>
    <w:rsid w:val="003B5F0D"/>
    <w:rsid w:val="003D0468"/>
    <w:rsid w:val="003F29C8"/>
    <w:rsid w:val="004161E0"/>
    <w:rsid w:val="004472E2"/>
    <w:rsid w:val="00466D81"/>
    <w:rsid w:val="00474BBB"/>
    <w:rsid w:val="004A2AE1"/>
    <w:rsid w:val="004A69F4"/>
    <w:rsid w:val="004B4FE3"/>
    <w:rsid w:val="004F385E"/>
    <w:rsid w:val="00556889"/>
    <w:rsid w:val="005617E0"/>
    <w:rsid w:val="0056275E"/>
    <w:rsid w:val="005748D2"/>
    <w:rsid w:val="005B15B4"/>
    <w:rsid w:val="005D26DC"/>
    <w:rsid w:val="00615106"/>
    <w:rsid w:val="00683AB5"/>
    <w:rsid w:val="007158C9"/>
    <w:rsid w:val="00733574"/>
    <w:rsid w:val="0074114F"/>
    <w:rsid w:val="007760C0"/>
    <w:rsid w:val="00792C06"/>
    <w:rsid w:val="00836B1F"/>
    <w:rsid w:val="00845FAD"/>
    <w:rsid w:val="00866E36"/>
    <w:rsid w:val="0087656A"/>
    <w:rsid w:val="008C4668"/>
    <w:rsid w:val="008C6CA7"/>
    <w:rsid w:val="008D374D"/>
    <w:rsid w:val="008E265E"/>
    <w:rsid w:val="008E52C1"/>
    <w:rsid w:val="008F196E"/>
    <w:rsid w:val="009070B6"/>
    <w:rsid w:val="00917D05"/>
    <w:rsid w:val="0092606D"/>
    <w:rsid w:val="0095180B"/>
    <w:rsid w:val="009736AF"/>
    <w:rsid w:val="009C0E01"/>
    <w:rsid w:val="009C19FA"/>
    <w:rsid w:val="009C7076"/>
    <w:rsid w:val="009D4EF6"/>
    <w:rsid w:val="009E4F3D"/>
    <w:rsid w:val="009F2EFF"/>
    <w:rsid w:val="00A30C8F"/>
    <w:rsid w:val="00A37821"/>
    <w:rsid w:val="00A46A92"/>
    <w:rsid w:val="00A55DBA"/>
    <w:rsid w:val="00A73108"/>
    <w:rsid w:val="00A821F6"/>
    <w:rsid w:val="00AB03A1"/>
    <w:rsid w:val="00B05579"/>
    <w:rsid w:val="00B37CB8"/>
    <w:rsid w:val="00B510DA"/>
    <w:rsid w:val="00B54A50"/>
    <w:rsid w:val="00B57A98"/>
    <w:rsid w:val="00B7787C"/>
    <w:rsid w:val="00BF0F5F"/>
    <w:rsid w:val="00C11F5E"/>
    <w:rsid w:val="00C22E0F"/>
    <w:rsid w:val="00C271AB"/>
    <w:rsid w:val="00C5550B"/>
    <w:rsid w:val="00C57324"/>
    <w:rsid w:val="00CA6AB5"/>
    <w:rsid w:val="00CB0158"/>
    <w:rsid w:val="00CE538F"/>
    <w:rsid w:val="00D07372"/>
    <w:rsid w:val="00D27280"/>
    <w:rsid w:val="00D37FC3"/>
    <w:rsid w:val="00D5480E"/>
    <w:rsid w:val="00D930CD"/>
    <w:rsid w:val="00DD34F9"/>
    <w:rsid w:val="00E060E7"/>
    <w:rsid w:val="00E233EF"/>
    <w:rsid w:val="00E24637"/>
    <w:rsid w:val="00E30381"/>
    <w:rsid w:val="00E36EEF"/>
    <w:rsid w:val="00E40AD7"/>
    <w:rsid w:val="00E6060E"/>
    <w:rsid w:val="00E87587"/>
    <w:rsid w:val="00F00272"/>
    <w:rsid w:val="00F1436F"/>
    <w:rsid w:val="00F16CEB"/>
    <w:rsid w:val="00F370A2"/>
    <w:rsid w:val="00F52AD7"/>
    <w:rsid w:val="00F631ED"/>
    <w:rsid w:val="00F75ED5"/>
    <w:rsid w:val="00FA04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0158"/>
    <w:rPr>
      <w:rFonts w:eastAsiaTheme="minorEastAsia" w:cs="Times New Roman"/>
      <w:lang w:eastAsia="it-IT"/>
    </w:rPr>
  </w:style>
  <w:style w:type="paragraph" w:styleId="Titolo2">
    <w:name w:val="heading 2"/>
    <w:basedOn w:val="Normale"/>
    <w:next w:val="Normale"/>
    <w:link w:val="Titolo2Carattere"/>
    <w:uiPriority w:val="9"/>
    <w:unhideWhenUsed/>
    <w:qFormat/>
    <w:rsid w:val="00CA6AB5"/>
    <w:pPr>
      <w:keepNext/>
      <w:keepLines/>
      <w:spacing w:after="273" w:line="265" w:lineRule="auto"/>
      <w:ind w:left="11" w:hanging="10"/>
      <w:jc w:val="both"/>
      <w:outlineLvl w:val="1"/>
    </w:pPr>
    <w:rPr>
      <w:rFonts w:ascii="Trebuchet MS" w:eastAsia="Times New Roman" w:hAnsi="Trebuchet MS" w:cs="Trebuchet MS"/>
      <w:b/>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CA6AB5"/>
    <w:rPr>
      <w:rFonts w:ascii="Trebuchet MS" w:hAnsi="Trebuchet MS" w:cs="Trebuchet MS"/>
      <w:b/>
      <w:color w:val="000000"/>
      <w:sz w:val="19"/>
      <w:lang w:val="x-none" w:eastAsia="it-IT"/>
    </w:rPr>
  </w:style>
  <w:style w:type="paragraph" w:styleId="Paragrafoelenco">
    <w:name w:val="List Paragraph"/>
    <w:basedOn w:val="Normale"/>
    <w:uiPriority w:val="34"/>
    <w:qFormat/>
    <w:rsid w:val="00D07372"/>
    <w:pPr>
      <w:ind w:left="720"/>
      <w:contextualSpacing/>
    </w:pPr>
    <w:rPr>
      <w:rFonts w:eastAsia="Times New Roman"/>
      <w:lang w:eastAsia="en-US"/>
    </w:rPr>
  </w:style>
  <w:style w:type="paragraph" w:styleId="Testofumetto">
    <w:name w:val="Balloon Text"/>
    <w:basedOn w:val="Normale"/>
    <w:link w:val="TestofumettoCarattere"/>
    <w:uiPriority w:val="99"/>
    <w:rsid w:val="002970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2970A7"/>
    <w:rPr>
      <w:rFonts w:ascii="Segoe UI" w:eastAsiaTheme="minorEastAsia" w:hAnsi="Segoe UI" w:cs="Segoe UI"/>
      <w:sz w:val="18"/>
      <w:szCs w:val="18"/>
      <w:lang w:val="x-none" w:eastAsia="it-IT"/>
    </w:rPr>
  </w:style>
  <w:style w:type="character" w:styleId="Rimandocommento">
    <w:name w:val="annotation reference"/>
    <w:basedOn w:val="Carpredefinitoparagrafo"/>
    <w:uiPriority w:val="99"/>
    <w:rsid w:val="00330515"/>
    <w:rPr>
      <w:rFonts w:cs="Times New Roman"/>
      <w:sz w:val="16"/>
      <w:szCs w:val="16"/>
    </w:rPr>
  </w:style>
  <w:style w:type="paragraph" w:styleId="Testocommento">
    <w:name w:val="annotation text"/>
    <w:basedOn w:val="Normale"/>
    <w:link w:val="TestocommentoCarattere"/>
    <w:uiPriority w:val="99"/>
    <w:rsid w:val="00330515"/>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330515"/>
    <w:rPr>
      <w:rFonts w:eastAsiaTheme="minorEastAsia" w:cs="Times New Roman"/>
      <w:sz w:val="20"/>
      <w:szCs w:val="20"/>
      <w:lang w:val="x-none" w:eastAsia="it-IT"/>
    </w:rPr>
  </w:style>
  <w:style w:type="paragraph" w:styleId="Soggettocommento">
    <w:name w:val="annotation subject"/>
    <w:basedOn w:val="Testocommento"/>
    <w:next w:val="Testocommento"/>
    <w:link w:val="SoggettocommentoCarattere"/>
    <w:uiPriority w:val="99"/>
    <w:rsid w:val="00330515"/>
    <w:rPr>
      <w:b/>
      <w:bCs/>
    </w:rPr>
  </w:style>
  <w:style w:type="character" w:customStyle="1" w:styleId="SoggettocommentoCarattere">
    <w:name w:val="Soggetto commento Carattere"/>
    <w:basedOn w:val="TestocommentoCarattere"/>
    <w:link w:val="Soggettocommento"/>
    <w:uiPriority w:val="99"/>
    <w:locked/>
    <w:rsid w:val="00330515"/>
    <w:rPr>
      <w:rFonts w:eastAsiaTheme="minorEastAsia" w:cs="Times New Roman"/>
      <w:b/>
      <w:bCs/>
      <w:sz w:val="20"/>
      <w:szCs w:val="20"/>
      <w:lang w:val="x-none" w:eastAsia="it-IT"/>
    </w:rPr>
  </w:style>
  <w:style w:type="character" w:styleId="Collegamentoipertestuale">
    <w:name w:val="Hyperlink"/>
    <w:basedOn w:val="Carpredefinitoparagrafo"/>
    <w:uiPriority w:val="99"/>
    <w:unhideWhenUsed/>
    <w:rsid w:val="00CA6AB5"/>
    <w:rPr>
      <w:rFonts w:cs="Times New Roman"/>
      <w:color w:val="0000FF" w:themeColor="hyperlink"/>
      <w:u w:val="single"/>
    </w:rPr>
  </w:style>
  <w:style w:type="paragraph" w:customStyle="1" w:styleId="Stile1">
    <w:name w:val="Stile1"/>
    <w:basedOn w:val="Normale"/>
    <w:rsid w:val="00CA6AB5"/>
    <w:pPr>
      <w:suppressAutoHyphens/>
      <w:spacing w:after="0" w:line="240" w:lineRule="auto"/>
      <w:jc w:val="both"/>
    </w:pPr>
    <w:rPr>
      <w:rFonts w:ascii="New York" w:eastAsia="Times New Roman" w:hAnsi="New York" w:cs="New York"/>
      <w:sz w:val="24"/>
      <w:szCs w:val="20"/>
      <w:lang w:eastAsia="zh-CN"/>
    </w:rPr>
  </w:style>
  <w:style w:type="paragraph" w:styleId="Testonotaapidipagina">
    <w:name w:val="footnote text"/>
    <w:basedOn w:val="Normale"/>
    <w:link w:val="TestonotaapidipaginaCarattere"/>
    <w:uiPriority w:val="99"/>
    <w:rsid w:val="004A69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4A69F4"/>
    <w:rPr>
      <w:rFonts w:eastAsiaTheme="minorEastAsia" w:cs="Times New Roman"/>
      <w:sz w:val="20"/>
      <w:szCs w:val="20"/>
      <w:lang w:val="x-none" w:eastAsia="it-IT"/>
    </w:rPr>
  </w:style>
  <w:style w:type="character" w:styleId="Rimandonotaapidipagina">
    <w:name w:val="footnote reference"/>
    <w:basedOn w:val="Carpredefinitoparagrafo"/>
    <w:uiPriority w:val="99"/>
    <w:rsid w:val="004A69F4"/>
    <w:rPr>
      <w:rFonts w:cs="Times New Roman"/>
      <w:vertAlign w:val="superscript"/>
    </w:rPr>
  </w:style>
  <w:style w:type="paragraph" w:styleId="Intestazione">
    <w:name w:val="header"/>
    <w:basedOn w:val="Normale"/>
    <w:link w:val="IntestazioneCarattere"/>
    <w:uiPriority w:val="99"/>
    <w:rsid w:val="004472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472E2"/>
    <w:rPr>
      <w:rFonts w:eastAsiaTheme="minorEastAsia" w:cs="Times New Roman"/>
      <w:lang w:val="x-none" w:eastAsia="it-IT"/>
    </w:rPr>
  </w:style>
  <w:style w:type="paragraph" w:styleId="Pidipagina">
    <w:name w:val="footer"/>
    <w:basedOn w:val="Normale"/>
    <w:link w:val="PidipaginaCarattere"/>
    <w:uiPriority w:val="99"/>
    <w:rsid w:val="004472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472E2"/>
    <w:rPr>
      <w:rFonts w:eastAsiaTheme="minorEastAsia" w:cs="Times New Roman"/>
      <w:lang w:val="x-none" w:eastAsia="it-IT"/>
    </w:rPr>
  </w:style>
  <w:style w:type="character" w:customStyle="1" w:styleId="linkneltesto">
    <w:name w:val="link_nel_testo"/>
    <w:basedOn w:val="Carpredefinitoparagrafo"/>
    <w:rsid w:val="004B4FE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B0158"/>
    <w:rPr>
      <w:rFonts w:eastAsiaTheme="minorEastAsia" w:cs="Times New Roman"/>
      <w:lang w:eastAsia="it-IT"/>
    </w:rPr>
  </w:style>
  <w:style w:type="paragraph" w:styleId="Titolo2">
    <w:name w:val="heading 2"/>
    <w:basedOn w:val="Normale"/>
    <w:next w:val="Normale"/>
    <w:link w:val="Titolo2Carattere"/>
    <w:uiPriority w:val="9"/>
    <w:unhideWhenUsed/>
    <w:qFormat/>
    <w:rsid w:val="00CA6AB5"/>
    <w:pPr>
      <w:keepNext/>
      <w:keepLines/>
      <w:spacing w:after="273" w:line="265" w:lineRule="auto"/>
      <w:ind w:left="11" w:hanging="10"/>
      <w:jc w:val="both"/>
      <w:outlineLvl w:val="1"/>
    </w:pPr>
    <w:rPr>
      <w:rFonts w:ascii="Trebuchet MS" w:eastAsia="Times New Roman" w:hAnsi="Trebuchet MS" w:cs="Trebuchet MS"/>
      <w:b/>
      <w:color w:val="000000"/>
      <w:sz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sid w:val="00CA6AB5"/>
    <w:rPr>
      <w:rFonts w:ascii="Trebuchet MS" w:hAnsi="Trebuchet MS" w:cs="Trebuchet MS"/>
      <w:b/>
      <w:color w:val="000000"/>
      <w:sz w:val="19"/>
      <w:lang w:val="x-none" w:eastAsia="it-IT"/>
    </w:rPr>
  </w:style>
  <w:style w:type="paragraph" w:styleId="Paragrafoelenco">
    <w:name w:val="List Paragraph"/>
    <w:basedOn w:val="Normale"/>
    <w:uiPriority w:val="34"/>
    <w:qFormat/>
    <w:rsid w:val="00D07372"/>
    <w:pPr>
      <w:ind w:left="720"/>
      <w:contextualSpacing/>
    </w:pPr>
    <w:rPr>
      <w:rFonts w:eastAsia="Times New Roman"/>
      <w:lang w:eastAsia="en-US"/>
    </w:rPr>
  </w:style>
  <w:style w:type="paragraph" w:styleId="Testofumetto">
    <w:name w:val="Balloon Text"/>
    <w:basedOn w:val="Normale"/>
    <w:link w:val="TestofumettoCarattere"/>
    <w:uiPriority w:val="99"/>
    <w:rsid w:val="002970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2970A7"/>
    <w:rPr>
      <w:rFonts w:ascii="Segoe UI" w:eastAsiaTheme="minorEastAsia" w:hAnsi="Segoe UI" w:cs="Segoe UI"/>
      <w:sz w:val="18"/>
      <w:szCs w:val="18"/>
      <w:lang w:val="x-none" w:eastAsia="it-IT"/>
    </w:rPr>
  </w:style>
  <w:style w:type="character" w:styleId="Rimandocommento">
    <w:name w:val="annotation reference"/>
    <w:basedOn w:val="Carpredefinitoparagrafo"/>
    <w:uiPriority w:val="99"/>
    <w:rsid w:val="00330515"/>
    <w:rPr>
      <w:rFonts w:cs="Times New Roman"/>
      <w:sz w:val="16"/>
      <w:szCs w:val="16"/>
    </w:rPr>
  </w:style>
  <w:style w:type="paragraph" w:styleId="Testocommento">
    <w:name w:val="annotation text"/>
    <w:basedOn w:val="Normale"/>
    <w:link w:val="TestocommentoCarattere"/>
    <w:uiPriority w:val="99"/>
    <w:rsid w:val="00330515"/>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330515"/>
    <w:rPr>
      <w:rFonts w:eastAsiaTheme="minorEastAsia" w:cs="Times New Roman"/>
      <w:sz w:val="20"/>
      <w:szCs w:val="20"/>
      <w:lang w:val="x-none" w:eastAsia="it-IT"/>
    </w:rPr>
  </w:style>
  <w:style w:type="paragraph" w:styleId="Soggettocommento">
    <w:name w:val="annotation subject"/>
    <w:basedOn w:val="Testocommento"/>
    <w:next w:val="Testocommento"/>
    <w:link w:val="SoggettocommentoCarattere"/>
    <w:uiPriority w:val="99"/>
    <w:rsid w:val="00330515"/>
    <w:rPr>
      <w:b/>
      <w:bCs/>
    </w:rPr>
  </w:style>
  <w:style w:type="character" w:customStyle="1" w:styleId="SoggettocommentoCarattere">
    <w:name w:val="Soggetto commento Carattere"/>
    <w:basedOn w:val="TestocommentoCarattere"/>
    <w:link w:val="Soggettocommento"/>
    <w:uiPriority w:val="99"/>
    <w:locked/>
    <w:rsid w:val="00330515"/>
    <w:rPr>
      <w:rFonts w:eastAsiaTheme="minorEastAsia" w:cs="Times New Roman"/>
      <w:b/>
      <w:bCs/>
      <w:sz w:val="20"/>
      <w:szCs w:val="20"/>
      <w:lang w:val="x-none" w:eastAsia="it-IT"/>
    </w:rPr>
  </w:style>
  <w:style w:type="character" w:styleId="Collegamentoipertestuale">
    <w:name w:val="Hyperlink"/>
    <w:basedOn w:val="Carpredefinitoparagrafo"/>
    <w:uiPriority w:val="99"/>
    <w:unhideWhenUsed/>
    <w:rsid w:val="00CA6AB5"/>
    <w:rPr>
      <w:rFonts w:cs="Times New Roman"/>
      <w:color w:val="0000FF" w:themeColor="hyperlink"/>
      <w:u w:val="single"/>
    </w:rPr>
  </w:style>
  <w:style w:type="paragraph" w:customStyle="1" w:styleId="Stile1">
    <w:name w:val="Stile1"/>
    <w:basedOn w:val="Normale"/>
    <w:rsid w:val="00CA6AB5"/>
    <w:pPr>
      <w:suppressAutoHyphens/>
      <w:spacing w:after="0" w:line="240" w:lineRule="auto"/>
      <w:jc w:val="both"/>
    </w:pPr>
    <w:rPr>
      <w:rFonts w:ascii="New York" w:eastAsia="Times New Roman" w:hAnsi="New York" w:cs="New York"/>
      <w:sz w:val="24"/>
      <w:szCs w:val="20"/>
      <w:lang w:eastAsia="zh-CN"/>
    </w:rPr>
  </w:style>
  <w:style w:type="paragraph" w:styleId="Testonotaapidipagina">
    <w:name w:val="footnote text"/>
    <w:basedOn w:val="Normale"/>
    <w:link w:val="TestonotaapidipaginaCarattere"/>
    <w:uiPriority w:val="99"/>
    <w:rsid w:val="004A69F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locked/>
    <w:rsid w:val="004A69F4"/>
    <w:rPr>
      <w:rFonts w:eastAsiaTheme="minorEastAsia" w:cs="Times New Roman"/>
      <w:sz w:val="20"/>
      <w:szCs w:val="20"/>
      <w:lang w:val="x-none" w:eastAsia="it-IT"/>
    </w:rPr>
  </w:style>
  <w:style w:type="character" w:styleId="Rimandonotaapidipagina">
    <w:name w:val="footnote reference"/>
    <w:basedOn w:val="Carpredefinitoparagrafo"/>
    <w:uiPriority w:val="99"/>
    <w:rsid w:val="004A69F4"/>
    <w:rPr>
      <w:rFonts w:cs="Times New Roman"/>
      <w:vertAlign w:val="superscript"/>
    </w:rPr>
  </w:style>
  <w:style w:type="paragraph" w:styleId="Intestazione">
    <w:name w:val="header"/>
    <w:basedOn w:val="Normale"/>
    <w:link w:val="IntestazioneCarattere"/>
    <w:uiPriority w:val="99"/>
    <w:rsid w:val="004472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4472E2"/>
    <w:rPr>
      <w:rFonts w:eastAsiaTheme="minorEastAsia" w:cs="Times New Roman"/>
      <w:lang w:val="x-none" w:eastAsia="it-IT"/>
    </w:rPr>
  </w:style>
  <w:style w:type="paragraph" w:styleId="Pidipagina">
    <w:name w:val="footer"/>
    <w:basedOn w:val="Normale"/>
    <w:link w:val="PidipaginaCarattere"/>
    <w:uiPriority w:val="99"/>
    <w:rsid w:val="004472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4472E2"/>
    <w:rPr>
      <w:rFonts w:eastAsiaTheme="minorEastAsia" w:cs="Times New Roman"/>
      <w:lang w:val="x-none" w:eastAsia="it-IT"/>
    </w:rPr>
  </w:style>
  <w:style w:type="character" w:customStyle="1" w:styleId="linkneltesto">
    <w:name w:val="link_nel_testo"/>
    <w:basedOn w:val="Carpredefinitoparagrafo"/>
    <w:rsid w:val="004B4F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446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38ECF-DEC7-4375-B9AF-B1F57486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Muccioli Stefano</dc:creator>
  <cp:lastModifiedBy>Administrator</cp:lastModifiedBy>
  <cp:revision>2</cp:revision>
  <cp:lastPrinted>2020-12-22T16:00:00Z</cp:lastPrinted>
  <dcterms:created xsi:type="dcterms:W3CDTF">2021-02-15T12:26:00Z</dcterms:created>
  <dcterms:modified xsi:type="dcterms:W3CDTF">2021-02-15T12:26:00Z</dcterms:modified>
</cp:coreProperties>
</file>