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7B" w:rsidRPr="00824F2A" w:rsidRDefault="004F0A7B" w:rsidP="004F0A7B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824F2A">
        <w:rPr>
          <w:rFonts w:ascii="Times New Roman" w:eastAsia="Times New Roman" w:hAnsi="Times New Roman" w:cs="Times New Roman"/>
          <w:b/>
          <w:u w:val="single"/>
          <w:lang w:val="it-IT"/>
        </w:rPr>
        <w:t>Modello da utilizzare per la presentazione della manifestazione d’interesse</w:t>
      </w:r>
    </w:p>
    <w:p w:rsidR="004F0A7B" w:rsidRPr="00824F2A" w:rsidRDefault="004F0A7B" w:rsidP="004F0A7B">
      <w:pPr>
        <w:spacing w:line="360" w:lineRule="auto"/>
        <w:rPr>
          <w:rFonts w:ascii="Times New Roman" w:eastAsia="Times New Roman" w:hAnsi="Times New Roman" w:cs="Times New Roman"/>
          <w:i/>
          <w:lang w:val="it-IT"/>
        </w:rPr>
      </w:pPr>
    </w:p>
    <w:p w:rsidR="004F0A7B" w:rsidRPr="00824F2A" w:rsidRDefault="004F0A7B" w:rsidP="004F0A7B">
      <w:pPr>
        <w:spacing w:line="360" w:lineRule="auto"/>
        <w:ind w:left="1260" w:hanging="1260"/>
        <w:jc w:val="both"/>
        <w:rPr>
          <w:rFonts w:ascii="Times New Roman" w:hAnsi="Times New Roman" w:cs="Times New Roman"/>
          <w:lang w:val="it-IT"/>
        </w:rPr>
      </w:pPr>
      <w:r w:rsidRPr="00824F2A">
        <w:rPr>
          <w:rFonts w:ascii="Times New Roman" w:hAnsi="Times New Roman" w:cs="Times New Roman"/>
          <w:b/>
          <w:bCs/>
          <w:lang w:val="it-IT"/>
        </w:rPr>
        <w:t>OGGETTO:</w:t>
      </w:r>
      <w:r w:rsidRPr="00824F2A">
        <w:rPr>
          <w:rFonts w:ascii="Times New Roman" w:hAnsi="Times New Roman" w:cs="Times New Roman"/>
          <w:b/>
          <w:bCs/>
          <w:spacing w:val="45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Manifestazione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d’interesse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a</w:t>
      </w:r>
      <w:r w:rsidRPr="00824F2A">
        <w:rPr>
          <w:rFonts w:ascii="Times New Roman" w:hAnsi="Times New Roman" w:cs="Times New Roman"/>
          <w:spacing w:val="-5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partecipare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alla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procedura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negoziata</w:t>
      </w:r>
      <w:r w:rsidRPr="00824F2A">
        <w:rPr>
          <w:rFonts w:ascii="Times New Roman" w:hAnsi="Times New Roman" w:cs="Times New Roman"/>
          <w:spacing w:val="-5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a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mezzo</w:t>
      </w:r>
      <w:r w:rsidRPr="00824F2A">
        <w:rPr>
          <w:rFonts w:ascii="Times New Roman" w:hAnsi="Times New Roman" w:cs="Times New Roman"/>
          <w:spacing w:val="-6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Richiesta</w:t>
      </w:r>
      <w:r w:rsidRPr="00824F2A">
        <w:rPr>
          <w:rFonts w:ascii="Times New Roman" w:hAnsi="Times New Roman" w:cs="Times New Roman"/>
          <w:spacing w:val="-5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position w:val="1"/>
          <w:lang w:val="it-IT"/>
        </w:rPr>
        <w:t>di</w:t>
      </w:r>
      <w:r w:rsidRPr="00824F2A">
        <w:rPr>
          <w:rFonts w:ascii="Times New Roman" w:hAnsi="Times New Roman" w:cs="Times New Roman"/>
          <w:w w:val="99"/>
          <w:position w:val="1"/>
          <w:lang w:val="it-IT"/>
        </w:rPr>
        <w:t xml:space="preserve"> </w:t>
      </w:r>
      <w:r w:rsidRPr="00824F2A">
        <w:rPr>
          <w:rFonts w:ascii="Times New Roman" w:hAnsi="Times New Roman" w:cs="Times New Roman"/>
          <w:lang w:val="it-IT"/>
        </w:rPr>
        <w:t>Offerta</w:t>
      </w:r>
      <w:r w:rsidRPr="00824F2A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24F2A">
        <w:rPr>
          <w:rFonts w:ascii="Times New Roman" w:hAnsi="Times New Roman" w:cs="Times New Roman"/>
          <w:lang w:val="it-IT"/>
        </w:rPr>
        <w:t>(</w:t>
      </w:r>
      <w:proofErr w:type="spellStart"/>
      <w:r w:rsidRPr="00824F2A">
        <w:rPr>
          <w:rFonts w:ascii="Times New Roman" w:hAnsi="Times New Roman" w:cs="Times New Roman"/>
          <w:lang w:val="it-IT"/>
        </w:rPr>
        <w:t>Rdo</w:t>
      </w:r>
      <w:proofErr w:type="spellEnd"/>
      <w:r w:rsidRPr="00824F2A">
        <w:rPr>
          <w:rFonts w:ascii="Times New Roman" w:hAnsi="Times New Roman" w:cs="Times New Roman"/>
          <w:lang w:val="it-IT"/>
        </w:rPr>
        <w:t>)</w:t>
      </w:r>
      <w:r w:rsidRPr="00824F2A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24F2A">
        <w:rPr>
          <w:rFonts w:ascii="Times New Roman" w:hAnsi="Times New Roman" w:cs="Times New Roman"/>
          <w:lang w:val="it-IT"/>
        </w:rPr>
        <w:t>su piattaforma e-</w:t>
      </w:r>
      <w:proofErr w:type="spellStart"/>
      <w:r w:rsidRPr="00824F2A">
        <w:rPr>
          <w:rFonts w:ascii="Times New Roman" w:hAnsi="Times New Roman" w:cs="Times New Roman"/>
          <w:lang w:val="it-IT"/>
        </w:rPr>
        <w:t>procurement</w:t>
      </w:r>
      <w:proofErr w:type="spellEnd"/>
      <w:r w:rsidRPr="00824F2A">
        <w:rPr>
          <w:rFonts w:ascii="Times New Roman" w:hAnsi="Times New Roman" w:cs="Times New Roman"/>
          <w:lang w:val="it-IT"/>
        </w:rPr>
        <w:t xml:space="preserve"> SINTEL per</w:t>
      </w:r>
      <w:r w:rsidRPr="00824F2A">
        <w:rPr>
          <w:rFonts w:ascii="Times New Roman" w:hAnsi="Times New Roman" w:cs="Times New Roman"/>
          <w:bCs/>
          <w:lang w:val="it-IT"/>
        </w:rPr>
        <w:t xml:space="preserve"> l’esecuzione dei</w:t>
      </w:r>
      <w:r w:rsidRPr="00824F2A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824F2A">
        <w:rPr>
          <w:rFonts w:ascii="Times New Roman" w:eastAsia="SimSun" w:hAnsi="Times New Roman" w:cs="Times New Roman"/>
          <w:kern w:val="3"/>
          <w:lang w:val="it-IT" w:eastAsia="zh-CN" w:bidi="hi-IN"/>
        </w:rPr>
        <w:t xml:space="preserve">lavori di sostituzione </w:t>
      </w:r>
      <w:r w:rsidRPr="00824F2A">
        <w:rPr>
          <w:rFonts w:ascii="Times New Roman" w:hAnsi="Times New Roman" w:cs="Times New Roman"/>
          <w:lang w:val="it-IT"/>
        </w:rPr>
        <w:t>degli infissi esterni presenti presso la sede regionale di Palazzo della Regione in Venezia.</w:t>
      </w:r>
    </w:p>
    <w:p w:rsidR="004F0A7B" w:rsidRDefault="004F0A7B" w:rsidP="004F0A7B">
      <w:pPr>
        <w:pStyle w:val="Corpodeltesto2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:rsidR="004F0A7B" w:rsidRPr="00824F2A" w:rsidRDefault="004F0A7B" w:rsidP="004F0A7B">
      <w:pPr>
        <w:pStyle w:val="Corpodeltesto20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bookmarkStart w:id="0" w:name="_GoBack"/>
      <w:bookmarkEnd w:id="0"/>
      <w:r w:rsidRPr="00824F2A">
        <w:rPr>
          <w:rFonts w:ascii="Times New Roman" w:hAnsi="Times New Roman" w:cs="Times New Roman"/>
        </w:rPr>
        <w:t>sottoscritto ……………………………………………………………………………...……………...………….. nato il …………..…...…………….. a …………..………………..………………....…………….. (</w:t>
      </w:r>
      <w:proofErr w:type="spellStart"/>
      <w:r w:rsidRPr="00824F2A">
        <w:rPr>
          <w:rFonts w:ascii="Times New Roman" w:hAnsi="Times New Roman" w:cs="Times New Roman"/>
        </w:rPr>
        <w:t>prov</w:t>
      </w:r>
      <w:proofErr w:type="spellEnd"/>
      <w:r w:rsidRPr="00824F2A">
        <w:rPr>
          <w:rFonts w:ascii="Times New Roman" w:hAnsi="Times New Roman" w:cs="Times New Roman"/>
        </w:rPr>
        <w:t>. …..…..…..)</w:t>
      </w:r>
    </w:p>
    <w:p w:rsidR="004F0A7B" w:rsidRPr="00824F2A" w:rsidRDefault="004F0A7B" w:rsidP="004F0A7B">
      <w:pPr>
        <w:pStyle w:val="sche3"/>
        <w:spacing w:line="360" w:lineRule="auto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in qualità di:</w:t>
      </w:r>
    </w:p>
    <w:p w:rsidR="004F0A7B" w:rsidRPr="00824F2A" w:rsidRDefault="004F0A7B" w:rsidP="004F0A7B">
      <w:pPr>
        <w:pStyle w:val="sche3"/>
        <w:numPr>
          <w:ilvl w:val="0"/>
          <w:numId w:val="4"/>
        </w:numPr>
        <w:spacing w:line="360" w:lineRule="auto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legale rappresentante</w:t>
      </w:r>
    </w:p>
    <w:p w:rsidR="004F0A7B" w:rsidRPr="00824F2A" w:rsidRDefault="004F0A7B" w:rsidP="004F0A7B">
      <w:pPr>
        <w:pStyle w:val="sche3"/>
        <w:numPr>
          <w:ilvl w:val="0"/>
          <w:numId w:val="4"/>
        </w:numPr>
        <w:spacing w:line="360" w:lineRule="auto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titolare</w:t>
      </w:r>
    </w:p>
    <w:p w:rsidR="004F0A7B" w:rsidRPr="00824F2A" w:rsidRDefault="004F0A7B" w:rsidP="004F0A7B">
      <w:pPr>
        <w:pStyle w:val="sche3"/>
        <w:numPr>
          <w:ilvl w:val="0"/>
          <w:numId w:val="4"/>
        </w:numPr>
        <w:spacing w:line="360" w:lineRule="auto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procuratore</w:t>
      </w:r>
    </w:p>
    <w:p w:rsidR="004F0A7B" w:rsidRPr="00824F2A" w:rsidRDefault="004F0A7B" w:rsidP="004F0A7B">
      <w:pPr>
        <w:pStyle w:val="sche3"/>
        <w:numPr>
          <w:ilvl w:val="0"/>
          <w:numId w:val="4"/>
        </w:numPr>
        <w:spacing w:line="360" w:lineRule="auto"/>
        <w:ind w:left="0" w:firstLine="426"/>
        <w:jc w:val="left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(altro specificare) …………………………………………………………….………………...………. dell’impresa …………………….…………………………………………………………...………................ con sede in ………………..…………………………..………….… (cap. ……..……….)  (</w:t>
      </w:r>
      <w:proofErr w:type="spellStart"/>
      <w:r w:rsidRPr="00824F2A">
        <w:rPr>
          <w:rFonts w:eastAsiaTheme="minorHAnsi"/>
          <w:sz w:val="22"/>
          <w:szCs w:val="22"/>
          <w:lang w:val="it-IT" w:eastAsia="en-US"/>
        </w:rPr>
        <w:t>prov</w:t>
      </w:r>
      <w:proofErr w:type="spellEnd"/>
      <w:r w:rsidRPr="00824F2A">
        <w:rPr>
          <w:rFonts w:eastAsiaTheme="minorHAnsi"/>
          <w:sz w:val="22"/>
          <w:szCs w:val="22"/>
          <w:lang w:val="it-IT" w:eastAsia="en-US"/>
        </w:rPr>
        <w:t>. …..……) via/piazza ………………………………………...…………………………………………………………….. con Codice Fiscale n. ………………………..…… con Partita IVA n. ………….…..……………………..</w:t>
      </w:r>
    </w:p>
    <w:p w:rsidR="004F0A7B" w:rsidRPr="00824F2A" w:rsidRDefault="004F0A7B" w:rsidP="004F0A7B">
      <w:pPr>
        <w:pStyle w:val="sche3"/>
        <w:spacing w:line="360" w:lineRule="auto"/>
        <w:jc w:val="left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Tel. ……..………………………………………….PEC …………………………………………………….…</w:t>
      </w:r>
    </w:p>
    <w:p w:rsidR="004F0A7B" w:rsidRPr="00824F2A" w:rsidRDefault="004F0A7B" w:rsidP="004F0A7B">
      <w:pPr>
        <w:pStyle w:val="sche3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jc w:val="center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MANIFESTA IL PROPRIO INTERESSE</w:t>
      </w:r>
    </w:p>
    <w:p w:rsidR="004F0A7B" w:rsidRPr="00824F2A" w:rsidRDefault="004F0A7B" w:rsidP="004F0A7B">
      <w:pPr>
        <w:pStyle w:val="sche3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Corpotesto"/>
        <w:jc w:val="both"/>
        <w:rPr>
          <w:rFonts w:eastAsiaTheme="minorHAnsi" w:cs="Times New Roman"/>
          <w:sz w:val="22"/>
          <w:szCs w:val="22"/>
          <w:lang w:val="it-IT"/>
        </w:rPr>
      </w:pPr>
      <w:r w:rsidRPr="00824F2A">
        <w:rPr>
          <w:rFonts w:eastAsiaTheme="minorHAnsi" w:cs="Times New Roman"/>
          <w:sz w:val="22"/>
          <w:szCs w:val="22"/>
          <w:lang w:val="it-IT"/>
        </w:rPr>
        <w:t>a partecipare alla procedura negoziata in oggetto indicata, come (barrare le caselle corrispondenti):</w:t>
      </w:r>
    </w:p>
    <w:p w:rsidR="004F0A7B" w:rsidRPr="00824F2A" w:rsidRDefault="004F0A7B" w:rsidP="004F0A7B">
      <w:pPr>
        <w:pStyle w:val="sche3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3"/>
        </w:numPr>
        <w:ind w:left="426" w:hanging="426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Impresa singola;</w:t>
      </w:r>
    </w:p>
    <w:p w:rsidR="004F0A7B" w:rsidRPr="00824F2A" w:rsidRDefault="004F0A7B" w:rsidP="004F0A7B">
      <w:pPr>
        <w:pStyle w:val="sche3"/>
        <w:ind w:left="411" w:hangingChars="187" w:hanging="411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hanging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Impresa Capogruppo di raggruppamento temporaneo, di tipo ORIZZONTALE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da costituire;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costituito;</w:t>
      </w:r>
    </w:p>
    <w:p w:rsidR="004F0A7B" w:rsidRPr="00824F2A" w:rsidRDefault="004F0A7B" w:rsidP="004F0A7B">
      <w:pPr>
        <w:pStyle w:val="sche3"/>
        <w:spacing w:line="360" w:lineRule="auto"/>
        <w:ind w:left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con le seguenti Imprese mandanti:</w:t>
      </w:r>
    </w:p>
    <w:p w:rsidR="004F0A7B" w:rsidRPr="00824F2A" w:rsidRDefault="004F0A7B" w:rsidP="004F0A7B">
      <w:pPr>
        <w:pStyle w:val="sche3"/>
        <w:spacing w:line="360" w:lineRule="auto"/>
        <w:ind w:left="357"/>
        <w:textAlignment w:val="baseline"/>
        <w:rPr>
          <w:rFonts w:eastAsiaTheme="minorHAnsi"/>
          <w:sz w:val="22"/>
          <w:szCs w:val="22"/>
          <w:lang w:val="it-IT" w:eastAsia="en-U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268"/>
        <w:gridCol w:w="1842"/>
        <w:gridCol w:w="1808"/>
      </w:tblGrid>
      <w:tr w:rsidR="004F0A7B" w:rsidRPr="00824F2A" w:rsidTr="00726482">
        <w:tc>
          <w:tcPr>
            <w:tcW w:w="3579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Denominazione</w:t>
            </w:r>
          </w:p>
        </w:tc>
        <w:tc>
          <w:tcPr>
            <w:tcW w:w="226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Sede</w:t>
            </w:r>
          </w:p>
        </w:tc>
        <w:tc>
          <w:tcPr>
            <w:tcW w:w="1842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Codice Fiscale</w:t>
            </w:r>
          </w:p>
        </w:tc>
        <w:tc>
          <w:tcPr>
            <w:tcW w:w="180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Partita Iva</w:t>
            </w: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</w:tbl>
    <w:p w:rsidR="004F0A7B" w:rsidRPr="00824F2A" w:rsidRDefault="004F0A7B" w:rsidP="004F0A7B">
      <w:pPr>
        <w:pStyle w:val="sche3"/>
        <w:spacing w:line="360" w:lineRule="auto"/>
        <w:ind w:left="928"/>
        <w:textAlignment w:val="baseline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hanging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Impresa Capogruppo di raggruppamento temporaneo, di tipo VERTICALE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lastRenderedPageBreak/>
        <w:t xml:space="preserve"> da costituire;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costituito;</w:t>
      </w:r>
    </w:p>
    <w:p w:rsidR="004F0A7B" w:rsidRPr="00824F2A" w:rsidRDefault="004F0A7B" w:rsidP="004F0A7B">
      <w:pPr>
        <w:pStyle w:val="sche3"/>
        <w:spacing w:line="360" w:lineRule="auto"/>
        <w:ind w:left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con le seguenti Imprese mandanti: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268"/>
        <w:gridCol w:w="1842"/>
        <w:gridCol w:w="1808"/>
      </w:tblGrid>
      <w:tr w:rsidR="004F0A7B" w:rsidRPr="00824F2A" w:rsidTr="00726482">
        <w:tc>
          <w:tcPr>
            <w:tcW w:w="3579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Denominazione</w:t>
            </w:r>
          </w:p>
        </w:tc>
        <w:tc>
          <w:tcPr>
            <w:tcW w:w="226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Sede</w:t>
            </w:r>
          </w:p>
        </w:tc>
        <w:tc>
          <w:tcPr>
            <w:tcW w:w="1842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Codice Fiscale</w:t>
            </w:r>
          </w:p>
        </w:tc>
        <w:tc>
          <w:tcPr>
            <w:tcW w:w="180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Partita Iva</w:t>
            </w: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</w:tbl>
    <w:p w:rsidR="004F0A7B" w:rsidRPr="00824F2A" w:rsidRDefault="004F0A7B" w:rsidP="004F0A7B">
      <w:pPr>
        <w:pStyle w:val="sche3"/>
        <w:spacing w:line="360" w:lineRule="auto"/>
        <w:ind w:left="1440"/>
        <w:textAlignment w:val="baseline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hanging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Impresa Capogruppo di raggruppamento temporaneo, di tipo MISTO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da costituire;</w:t>
      </w:r>
    </w:p>
    <w:p w:rsidR="004F0A7B" w:rsidRPr="00824F2A" w:rsidRDefault="004F0A7B" w:rsidP="004F0A7B">
      <w:pPr>
        <w:pStyle w:val="sche3"/>
        <w:numPr>
          <w:ilvl w:val="0"/>
          <w:numId w:val="1"/>
        </w:numPr>
        <w:spacing w:line="360" w:lineRule="auto"/>
        <w:ind w:left="357" w:firstLine="69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costituito;</w:t>
      </w:r>
    </w:p>
    <w:p w:rsidR="004F0A7B" w:rsidRPr="00824F2A" w:rsidRDefault="004F0A7B" w:rsidP="004F0A7B">
      <w:pPr>
        <w:pStyle w:val="sche3"/>
        <w:spacing w:line="360" w:lineRule="auto"/>
        <w:ind w:left="357"/>
        <w:textAlignment w:val="baseline"/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 xml:space="preserve"> con le seguenti Imprese mandanti: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268"/>
        <w:gridCol w:w="1842"/>
        <w:gridCol w:w="1808"/>
      </w:tblGrid>
      <w:tr w:rsidR="004F0A7B" w:rsidRPr="00824F2A" w:rsidTr="00726482">
        <w:tc>
          <w:tcPr>
            <w:tcW w:w="3579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Denominazione</w:t>
            </w:r>
          </w:p>
        </w:tc>
        <w:tc>
          <w:tcPr>
            <w:tcW w:w="226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Sede</w:t>
            </w:r>
          </w:p>
        </w:tc>
        <w:tc>
          <w:tcPr>
            <w:tcW w:w="1842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Codice Fiscale</w:t>
            </w:r>
          </w:p>
        </w:tc>
        <w:tc>
          <w:tcPr>
            <w:tcW w:w="1808" w:type="dxa"/>
            <w:shd w:val="clear" w:color="auto" w:fill="F2F2F2"/>
          </w:tcPr>
          <w:p w:rsidR="004F0A7B" w:rsidRPr="00824F2A" w:rsidRDefault="004F0A7B" w:rsidP="00726482">
            <w:pPr>
              <w:pStyle w:val="sche3"/>
              <w:spacing w:line="360" w:lineRule="auto"/>
              <w:jc w:val="center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  <w:r w:rsidRPr="00824F2A">
              <w:rPr>
                <w:rFonts w:eastAsiaTheme="minorHAnsi"/>
                <w:sz w:val="22"/>
                <w:szCs w:val="22"/>
                <w:lang w:val="it-IT" w:eastAsia="en-US"/>
              </w:rPr>
              <w:t>Partita Iva</w:t>
            </w: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  <w:tr w:rsidR="004F0A7B" w:rsidRPr="00824F2A" w:rsidTr="00726482">
        <w:tc>
          <w:tcPr>
            <w:tcW w:w="3579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F0A7B" w:rsidRPr="00824F2A" w:rsidRDefault="004F0A7B" w:rsidP="00726482">
            <w:pPr>
              <w:pStyle w:val="sche3"/>
              <w:spacing w:line="360" w:lineRule="auto"/>
              <w:textAlignment w:val="baseline"/>
              <w:rPr>
                <w:rFonts w:eastAsiaTheme="minorHAnsi"/>
                <w:sz w:val="22"/>
                <w:szCs w:val="22"/>
                <w:lang w:val="it-IT" w:eastAsia="en-US"/>
              </w:rPr>
            </w:pPr>
          </w:p>
        </w:tc>
      </w:tr>
    </w:tbl>
    <w:p w:rsidR="004F0A7B" w:rsidRPr="00824F2A" w:rsidRDefault="004F0A7B" w:rsidP="004F0A7B">
      <w:pPr>
        <w:pStyle w:val="sche3"/>
        <w:spacing w:line="360" w:lineRule="auto"/>
        <w:ind w:left="1440"/>
        <w:textAlignment w:val="baseline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ind w:left="360" w:hanging="360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5"/>
        </w:numPr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Consorzio (che si riserva di indicare l’impresa/e consorziata/e in sede di offerta);</w:t>
      </w:r>
    </w:p>
    <w:p w:rsidR="004F0A7B" w:rsidRPr="00824F2A" w:rsidRDefault="004F0A7B" w:rsidP="004F0A7B">
      <w:pPr>
        <w:pStyle w:val="sche3"/>
        <w:ind w:left="720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sche3"/>
        <w:numPr>
          <w:ilvl w:val="0"/>
          <w:numId w:val="5"/>
        </w:numPr>
        <w:rPr>
          <w:rFonts w:eastAsiaTheme="minorHAnsi"/>
          <w:sz w:val="22"/>
          <w:szCs w:val="22"/>
          <w:lang w:val="it-IT" w:eastAsia="en-US"/>
        </w:rPr>
      </w:pPr>
      <w:r w:rsidRPr="00824F2A">
        <w:rPr>
          <w:rFonts w:eastAsiaTheme="minorHAnsi"/>
          <w:sz w:val="22"/>
          <w:szCs w:val="22"/>
          <w:lang w:val="it-IT" w:eastAsia="en-US"/>
        </w:rPr>
        <w:t>Altro ………………………………………………………………………………………… (specificare)</w:t>
      </w:r>
    </w:p>
    <w:p w:rsidR="004F0A7B" w:rsidRPr="00824F2A" w:rsidRDefault="004F0A7B" w:rsidP="004F0A7B">
      <w:pPr>
        <w:pStyle w:val="sche3"/>
        <w:rPr>
          <w:rFonts w:eastAsiaTheme="minorHAnsi"/>
          <w:sz w:val="22"/>
          <w:szCs w:val="22"/>
          <w:lang w:val="it-IT" w:eastAsia="en-US"/>
        </w:rPr>
      </w:pPr>
    </w:p>
    <w:p w:rsidR="004F0A7B" w:rsidRPr="00824F2A" w:rsidRDefault="004F0A7B" w:rsidP="004F0A7B">
      <w:pPr>
        <w:pStyle w:val="Corpodeltesto21"/>
        <w:ind w:left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ind w:left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 xml:space="preserve">A tal fine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24F2A">
          <w:rPr>
            <w:rFonts w:ascii="Times New Roman" w:eastAsiaTheme="minorHAnsi" w:hAnsi="Times New Roman"/>
            <w:sz w:val="22"/>
            <w:szCs w:val="22"/>
            <w:lang w:eastAsia="en-US"/>
          </w:rPr>
          <w:t>28 dicembre 2000</w:t>
        </w:r>
      </w:smartTag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 xml:space="preserve"> n. 445, consapevole delle sanzioni penali previste dall'art. 76 del medesimo D.P.R. 445/2000, per le ipotesi di falsità in atti e dichiarazioni mendaci ivi indicate</w:t>
      </w:r>
    </w:p>
    <w:p w:rsidR="004F0A7B" w:rsidRPr="00824F2A" w:rsidRDefault="004F0A7B" w:rsidP="004F0A7B">
      <w:pPr>
        <w:pStyle w:val="Corpodeltesto21"/>
        <w:spacing w:line="240" w:lineRule="auto"/>
        <w:ind w:left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spacing w:line="240" w:lineRule="auto"/>
        <w:ind w:left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 xml:space="preserve">D I C H I A R A </w:t>
      </w:r>
    </w:p>
    <w:p w:rsidR="004F0A7B" w:rsidRPr="00824F2A" w:rsidRDefault="004F0A7B" w:rsidP="004F0A7B">
      <w:pPr>
        <w:pStyle w:val="Corpodeltesto21"/>
        <w:spacing w:line="240" w:lineRule="auto"/>
        <w:ind w:left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spacing w:line="240" w:lineRule="auto"/>
        <w:ind w:left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di essere registrato sul sistema di intermediazione telematica “</w:t>
      </w:r>
      <w:proofErr w:type="spellStart"/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Sintel</w:t>
      </w:r>
      <w:proofErr w:type="spellEnd"/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” e di essere qualificato per l’ente Regione del Veneto;</w:t>
      </w:r>
    </w:p>
    <w:p w:rsidR="004F0A7B" w:rsidRPr="00824F2A" w:rsidRDefault="004F0A7B" w:rsidP="004F0A7B">
      <w:pPr>
        <w:pStyle w:val="Corpodeltesto21"/>
        <w:ind w:left="284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di non trovarsi in alcuna delle condizioni di esclusione previste dall’art. 80 del D.lgs. 50/2016, rubricato “Motivi di esclusione”;</w:t>
      </w:r>
    </w:p>
    <w:p w:rsidR="004F0A7B" w:rsidRPr="00824F2A" w:rsidRDefault="004F0A7B" w:rsidP="004F0A7B">
      <w:pPr>
        <w:pStyle w:val="Corpodeltesto21"/>
        <w:ind w:left="284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di essere in possesso dei requisiti di idoneità professionale e di capacità tecnico-professionale richiesti al punto 5 dell’Avviso pubblico di indagine di mercato per l’affidamento dei lavori in oggetto;</w:t>
      </w:r>
    </w:p>
    <w:p w:rsidR="004F0A7B" w:rsidRPr="00824F2A" w:rsidRDefault="004F0A7B" w:rsidP="004F0A7B">
      <w:pPr>
        <w:pStyle w:val="Corpodeltesto21"/>
        <w:ind w:left="284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di aver preso visione e di accettare integralmente, senza obiezioni o riserve, tutte le condizioni incluse nell’Avviso di indagine di mercato;</w:t>
      </w:r>
    </w:p>
    <w:p w:rsidR="004F0A7B" w:rsidRPr="00824F2A" w:rsidRDefault="004F0A7B" w:rsidP="004F0A7B">
      <w:pPr>
        <w:pStyle w:val="Paragrafoelenco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>di essere consapevole che la presente indagine di mercato non costituisce graduatoria di merito e non comporta l’assunzione di obblighi da parte della Stazione Appaltante, né l’attribuzione di diritti in merito all’eventuale affidamento;</w:t>
      </w:r>
    </w:p>
    <w:p w:rsidR="004F0A7B" w:rsidRPr="00824F2A" w:rsidRDefault="004F0A7B" w:rsidP="004F0A7B">
      <w:pPr>
        <w:pStyle w:val="Paragrafoelenco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pStyle w:val="Corpodeltesto21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2"/>
          <w:szCs w:val="22"/>
          <w:lang w:eastAsia="en-US"/>
        </w:rPr>
      </w:pPr>
      <w:r w:rsidRPr="00824F2A">
        <w:rPr>
          <w:rFonts w:ascii="Times New Roman" w:eastAsiaTheme="minorHAnsi" w:hAnsi="Times New Roman"/>
          <w:sz w:val="22"/>
          <w:szCs w:val="22"/>
          <w:lang w:eastAsia="en-US"/>
        </w:rPr>
        <w:t xml:space="preserve">di essere informato, ai sensi dell’art. 13 del Regolamento 2016/679/UE “Regolamento generale della protezione dei dati”  i dati raccolti verranno acquisiti dalla Stazione Appaltante e trattati anche con l’ausilio di mezzi informatici, esclusivamente per le finalità connesse alla presente procedura. Il soggetto che fornisce i dati potrà esercitare nei confronti del titolare del trattamento tutti i diritti e le facoltà concesse dal testo normativo sopra richiamato. </w:t>
      </w:r>
    </w:p>
    <w:p w:rsidR="004F0A7B" w:rsidRPr="00824F2A" w:rsidRDefault="004F0A7B" w:rsidP="004F0A7B">
      <w:pPr>
        <w:tabs>
          <w:tab w:val="left" w:pos="426"/>
        </w:tabs>
        <w:spacing w:before="120" w:line="360" w:lineRule="auto"/>
        <w:jc w:val="both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tabs>
          <w:tab w:val="left" w:pos="426"/>
        </w:tabs>
        <w:spacing w:before="120" w:line="360" w:lineRule="auto"/>
        <w:jc w:val="both"/>
        <w:rPr>
          <w:rFonts w:ascii="Times New Roman" w:hAnsi="Times New Roman" w:cs="Times New Roman"/>
          <w:lang w:val="it-IT"/>
        </w:rPr>
      </w:pPr>
      <w:r w:rsidRPr="00824F2A">
        <w:rPr>
          <w:rFonts w:ascii="Times New Roman" w:hAnsi="Times New Roman" w:cs="Times New Roman"/>
          <w:lang w:val="it-IT"/>
        </w:rPr>
        <w:t xml:space="preserve">     Luogo e Data ___________</w:t>
      </w:r>
    </w:p>
    <w:p w:rsidR="004F0A7B" w:rsidRPr="00824F2A" w:rsidRDefault="004F0A7B" w:rsidP="004F0A7B">
      <w:pPr>
        <w:tabs>
          <w:tab w:val="left" w:pos="5211"/>
        </w:tabs>
        <w:ind w:left="252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jc w:val="both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jc w:val="both"/>
        <w:rPr>
          <w:rFonts w:ascii="Times New Roman" w:hAnsi="Times New Roman" w:cs="Times New Roman"/>
          <w:lang w:val="it-IT"/>
        </w:rPr>
      </w:pPr>
    </w:p>
    <w:p w:rsidR="004F0A7B" w:rsidRPr="00824F2A" w:rsidRDefault="004F0A7B" w:rsidP="004F0A7B">
      <w:pPr>
        <w:ind w:left="4678"/>
        <w:jc w:val="center"/>
        <w:rPr>
          <w:rFonts w:ascii="Times New Roman" w:hAnsi="Times New Roman" w:cs="Times New Roman"/>
          <w:lang w:val="it-IT"/>
        </w:rPr>
      </w:pPr>
      <w:r w:rsidRPr="00824F2A">
        <w:rPr>
          <w:rFonts w:ascii="Times New Roman" w:hAnsi="Times New Roman" w:cs="Times New Roman"/>
          <w:lang w:val="it-IT"/>
        </w:rPr>
        <w:t>___________________________________________</w:t>
      </w:r>
    </w:p>
    <w:p w:rsidR="004F0A7B" w:rsidRPr="00824F2A" w:rsidRDefault="004F0A7B" w:rsidP="004F0A7B">
      <w:pPr>
        <w:ind w:left="4678"/>
        <w:jc w:val="center"/>
        <w:rPr>
          <w:rFonts w:ascii="Times New Roman" w:hAnsi="Times New Roman" w:cs="Times New Roman"/>
          <w:lang w:val="it-IT"/>
        </w:rPr>
      </w:pPr>
    </w:p>
    <w:p w:rsidR="009B6695" w:rsidRPr="004F0A7B" w:rsidRDefault="004F0A7B" w:rsidP="004F0A7B">
      <w:pPr>
        <w:rPr>
          <w:lang w:val="it-IT"/>
        </w:rPr>
      </w:pPr>
      <w:r w:rsidRPr="00824F2A">
        <w:rPr>
          <w:rFonts w:ascii="Times New Roman" w:hAnsi="Times New Roman" w:cs="Times New Roman"/>
          <w:sz w:val="18"/>
          <w:szCs w:val="18"/>
          <w:lang w:val="it-IT"/>
        </w:rPr>
        <w:t>(firma digitale del titolare/rappresentante legale</w:t>
      </w:r>
    </w:p>
    <w:sectPr w:rsidR="009B6695" w:rsidRPr="004F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92"/>
    <w:multiLevelType w:val="hybridMultilevel"/>
    <w:tmpl w:val="E0EA06F0"/>
    <w:lvl w:ilvl="0" w:tplc="B5A0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3803"/>
    <w:multiLevelType w:val="hybridMultilevel"/>
    <w:tmpl w:val="F3EC2D72"/>
    <w:lvl w:ilvl="0" w:tplc="5BEE233A">
      <w:start w:val="1"/>
      <w:numFmt w:val="bullet"/>
      <w:lvlText w:val=""/>
      <w:lvlJc w:val="left"/>
      <w:pPr>
        <w:ind w:left="1092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22F0160D"/>
    <w:multiLevelType w:val="hybridMultilevel"/>
    <w:tmpl w:val="3612D324"/>
    <w:lvl w:ilvl="0" w:tplc="5BEE233A">
      <w:start w:val="1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27A06"/>
    <w:multiLevelType w:val="hybridMultilevel"/>
    <w:tmpl w:val="78DC22E2"/>
    <w:lvl w:ilvl="0" w:tplc="5BEE233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A2612"/>
    <w:multiLevelType w:val="hybridMultilevel"/>
    <w:tmpl w:val="DE8C2D7A"/>
    <w:lvl w:ilvl="0" w:tplc="5BEE233A">
      <w:start w:val="1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7B"/>
    <w:rsid w:val="004F0A7B"/>
    <w:rsid w:val="009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0A7B"/>
    <w:pPr>
      <w:widowControl w:val="0"/>
      <w:spacing w:line="240" w:lineRule="auto"/>
      <w:ind w:left="0" w:firstLine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0A7B"/>
    <w:pPr>
      <w:spacing w:before="125"/>
      <w:ind w:left="47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A7B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F0A7B"/>
  </w:style>
  <w:style w:type="paragraph" w:customStyle="1" w:styleId="sche3">
    <w:name w:val="sche_3"/>
    <w:rsid w:val="004F0A7B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4F0A7B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Corpodeltesto2">
    <w:name w:val="Corpo del testo (2)_"/>
    <w:link w:val="Corpodeltesto20"/>
    <w:locked/>
    <w:rsid w:val="004F0A7B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F0A7B"/>
    <w:pPr>
      <w:shd w:val="clear" w:color="auto" w:fill="FFFFFF"/>
      <w:spacing w:after="660" w:line="226" w:lineRule="exact"/>
      <w:ind w:hanging="1300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0A7B"/>
    <w:pPr>
      <w:widowControl w:val="0"/>
      <w:spacing w:line="240" w:lineRule="auto"/>
      <w:ind w:left="0" w:firstLine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0A7B"/>
    <w:pPr>
      <w:spacing w:before="125"/>
      <w:ind w:left="474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A7B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4F0A7B"/>
  </w:style>
  <w:style w:type="paragraph" w:customStyle="1" w:styleId="sche3">
    <w:name w:val="sche_3"/>
    <w:rsid w:val="004F0A7B"/>
    <w:pPr>
      <w:widowControl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4F0A7B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Corpodeltesto2">
    <w:name w:val="Corpo del testo (2)_"/>
    <w:link w:val="Corpodeltesto20"/>
    <w:locked/>
    <w:rsid w:val="004F0A7B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F0A7B"/>
    <w:pPr>
      <w:shd w:val="clear" w:color="auto" w:fill="FFFFFF"/>
      <w:spacing w:after="660" w:line="226" w:lineRule="exact"/>
      <w:ind w:hanging="130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2020-11-10T13:11:00Z</dcterms:created>
  <dcterms:modified xsi:type="dcterms:W3CDTF">2020-11-10T13:12:00Z</dcterms:modified>
</cp:coreProperties>
</file>