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15D" w:rsidRDefault="0086515D" w:rsidP="00DF6E05">
      <w:pPr>
        <w:pStyle w:val="Intestazione"/>
        <w:jc w:val="both"/>
        <w:rPr>
          <w:rFonts w:ascii="Times New Roman" w:hAnsi="Times New Roman" w:cs="Times New Roman"/>
          <w:b/>
        </w:rPr>
      </w:pPr>
    </w:p>
    <w:p w:rsidR="00DF6E05" w:rsidRDefault="006473BB" w:rsidP="00DF6E05">
      <w:pPr>
        <w:pStyle w:val="Intestazione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ALL. C2</w:t>
      </w:r>
    </w:p>
    <w:p w:rsidR="00DF6E05" w:rsidRDefault="00DF6E05" w:rsidP="00DF6E05">
      <w:pPr>
        <w:pStyle w:val="Intestazione"/>
        <w:jc w:val="both"/>
        <w:rPr>
          <w:rFonts w:ascii="Times New Roman" w:hAnsi="Times New Roman" w:cs="Times New Roman"/>
          <w:b/>
        </w:rPr>
      </w:pPr>
    </w:p>
    <w:p w:rsidR="0086515D" w:rsidRPr="00A2121C" w:rsidRDefault="0086515D" w:rsidP="0086515D">
      <w:pPr>
        <w:ind w:right="-1"/>
        <w:jc w:val="center"/>
        <w:rPr>
          <w:rFonts w:ascii="Times New Roman" w:hAnsi="Times New Roman" w:cs="Times New Roman"/>
        </w:rPr>
      </w:pPr>
      <w:r w:rsidRPr="00A2121C">
        <w:rPr>
          <w:rFonts w:ascii="Times New Roman" w:hAnsi="Times New Roman" w:cs="Times New Roman"/>
        </w:rPr>
        <w:t>DICHIARAZIONE AI SENSI DELLA L.R. 11 MAGGIO 2018, N. 16</w:t>
      </w:r>
      <w:r>
        <w:rPr>
          <w:rFonts w:ascii="Times New Roman" w:hAnsi="Times New Roman" w:cs="Times New Roman"/>
        </w:rPr>
        <w:t>.</w:t>
      </w:r>
    </w:p>
    <w:p w:rsidR="0086515D" w:rsidRDefault="0086515D" w:rsidP="0086515D">
      <w:pPr>
        <w:spacing w:line="360" w:lineRule="auto"/>
        <w:ind w:right="120"/>
        <w:jc w:val="right"/>
        <w:rPr>
          <w:rFonts w:ascii="Times New Roman" w:hAnsi="Times New Roman"/>
          <w:u w:val="single"/>
        </w:rPr>
      </w:pPr>
    </w:p>
    <w:p w:rsidR="0086515D" w:rsidRPr="00A2121C" w:rsidRDefault="0086515D" w:rsidP="0086515D">
      <w:pPr>
        <w:spacing w:line="360" w:lineRule="auto"/>
        <w:ind w:right="120"/>
        <w:jc w:val="center"/>
        <w:rPr>
          <w:rFonts w:ascii="Times New Roman" w:hAnsi="Times New Roman"/>
        </w:rPr>
      </w:pPr>
      <w:r w:rsidRPr="00A2121C">
        <w:rPr>
          <w:rFonts w:ascii="Times New Roman" w:hAnsi="Times New Roman"/>
        </w:rPr>
        <w:t>MODULO PER LE PERSONE GIURIDICHE</w:t>
      </w:r>
    </w:p>
    <w:p w:rsidR="0086515D" w:rsidRDefault="0086515D" w:rsidP="0086515D">
      <w:pPr>
        <w:spacing w:line="360" w:lineRule="auto"/>
        <w:ind w:right="10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(comprende enti forniti di personalità giuridica, società e associazioni anche prive di personalità giuridica)</w:t>
      </w:r>
    </w:p>
    <w:p w:rsidR="0086515D" w:rsidRDefault="0086515D" w:rsidP="0086515D">
      <w:pPr>
        <w:spacing w:line="360" w:lineRule="auto"/>
        <w:rPr>
          <w:rFonts w:ascii="Times New Roman" w:hAnsi="Times New Roman"/>
        </w:rPr>
      </w:pPr>
    </w:p>
    <w:p w:rsidR="0086515D" w:rsidRDefault="0086515D" w:rsidP="0086515D">
      <w:pPr>
        <w:spacing w:line="360" w:lineRule="auto"/>
        <w:ind w:right="21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DICHIARAZIONE SOSTITUTIVA DI CERTIFICAZIONE E DELL’ATTO DI NOTORIETÀ (rilasciata ai sensi degli artt. 47 e 48 del D.P.R. n. 445 del 28/12/2000)</w:t>
      </w:r>
    </w:p>
    <w:p w:rsidR="0086515D" w:rsidRDefault="0086515D" w:rsidP="0086515D">
      <w:pPr>
        <w:spacing w:line="200" w:lineRule="exact"/>
        <w:rPr>
          <w:rFonts w:ascii="Times New Roman" w:hAnsi="Times New Roman"/>
        </w:rPr>
      </w:pPr>
    </w:p>
    <w:p w:rsidR="0086515D" w:rsidRDefault="0086515D" w:rsidP="0086515D">
      <w:pPr>
        <w:spacing w:line="200" w:lineRule="exact"/>
        <w:rPr>
          <w:rFonts w:ascii="Times New Roman" w:hAnsi="Times New Roman"/>
        </w:rPr>
      </w:pPr>
    </w:p>
    <w:p w:rsidR="0086515D" w:rsidRDefault="0086515D" w:rsidP="0086515D">
      <w:pPr>
        <w:spacing w:line="200" w:lineRule="exact"/>
        <w:rPr>
          <w:rFonts w:ascii="Times New Roman" w:hAnsi="Times New Roman"/>
        </w:rPr>
      </w:pPr>
    </w:p>
    <w:p w:rsidR="0086515D" w:rsidRDefault="0086515D" w:rsidP="0086515D">
      <w:pPr>
        <w:spacing w:line="221" w:lineRule="exact"/>
        <w:rPr>
          <w:rFonts w:ascii="Times New Roman" w:hAnsi="Times New Roman"/>
        </w:rPr>
      </w:pPr>
    </w:p>
    <w:p w:rsidR="0086515D" w:rsidRDefault="0086515D" w:rsidP="0086515D">
      <w:pPr>
        <w:spacing w:line="360" w:lineRule="auto"/>
        <w:ind w:left="7" w:right="1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 sottoscritto </w:t>
      </w:r>
      <w:r w:rsidRPr="00B73D3F">
        <w:rPr>
          <w:rFonts w:ascii="Times New Roman" w:hAnsi="Times New Roman" w:cs="Times New Roman"/>
          <w:b/>
          <w:highlight w:val="lightGray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73D3F">
        <w:rPr>
          <w:rFonts w:ascii="Times New Roman" w:hAnsi="Times New Roman" w:cs="Times New Roman"/>
          <w:b/>
          <w:highlight w:val="lightGray"/>
          <w:u w:val="single"/>
        </w:rPr>
        <w:instrText xml:space="preserve"> FORMTEXT </w:instrText>
      </w:r>
      <w:r w:rsidRPr="00B73D3F">
        <w:rPr>
          <w:rFonts w:ascii="Times New Roman" w:hAnsi="Times New Roman" w:cs="Times New Roman"/>
          <w:b/>
          <w:highlight w:val="lightGray"/>
          <w:u w:val="single"/>
        </w:rPr>
      </w:r>
      <w:r w:rsidRPr="00B73D3F">
        <w:rPr>
          <w:rFonts w:ascii="Times New Roman" w:hAnsi="Times New Roman" w:cs="Times New Roman"/>
          <w:b/>
          <w:highlight w:val="lightGray"/>
          <w:u w:val="single"/>
        </w:rPr>
        <w:fldChar w:fldCharType="separate"/>
      </w:r>
      <w:r w:rsidRPr="00B73D3F">
        <w:rPr>
          <w:rFonts w:ascii="Arial Unicode MS" w:eastAsia="Arial Unicode MS" w:hAnsi="Arial Unicode MS" w:cs="Arial Unicode MS" w:hint="eastAsia"/>
          <w:b/>
          <w:highlight w:val="lightGray"/>
          <w:u w:val="single"/>
        </w:rPr>
        <w:t> </w:t>
      </w:r>
      <w:r w:rsidRPr="00B73D3F">
        <w:rPr>
          <w:rFonts w:ascii="Arial Unicode MS" w:eastAsia="Arial Unicode MS" w:hAnsi="Arial Unicode MS" w:cs="Arial Unicode MS" w:hint="eastAsia"/>
          <w:b/>
          <w:highlight w:val="lightGray"/>
          <w:u w:val="single"/>
        </w:rPr>
        <w:t> </w:t>
      </w:r>
      <w:r w:rsidRPr="00B73D3F">
        <w:rPr>
          <w:rFonts w:ascii="Arial Unicode MS" w:eastAsia="Arial Unicode MS" w:hAnsi="Arial Unicode MS" w:cs="Arial Unicode MS" w:hint="eastAsia"/>
          <w:b/>
          <w:highlight w:val="lightGray"/>
          <w:u w:val="single"/>
        </w:rPr>
        <w:t> </w:t>
      </w:r>
      <w:r w:rsidRPr="00B73D3F">
        <w:rPr>
          <w:rFonts w:ascii="Arial Unicode MS" w:eastAsia="Arial Unicode MS" w:hAnsi="Arial Unicode MS" w:cs="Arial Unicode MS" w:hint="eastAsia"/>
          <w:b/>
          <w:highlight w:val="lightGray"/>
          <w:u w:val="single"/>
        </w:rPr>
        <w:t> </w:t>
      </w:r>
      <w:r w:rsidRPr="00B73D3F">
        <w:rPr>
          <w:rFonts w:ascii="Arial Unicode MS" w:eastAsia="Arial Unicode MS" w:hAnsi="Arial Unicode MS" w:cs="Arial Unicode MS" w:hint="eastAsia"/>
          <w:b/>
          <w:highlight w:val="lightGray"/>
          <w:u w:val="single"/>
        </w:rPr>
        <w:t> </w:t>
      </w:r>
      <w:r w:rsidRPr="00B73D3F">
        <w:rPr>
          <w:rFonts w:ascii="Times New Roman" w:hAnsi="Times New Roman" w:cs="Times New Roman"/>
          <w:b/>
          <w:highlight w:val="lightGray"/>
          <w:u w:val="single"/>
        </w:rPr>
        <w:fldChar w:fldCharType="end"/>
      </w:r>
      <w:r w:rsidRPr="007864E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/>
        </w:rPr>
        <w:t xml:space="preserve">nato a </w:t>
      </w:r>
      <w:r w:rsidRPr="00B73D3F">
        <w:rPr>
          <w:rFonts w:ascii="Times New Roman" w:hAnsi="Times New Roman" w:cs="Times New Roman"/>
          <w:b/>
          <w:highlight w:val="lightGray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73D3F">
        <w:rPr>
          <w:rFonts w:ascii="Times New Roman" w:hAnsi="Times New Roman" w:cs="Times New Roman"/>
          <w:b/>
          <w:highlight w:val="lightGray"/>
          <w:u w:val="single"/>
        </w:rPr>
        <w:instrText xml:space="preserve"> FORMTEXT </w:instrText>
      </w:r>
      <w:r w:rsidRPr="00B73D3F">
        <w:rPr>
          <w:rFonts w:ascii="Times New Roman" w:hAnsi="Times New Roman" w:cs="Times New Roman"/>
          <w:b/>
          <w:highlight w:val="lightGray"/>
          <w:u w:val="single"/>
        </w:rPr>
      </w:r>
      <w:r w:rsidRPr="00B73D3F">
        <w:rPr>
          <w:rFonts w:ascii="Times New Roman" w:hAnsi="Times New Roman" w:cs="Times New Roman"/>
          <w:b/>
          <w:highlight w:val="lightGray"/>
          <w:u w:val="single"/>
        </w:rPr>
        <w:fldChar w:fldCharType="separate"/>
      </w:r>
      <w:r w:rsidRPr="00B73D3F">
        <w:rPr>
          <w:rFonts w:ascii="Arial Unicode MS" w:eastAsia="Arial Unicode MS" w:hAnsi="Arial Unicode MS" w:cs="Arial Unicode MS" w:hint="eastAsia"/>
          <w:b/>
          <w:highlight w:val="lightGray"/>
          <w:u w:val="single"/>
        </w:rPr>
        <w:t> </w:t>
      </w:r>
      <w:r w:rsidRPr="00B73D3F">
        <w:rPr>
          <w:rFonts w:ascii="Arial Unicode MS" w:eastAsia="Arial Unicode MS" w:hAnsi="Arial Unicode MS" w:cs="Arial Unicode MS" w:hint="eastAsia"/>
          <w:b/>
          <w:highlight w:val="lightGray"/>
          <w:u w:val="single"/>
        </w:rPr>
        <w:t> </w:t>
      </w:r>
      <w:r w:rsidRPr="00B73D3F">
        <w:rPr>
          <w:rFonts w:ascii="Arial Unicode MS" w:eastAsia="Arial Unicode MS" w:hAnsi="Arial Unicode MS" w:cs="Arial Unicode MS" w:hint="eastAsia"/>
          <w:b/>
          <w:highlight w:val="lightGray"/>
          <w:u w:val="single"/>
        </w:rPr>
        <w:t> </w:t>
      </w:r>
      <w:r w:rsidRPr="00B73D3F">
        <w:rPr>
          <w:rFonts w:ascii="Arial Unicode MS" w:eastAsia="Arial Unicode MS" w:hAnsi="Arial Unicode MS" w:cs="Arial Unicode MS" w:hint="eastAsia"/>
          <w:b/>
          <w:highlight w:val="lightGray"/>
          <w:u w:val="single"/>
        </w:rPr>
        <w:t> </w:t>
      </w:r>
      <w:r w:rsidRPr="00B73D3F">
        <w:rPr>
          <w:rFonts w:ascii="Arial Unicode MS" w:eastAsia="Arial Unicode MS" w:hAnsi="Arial Unicode MS" w:cs="Arial Unicode MS" w:hint="eastAsia"/>
          <w:b/>
          <w:highlight w:val="lightGray"/>
          <w:u w:val="single"/>
        </w:rPr>
        <w:t> </w:t>
      </w:r>
      <w:r w:rsidRPr="00B73D3F">
        <w:rPr>
          <w:rFonts w:ascii="Times New Roman" w:hAnsi="Times New Roman" w:cs="Times New Roman"/>
          <w:b/>
          <w:highlight w:val="lightGray"/>
          <w:u w:val="single"/>
        </w:rPr>
        <w:fldChar w:fldCharType="end"/>
      </w:r>
      <w:r w:rsidRPr="007864E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/>
        </w:rPr>
        <w:t xml:space="preserve">il </w:t>
      </w:r>
      <w:r w:rsidRPr="00B73D3F">
        <w:rPr>
          <w:rFonts w:ascii="Times New Roman" w:hAnsi="Times New Roman" w:cs="Times New Roman"/>
          <w:b/>
          <w:highlight w:val="lightGray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73D3F">
        <w:rPr>
          <w:rFonts w:ascii="Times New Roman" w:hAnsi="Times New Roman" w:cs="Times New Roman"/>
          <w:b/>
          <w:highlight w:val="lightGray"/>
          <w:u w:val="single"/>
        </w:rPr>
        <w:instrText xml:space="preserve"> FORMTEXT </w:instrText>
      </w:r>
      <w:r w:rsidRPr="00B73D3F">
        <w:rPr>
          <w:rFonts w:ascii="Times New Roman" w:hAnsi="Times New Roman" w:cs="Times New Roman"/>
          <w:b/>
          <w:highlight w:val="lightGray"/>
          <w:u w:val="single"/>
        </w:rPr>
      </w:r>
      <w:r w:rsidRPr="00B73D3F">
        <w:rPr>
          <w:rFonts w:ascii="Times New Roman" w:hAnsi="Times New Roman" w:cs="Times New Roman"/>
          <w:b/>
          <w:highlight w:val="lightGray"/>
          <w:u w:val="single"/>
        </w:rPr>
        <w:fldChar w:fldCharType="separate"/>
      </w:r>
      <w:r w:rsidRPr="00B73D3F">
        <w:rPr>
          <w:rFonts w:ascii="Arial Unicode MS" w:eastAsia="Arial Unicode MS" w:hAnsi="Arial Unicode MS" w:cs="Arial Unicode MS" w:hint="eastAsia"/>
          <w:b/>
          <w:highlight w:val="lightGray"/>
          <w:u w:val="single"/>
        </w:rPr>
        <w:t> </w:t>
      </w:r>
      <w:r w:rsidRPr="00B73D3F">
        <w:rPr>
          <w:rFonts w:ascii="Arial Unicode MS" w:eastAsia="Arial Unicode MS" w:hAnsi="Arial Unicode MS" w:cs="Arial Unicode MS" w:hint="eastAsia"/>
          <w:b/>
          <w:highlight w:val="lightGray"/>
          <w:u w:val="single"/>
        </w:rPr>
        <w:t> </w:t>
      </w:r>
      <w:r w:rsidRPr="00B73D3F">
        <w:rPr>
          <w:rFonts w:ascii="Arial Unicode MS" w:eastAsia="Arial Unicode MS" w:hAnsi="Arial Unicode MS" w:cs="Arial Unicode MS" w:hint="eastAsia"/>
          <w:b/>
          <w:highlight w:val="lightGray"/>
          <w:u w:val="single"/>
        </w:rPr>
        <w:t> </w:t>
      </w:r>
      <w:r w:rsidRPr="00B73D3F">
        <w:rPr>
          <w:rFonts w:ascii="Arial Unicode MS" w:eastAsia="Arial Unicode MS" w:hAnsi="Arial Unicode MS" w:cs="Arial Unicode MS" w:hint="eastAsia"/>
          <w:b/>
          <w:highlight w:val="lightGray"/>
          <w:u w:val="single"/>
        </w:rPr>
        <w:t> </w:t>
      </w:r>
      <w:r w:rsidRPr="00B73D3F">
        <w:rPr>
          <w:rFonts w:ascii="Arial Unicode MS" w:eastAsia="Arial Unicode MS" w:hAnsi="Arial Unicode MS" w:cs="Arial Unicode MS" w:hint="eastAsia"/>
          <w:b/>
          <w:highlight w:val="lightGray"/>
          <w:u w:val="single"/>
        </w:rPr>
        <w:t> </w:t>
      </w:r>
      <w:r w:rsidRPr="00B73D3F">
        <w:rPr>
          <w:rFonts w:ascii="Times New Roman" w:hAnsi="Times New Roman" w:cs="Times New Roman"/>
          <w:b/>
          <w:highlight w:val="lightGray"/>
          <w:u w:val="single"/>
        </w:rPr>
        <w:fldChar w:fldCharType="end"/>
      </w:r>
      <w:r w:rsidRPr="007864E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/>
        </w:rPr>
        <w:t xml:space="preserve">C.F. </w:t>
      </w:r>
      <w:r w:rsidRPr="00B73D3F">
        <w:rPr>
          <w:rFonts w:ascii="Times New Roman" w:hAnsi="Times New Roman" w:cs="Times New Roman"/>
          <w:b/>
          <w:highlight w:val="lightGray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73D3F">
        <w:rPr>
          <w:rFonts w:ascii="Times New Roman" w:hAnsi="Times New Roman" w:cs="Times New Roman"/>
          <w:b/>
          <w:highlight w:val="lightGray"/>
          <w:u w:val="single"/>
        </w:rPr>
        <w:instrText xml:space="preserve"> FORMTEXT </w:instrText>
      </w:r>
      <w:r w:rsidRPr="00B73D3F">
        <w:rPr>
          <w:rFonts w:ascii="Times New Roman" w:hAnsi="Times New Roman" w:cs="Times New Roman"/>
          <w:b/>
          <w:highlight w:val="lightGray"/>
          <w:u w:val="single"/>
        </w:rPr>
      </w:r>
      <w:r w:rsidRPr="00B73D3F">
        <w:rPr>
          <w:rFonts w:ascii="Times New Roman" w:hAnsi="Times New Roman" w:cs="Times New Roman"/>
          <w:b/>
          <w:highlight w:val="lightGray"/>
          <w:u w:val="single"/>
        </w:rPr>
        <w:fldChar w:fldCharType="separate"/>
      </w:r>
      <w:r w:rsidRPr="00B73D3F">
        <w:rPr>
          <w:rFonts w:ascii="Arial Unicode MS" w:eastAsia="Arial Unicode MS" w:hAnsi="Arial Unicode MS" w:cs="Arial Unicode MS" w:hint="eastAsia"/>
          <w:b/>
          <w:highlight w:val="lightGray"/>
          <w:u w:val="single"/>
        </w:rPr>
        <w:t> </w:t>
      </w:r>
      <w:r w:rsidRPr="00B73D3F">
        <w:rPr>
          <w:rFonts w:ascii="Arial Unicode MS" w:eastAsia="Arial Unicode MS" w:hAnsi="Arial Unicode MS" w:cs="Arial Unicode MS" w:hint="eastAsia"/>
          <w:b/>
          <w:highlight w:val="lightGray"/>
          <w:u w:val="single"/>
        </w:rPr>
        <w:t> </w:t>
      </w:r>
      <w:r w:rsidRPr="00B73D3F">
        <w:rPr>
          <w:rFonts w:ascii="Arial Unicode MS" w:eastAsia="Arial Unicode MS" w:hAnsi="Arial Unicode MS" w:cs="Arial Unicode MS" w:hint="eastAsia"/>
          <w:b/>
          <w:highlight w:val="lightGray"/>
          <w:u w:val="single"/>
        </w:rPr>
        <w:t> </w:t>
      </w:r>
      <w:r w:rsidRPr="00B73D3F">
        <w:rPr>
          <w:rFonts w:ascii="Arial Unicode MS" w:eastAsia="Arial Unicode MS" w:hAnsi="Arial Unicode MS" w:cs="Arial Unicode MS" w:hint="eastAsia"/>
          <w:b/>
          <w:highlight w:val="lightGray"/>
          <w:u w:val="single"/>
        </w:rPr>
        <w:t> </w:t>
      </w:r>
      <w:r w:rsidRPr="00B73D3F">
        <w:rPr>
          <w:rFonts w:ascii="Arial Unicode MS" w:eastAsia="Arial Unicode MS" w:hAnsi="Arial Unicode MS" w:cs="Arial Unicode MS" w:hint="eastAsia"/>
          <w:b/>
          <w:highlight w:val="lightGray"/>
          <w:u w:val="single"/>
        </w:rPr>
        <w:t> </w:t>
      </w:r>
      <w:r w:rsidRPr="00B73D3F">
        <w:rPr>
          <w:rFonts w:ascii="Times New Roman" w:hAnsi="Times New Roman" w:cs="Times New Roman"/>
          <w:b/>
          <w:highlight w:val="lightGray"/>
          <w:u w:val="single"/>
        </w:rPr>
        <w:fldChar w:fldCharType="end"/>
      </w:r>
      <w:r>
        <w:rPr>
          <w:rFonts w:ascii="Times New Roman" w:hAnsi="Times New Roman"/>
        </w:rPr>
        <w:t xml:space="preserve">, residente in </w:t>
      </w:r>
      <w:r w:rsidRPr="00B73D3F">
        <w:rPr>
          <w:rFonts w:ascii="Times New Roman" w:hAnsi="Times New Roman" w:cs="Times New Roman"/>
          <w:b/>
          <w:highlight w:val="lightGray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73D3F">
        <w:rPr>
          <w:rFonts w:ascii="Times New Roman" w:hAnsi="Times New Roman" w:cs="Times New Roman"/>
          <w:b/>
          <w:highlight w:val="lightGray"/>
          <w:u w:val="single"/>
        </w:rPr>
        <w:instrText xml:space="preserve"> FORMTEXT </w:instrText>
      </w:r>
      <w:r w:rsidRPr="00B73D3F">
        <w:rPr>
          <w:rFonts w:ascii="Times New Roman" w:hAnsi="Times New Roman" w:cs="Times New Roman"/>
          <w:b/>
          <w:highlight w:val="lightGray"/>
          <w:u w:val="single"/>
        </w:rPr>
      </w:r>
      <w:r w:rsidRPr="00B73D3F">
        <w:rPr>
          <w:rFonts w:ascii="Times New Roman" w:hAnsi="Times New Roman" w:cs="Times New Roman"/>
          <w:b/>
          <w:highlight w:val="lightGray"/>
          <w:u w:val="single"/>
        </w:rPr>
        <w:fldChar w:fldCharType="separate"/>
      </w:r>
      <w:r w:rsidRPr="00B73D3F">
        <w:rPr>
          <w:rFonts w:ascii="Arial Unicode MS" w:eastAsia="Arial Unicode MS" w:hAnsi="Arial Unicode MS" w:cs="Arial Unicode MS" w:hint="eastAsia"/>
          <w:b/>
          <w:highlight w:val="lightGray"/>
          <w:u w:val="single"/>
        </w:rPr>
        <w:t> </w:t>
      </w:r>
      <w:r w:rsidRPr="00B73D3F">
        <w:rPr>
          <w:rFonts w:ascii="Arial Unicode MS" w:eastAsia="Arial Unicode MS" w:hAnsi="Arial Unicode MS" w:cs="Arial Unicode MS" w:hint="eastAsia"/>
          <w:b/>
          <w:highlight w:val="lightGray"/>
          <w:u w:val="single"/>
        </w:rPr>
        <w:t> </w:t>
      </w:r>
      <w:r w:rsidRPr="00B73D3F">
        <w:rPr>
          <w:rFonts w:ascii="Arial Unicode MS" w:eastAsia="Arial Unicode MS" w:hAnsi="Arial Unicode MS" w:cs="Arial Unicode MS" w:hint="eastAsia"/>
          <w:b/>
          <w:highlight w:val="lightGray"/>
          <w:u w:val="single"/>
        </w:rPr>
        <w:t> </w:t>
      </w:r>
      <w:r w:rsidRPr="00B73D3F">
        <w:rPr>
          <w:rFonts w:ascii="Arial Unicode MS" w:eastAsia="Arial Unicode MS" w:hAnsi="Arial Unicode MS" w:cs="Arial Unicode MS" w:hint="eastAsia"/>
          <w:b/>
          <w:highlight w:val="lightGray"/>
          <w:u w:val="single"/>
        </w:rPr>
        <w:t> </w:t>
      </w:r>
      <w:r w:rsidRPr="00B73D3F">
        <w:rPr>
          <w:rFonts w:ascii="Arial Unicode MS" w:eastAsia="Arial Unicode MS" w:hAnsi="Arial Unicode MS" w:cs="Arial Unicode MS" w:hint="eastAsia"/>
          <w:b/>
          <w:highlight w:val="lightGray"/>
          <w:u w:val="single"/>
        </w:rPr>
        <w:t> </w:t>
      </w:r>
      <w:r w:rsidRPr="00B73D3F">
        <w:rPr>
          <w:rFonts w:ascii="Times New Roman" w:hAnsi="Times New Roman" w:cs="Times New Roman"/>
          <w:b/>
          <w:highlight w:val="lightGray"/>
          <w:u w:val="single"/>
        </w:rPr>
        <w:fldChar w:fldCharType="end"/>
      </w:r>
      <w:r>
        <w:rPr>
          <w:rFonts w:ascii="Times New Roman" w:hAnsi="Times New Roman"/>
        </w:rPr>
        <w:t xml:space="preserve">, in qualità di legale rappresentante di </w:t>
      </w:r>
      <w:r w:rsidRPr="00B73D3F">
        <w:rPr>
          <w:rFonts w:ascii="Times New Roman" w:hAnsi="Times New Roman" w:cs="Times New Roman"/>
          <w:b/>
          <w:highlight w:val="lightGray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73D3F">
        <w:rPr>
          <w:rFonts w:ascii="Times New Roman" w:hAnsi="Times New Roman" w:cs="Times New Roman"/>
          <w:b/>
          <w:highlight w:val="lightGray"/>
          <w:u w:val="single"/>
        </w:rPr>
        <w:instrText xml:space="preserve"> FORMTEXT </w:instrText>
      </w:r>
      <w:r w:rsidRPr="00B73D3F">
        <w:rPr>
          <w:rFonts w:ascii="Times New Roman" w:hAnsi="Times New Roman" w:cs="Times New Roman"/>
          <w:b/>
          <w:highlight w:val="lightGray"/>
          <w:u w:val="single"/>
        </w:rPr>
      </w:r>
      <w:r w:rsidRPr="00B73D3F">
        <w:rPr>
          <w:rFonts w:ascii="Times New Roman" w:hAnsi="Times New Roman" w:cs="Times New Roman"/>
          <w:b/>
          <w:highlight w:val="lightGray"/>
          <w:u w:val="single"/>
        </w:rPr>
        <w:fldChar w:fldCharType="separate"/>
      </w:r>
      <w:r w:rsidRPr="00B73D3F">
        <w:rPr>
          <w:rFonts w:ascii="Arial Unicode MS" w:eastAsia="Arial Unicode MS" w:hAnsi="Arial Unicode MS" w:cs="Arial Unicode MS" w:hint="eastAsia"/>
          <w:b/>
          <w:highlight w:val="lightGray"/>
          <w:u w:val="single"/>
        </w:rPr>
        <w:t> </w:t>
      </w:r>
      <w:r w:rsidRPr="00B73D3F">
        <w:rPr>
          <w:rFonts w:ascii="Arial Unicode MS" w:eastAsia="Arial Unicode MS" w:hAnsi="Arial Unicode MS" w:cs="Arial Unicode MS" w:hint="eastAsia"/>
          <w:b/>
          <w:highlight w:val="lightGray"/>
          <w:u w:val="single"/>
        </w:rPr>
        <w:t> </w:t>
      </w:r>
      <w:r w:rsidRPr="00B73D3F">
        <w:rPr>
          <w:rFonts w:ascii="Arial Unicode MS" w:eastAsia="Arial Unicode MS" w:hAnsi="Arial Unicode MS" w:cs="Arial Unicode MS" w:hint="eastAsia"/>
          <w:b/>
          <w:highlight w:val="lightGray"/>
          <w:u w:val="single"/>
        </w:rPr>
        <w:t> </w:t>
      </w:r>
      <w:r w:rsidRPr="00B73D3F">
        <w:rPr>
          <w:rFonts w:ascii="Arial Unicode MS" w:eastAsia="Arial Unicode MS" w:hAnsi="Arial Unicode MS" w:cs="Arial Unicode MS" w:hint="eastAsia"/>
          <w:b/>
          <w:highlight w:val="lightGray"/>
          <w:u w:val="single"/>
        </w:rPr>
        <w:t> </w:t>
      </w:r>
      <w:r w:rsidRPr="00B73D3F">
        <w:rPr>
          <w:rFonts w:ascii="Arial Unicode MS" w:eastAsia="Arial Unicode MS" w:hAnsi="Arial Unicode MS" w:cs="Arial Unicode MS" w:hint="eastAsia"/>
          <w:b/>
          <w:highlight w:val="lightGray"/>
          <w:u w:val="single"/>
        </w:rPr>
        <w:t> </w:t>
      </w:r>
      <w:r w:rsidRPr="00B73D3F">
        <w:rPr>
          <w:rFonts w:ascii="Times New Roman" w:hAnsi="Times New Roman" w:cs="Times New Roman"/>
          <w:b/>
          <w:highlight w:val="lightGray"/>
          <w:u w:val="single"/>
        </w:rPr>
        <w:fldChar w:fldCharType="end"/>
      </w:r>
      <w:r>
        <w:rPr>
          <w:rFonts w:ascii="Times New Roman" w:hAnsi="Times New Roman"/>
        </w:rPr>
        <w:t xml:space="preserve">, con sede legale in </w:t>
      </w:r>
      <w:r w:rsidRPr="00B73D3F">
        <w:rPr>
          <w:rFonts w:ascii="Times New Roman" w:hAnsi="Times New Roman" w:cs="Times New Roman"/>
          <w:b/>
          <w:highlight w:val="lightGray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73D3F">
        <w:rPr>
          <w:rFonts w:ascii="Times New Roman" w:hAnsi="Times New Roman" w:cs="Times New Roman"/>
          <w:b/>
          <w:highlight w:val="lightGray"/>
          <w:u w:val="single"/>
        </w:rPr>
        <w:instrText xml:space="preserve"> FORMTEXT </w:instrText>
      </w:r>
      <w:r w:rsidRPr="00B73D3F">
        <w:rPr>
          <w:rFonts w:ascii="Times New Roman" w:hAnsi="Times New Roman" w:cs="Times New Roman"/>
          <w:b/>
          <w:highlight w:val="lightGray"/>
          <w:u w:val="single"/>
        </w:rPr>
      </w:r>
      <w:r w:rsidRPr="00B73D3F">
        <w:rPr>
          <w:rFonts w:ascii="Times New Roman" w:hAnsi="Times New Roman" w:cs="Times New Roman"/>
          <w:b/>
          <w:highlight w:val="lightGray"/>
          <w:u w:val="single"/>
        </w:rPr>
        <w:fldChar w:fldCharType="separate"/>
      </w:r>
      <w:r w:rsidRPr="00B73D3F">
        <w:rPr>
          <w:rFonts w:ascii="Arial Unicode MS" w:eastAsia="Arial Unicode MS" w:hAnsi="Arial Unicode MS" w:cs="Arial Unicode MS" w:hint="eastAsia"/>
          <w:b/>
          <w:highlight w:val="lightGray"/>
          <w:u w:val="single"/>
        </w:rPr>
        <w:t> </w:t>
      </w:r>
      <w:r w:rsidRPr="00B73D3F">
        <w:rPr>
          <w:rFonts w:ascii="Arial Unicode MS" w:eastAsia="Arial Unicode MS" w:hAnsi="Arial Unicode MS" w:cs="Arial Unicode MS" w:hint="eastAsia"/>
          <w:b/>
          <w:highlight w:val="lightGray"/>
          <w:u w:val="single"/>
        </w:rPr>
        <w:t> </w:t>
      </w:r>
      <w:r w:rsidRPr="00B73D3F">
        <w:rPr>
          <w:rFonts w:ascii="Arial Unicode MS" w:eastAsia="Arial Unicode MS" w:hAnsi="Arial Unicode MS" w:cs="Arial Unicode MS" w:hint="eastAsia"/>
          <w:b/>
          <w:highlight w:val="lightGray"/>
          <w:u w:val="single"/>
        </w:rPr>
        <w:t> </w:t>
      </w:r>
      <w:r w:rsidRPr="00B73D3F">
        <w:rPr>
          <w:rFonts w:ascii="Arial Unicode MS" w:eastAsia="Arial Unicode MS" w:hAnsi="Arial Unicode MS" w:cs="Arial Unicode MS" w:hint="eastAsia"/>
          <w:b/>
          <w:highlight w:val="lightGray"/>
          <w:u w:val="single"/>
        </w:rPr>
        <w:t> </w:t>
      </w:r>
      <w:r w:rsidRPr="00B73D3F">
        <w:rPr>
          <w:rFonts w:ascii="Arial Unicode MS" w:eastAsia="Arial Unicode MS" w:hAnsi="Arial Unicode MS" w:cs="Arial Unicode MS" w:hint="eastAsia"/>
          <w:b/>
          <w:highlight w:val="lightGray"/>
          <w:u w:val="single"/>
        </w:rPr>
        <w:t> </w:t>
      </w:r>
      <w:r w:rsidRPr="00B73D3F">
        <w:rPr>
          <w:rFonts w:ascii="Times New Roman" w:hAnsi="Times New Roman" w:cs="Times New Roman"/>
          <w:b/>
          <w:highlight w:val="lightGray"/>
          <w:u w:val="single"/>
        </w:rPr>
        <w:fldChar w:fldCharType="end"/>
      </w:r>
      <w:r>
        <w:rPr>
          <w:rFonts w:ascii="Times New Roman" w:hAnsi="Times New Roman"/>
        </w:rPr>
        <w:t xml:space="preserve">, C.F./P.IVA </w:t>
      </w:r>
      <w:r w:rsidRPr="00B73D3F">
        <w:rPr>
          <w:rFonts w:ascii="Times New Roman" w:hAnsi="Times New Roman" w:cs="Times New Roman"/>
          <w:b/>
          <w:highlight w:val="lightGray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73D3F">
        <w:rPr>
          <w:rFonts w:ascii="Times New Roman" w:hAnsi="Times New Roman" w:cs="Times New Roman"/>
          <w:b/>
          <w:highlight w:val="lightGray"/>
          <w:u w:val="single"/>
        </w:rPr>
        <w:instrText xml:space="preserve"> FORMTEXT </w:instrText>
      </w:r>
      <w:r w:rsidRPr="00B73D3F">
        <w:rPr>
          <w:rFonts w:ascii="Times New Roman" w:hAnsi="Times New Roman" w:cs="Times New Roman"/>
          <w:b/>
          <w:highlight w:val="lightGray"/>
          <w:u w:val="single"/>
        </w:rPr>
      </w:r>
      <w:r w:rsidRPr="00B73D3F">
        <w:rPr>
          <w:rFonts w:ascii="Times New Roman" w:hAnsi="Times New Roman" w:cs="Times New Roman"/>
          <w:b/>
          <w:highlight w:val="lightGray"/>
          <w:u w:val="single"/>
        </w:rPr>
        <w:fldChar w:fldCharType="separate"/>
      </w:r>
      <w:r w:rsidRPr="00B73D3F">
        <w:rPr>
          <w:rFonts w:ascii="Arial Unicode MS" w:eastAsia="Arial Unicode MS" w:hAnsi="Arial Unicode MS" w:cs="Arial Unicode MS" w:hint="eastAsia"/>
          <w:b/>
          <w:highlight w:val="lightGray"/>
          <w:u w:val="single"/>
        </w:rPr>
        <w:t> </w:t>
      </w:r>
      <w:r w:rsidRPr="00B73D3F">
        <w:rPr>
          <w:rFonts w:ascii="Arial Unicode MS" w:eastAsia="Arial Unicode MS" w:hAnsi="Arial Unicode MS" w:cs="Arial Unicode MS" w:hint="eastAsia"/>
          <w:b/>
          <w:highlight w:val="lightGray"/>
          <w:u w:val="single"/>
        </w:rPr>
        <w:t> </w:t>
      </w:r>
      <w:r w:rsidRPr="00B73D3F">
        <w:rPr>
          <w:rFonts w:ascii="Arial Unicode MS" w:eastAsia="Arial Unicode MS" w:hAnsi="Arial Unicode MS" w:cs="Arial Unicode MS" w:hint="eastAsia"/>
          <w:b/>
          <w:highlight w:val="lightGray"/>
          <w:u w:val="single"/>
        </w:rPr>
        <w:t> </w:t>
      </w:r>
      <w:r w:rsidRPr="00B73D3F">
        <w:rPr>
          <w:rFonts w:ascii="Arial Unicode MS" w:eastAsia="Arial Unicode MS" w:hAnsi="Arial Unicode MS" w:cs="Arial Unicode MS" w:hint="eastAsia"/>
          <w:b/>
          <w:highlight w:val="lightGray"/>
          <w:u w:val="single"/>
        </w:rPr>
        <w:t> </w:t>
      </w:r>
      <w:r w:rsidRPr="00B73D3F">
        <w:rPr>
          <w:rFonts w:ascii="Arial Unicode MS" w:eastAsia="Arial Unicode MS" w:hAnsi="Arial Unicode MS" w:cs="Arial Unicode MS" w:hint="eastAsia"/>
          <w:b/>
          <w:highlight w:val="lightGray"/>
          <w:u w:val="single"/>
        </w:rPr>
        <w:t> </w:t>
      </w:r>
      <w:r w:rsidRPr="00B73D3F">
        <w:rPr>
          <w:rFonts w:ascii="Times New Roman" w:hAnsi="Times New Roman" w:cs="Times New Roman"/>
          <w:b/>
          <w:highlight w:val="lightGray"/>
          <w:u w:val="single"/>
        </w:rPr>
        <w:fldChar w:fldCharType="end"/>
      </w:r>
      <w:r>
        <w:rPr>
          <w:rFonts w:ascii="Times New Roman" w:hAnsi="Times New Roman"/>
        </w:rPr>
        <w:t>, ai sensi della Legge regionale 11 maggio 2018, n.16, consapevole delle sanzioni penali e civili, nel caso di dichiarazioni mendaci, di formazione o uso di atti falsi, richiamate dall’art. 76 del D.P.R. n. 445 del 28/12/2000, sotto la propria responsabilità</w:t>
      </w:r>
    </w:p>
    <w:p w:rsidR="0086515D" w:rsidRDefault="0086515D" w:rsidP="0086515D">
      <w:pPr>
        <w:spacing w:line="360" w:lineRule="auto"/>
        <w:rPr>
          <w:rFonts w:ascii="Times New Roman" w:hAnsi="Times New Roman"/>
        </w:rPr>
      </w:pPr>
      <w:bookmarkStart w:id="0" w:name="_GoBack"/>
      <w:bookmarkEnd w:id="0"/>
    </w:p>
    <w:p w:rsidR="0086515D" w:rsidRPr="00A2121C" w:rsidRDefault="0086515D" w:rsidP="0086515D">
      <w:pPr>
        <w:spacing w:line="360" w:lineRule="auto"/>
        <w:ind w:right="93"/>
        <w:jc w:val="center"/>
        <w:rPr>
          <w:rFonts w:ascii="Times New Roman" w:hAnsi="Times New Roman"/>
          <w:b/>
        </w:rPr>
      </w:pPr>
      <w:r w:rsidRPr="00A2121C">
        <w:rPr>
          <w:rFonts w:ascii="Times New Roman" w:hAnsi="Times New Roman"/>
          <w:b/>
        </w:rPr>
        <w:t>DICHIARA</w:t>
      </w:r>
    </w:p>
    <w:p w:rsidR="0086515D" w:rsidRDefault="0086515D" w:rsidP="0086515D">
      <w:pPr>
        <w:spacing w:line="360" w:lineRule="auto"/>
        <w:rPr>
          <w:rFonts w:ascii="Times New Roman" w:hAnsi="Times New Roman"/>
        </w:rPr>
      </w:pPr>
    </w:p>
    <w:p w:rsidR="0086515D" w:rsidRDefault="0086515D" w:rsidP="0086515D">
      <w:pPr>
        <w:spacing w:line="360" w:lineRule="auto"/>
        <w:ind w:left="7" w:right="1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che ognuno dei seguenti titolari e direttori tecnici per le ditte individuali, soci e Direttore/i Tecnico/i per le Snc, soci accomandatari e Direttore/i Tecnico/i per le Sas, amministratori muniti di rappresentanza e Direttore/i Tecnico/i per le altre società ed i Consorzi, soggetti che ricoprono un significativo ruolo decisionale e/o gestionale nell’impresa</w:t>
      </w:r>
    </w:p>
    <w:p w:rsidR="0086515D" w:rsidRDefault="0086515D" w:rsidP="0086515D">
      <w:pPr>
        <w:spacing w:line="243" w:lineRule="exact"/>
        <w:rPr>
          <w:rFonts w:ascii="Times New Roman" w:hAnsi="Times New Roman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0"/>
        <w:gridCol w:w="1200"/>
        <w:gridCol w:w="2120"/>
        <w:gridCol w:w="2240"/>
        <w:gridCol w:w="2060"/>
      </w:tblGrid>
      <w:tr w:rsidR="0086515D" w:rsidTr="0086515D">
        <w:trPr>
          <w:trHeight w:val="237"/>
          <w:tblHeader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515D" w:rsidRDefault="0086515D" w:rsidP="00B56953">
            <w:pPr>
              <w:spacing w:line="237" w:lineRule="exact"/>
              <w:jc w:val="center"/>
              <w:rPr>
                <w:rFonts w:ascii="Times New Roman" w:hAnsi="Times New Roman"/>
                <w:w w:val="99"/>
              </w:rPr>
            </w:pPr>
            <w:r>
              <w:rPr>
                <w:rFonts w:ascii="Times New Roman" w:hAnsi="Times New Roman"/>
                <w:w w:val="99"/>
              </w:rPr>
              <w:t>COGNOME E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515D" w:rsidRDefault="0086515D" w:rsidP="00B56953">
            <w:pPr>
              <w:spacing w:line="237" w:lineRule="exact"/>
              <w:ind w:left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CARICA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515D" w:rsidRDefault="0086515D" w:rsidP="00B56953">
            <w:pPr>
              <w:spacing w:line="237" w:lineRule="exact"/>
              <w:jc w:val="center"/>
              <w:rPr>
                <w:rFonts w:ascii="Times New Roman" w:hAnsi="Times New Roman"/>
                <w:w w:val="99"/>
              </w:rPr>
            </w:pPr>
            <w:r>
              <w:rPr>
                <w:rFonts w:ascii="Times New Roman" w:hAnsi="Times New Roman"/>
                <w:w w:val="99"/>
              </w:rPr>
              <w:t>LUOGO E DATA</w:t>
            </w:r>
          </w:p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515D" w:rsidRDefault="0086515D" w:rsidP="00B56953">
            <w:pPr>
              <w:spacing w:line="237" w:lineRule="exact"/>
              <w:ind w:left="4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RESIDENZA</w:t>
            </w: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515D" w:rsidRDefault="0086515D" w:rsidP="00B56953">
            <w:pPr>
              <w:spacing w:line="237" w:lineRule="exact"/>
              <w:ind w:left="6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CODICE</w:t>
            </w:r>
          </w:p>
        </w:tc>
      </w:tr>
      <w:tr w:rsidR="0086515D" w:rsidTr="0086515D">
        <w:trPr>
          <w:trHeight w:val="277"/>
          <w:tblHeader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515D" w:rsidRDefault="0086515D" w:rsidP="00B56953">
            <w:pPr>
              <w:spacing w:line="276" w:lineRule="exact"/>
              <w:jc w:val="center"/>
              <w:rPr>
                <w:rFonts w:ascii="Times New Roman" w:hAnsi="Times New Roman"/>
                <w:w w:val="94"/>
                <w:sz w:val="27"/>
                <w:vertAlign w:val="superscript"/>
              </w:rPr>
            </w:pPr>
            <w:r>
              <w:rPr>
                <w:rFonts w:ascii="Times New Roman" w:hAnsi="Times New Roman"/>
                <w:w w:val="94"/>
              </w:rPr>
              <w:t xml:space="preserve">NOME </w:t>
            </w:r>
            <w:r>
              <w:rPr>
                <w:rFonts w:ascii="Times New Roman" w:hAnsi="Times New Roman"/>
                <w:w w:val="94"/>
                <w:sz w:val="27"/>
                <w:vertAlign w:val="superscript"/>
              </w:rPr>
              <w:t>(1)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515D" w:rsidRDefault="0086515D" w:rsidP="00B56953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515D" w:rsidRDefault="0086515D" w:rsidP="00B56953">
            <w:pPr>
              <w:spacing w:line="0" w:lineRule="atLeast"/>
              <w:jc w:val="center"/>
              <w:rPr>
                <w:rFonts w:ascii="Times New Roman" w:hAnsi="Times New Roman"/>
                <w:w w:val="99"/>
              </w:rPr>
            </w:pPr>
            <w:r>
              <w:rPr>
                <w:rFonts w:ascii="Times New Roman" w:hAnsi="Times New Roman"/>
                <w:w w:val="99"/>
              </w:rPr>
              <w:t>DI NASCITA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515D" w:rsidRDefault="0086515D" w:rsidP="00B56953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515D" w:rsidRDefault="0086515D" w:rsidP="00B56953">
            <w:pPr>
              <w:spacing w:line="0" w:lineRule="atLeast"/>
              <w:ind w:left="5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FISCALE</w:t>
            </w:r>
          </w:p>
        </w:tc>
      </w:tr>
      <w:tr w:rsidR="0086515D" w:rsidTr="00686B99">
        <w:trPr>
          <w:trHeight w:val="244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15D" w:rsidRDefault="0086515D" w:rsidP="00B56953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15D" w:rsidRDefault="0086515D" w:rsidP="00B56953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15D" w:rsidRDefault="0086515D" w:rsidP="00B56953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15D" w:rsidRDefault="0086515D" w:rsidP="00B56953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15D" w:rsidRDefault="0086515D" w:rsidP="00B56953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</w:tr>
      <w:tr w:rsidR="0086515D" w:rsidTr="00686B99">
        <w:trPr>
          <w:trHeight w:val="242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15D" w:rsidRDefault="0086515D" w:rsidP="00B56953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15D" w:rsidRDefault="0086515D" w:rsidP="00B56953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15D" w:rsidRDefault="0086515D" w:rsidP="00B56953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15D" w:rsidRDefault="0086515D" w:rsidP="00B56953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15D" w:rsidRDefault="0086515D" w:rsidP="00B56953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</w:tr>
      <w:tr w:rsidR="0086515D" w:rsidTr="00686B99">
        <w:trPr>
          <w:trHeight w:val="244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15D" w:rsidRDefault="0086515D" w:rsidP="00B56953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15D" w:rsidRDefault="0086515D" w:rsidP="00B56953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15D" w:rsidRDefault="0086515D" w:rsidP="00B56953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15D" w:rsidRDefault="0086515D" w:rsidP="00B56953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15D" w:rsidRDefault="0086515D" w:rsidP="00B56953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</w:tr>
      <w:tr w:rsidR="0086515D" w:rsidTr="00686B99">
        <w:trPr>
          <w:trHeight w:val="242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15D" w:rsidRDefault="0086515D" w:rsidP="00B56953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15D" w:rsidRDefault="0086515D" w:rsidP="00B56953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15D" w:rsidRDefault="0086515D" w:rsidP="00B56953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15D" w:rsidRDefault="0086515D" w:rsidP="00B56953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15D" w:rsidRDefault="0086515D" w:rsidP="00B56953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</w:tr>
      <w:tr w:rsidR="0086515D" w:rsidTr="00686B99">
        <w:trPr>
          <w:trHeight w:val="242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15D" w:rsidRDefault="0086515D" w:rsidP="00B56953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15D" w:rsidRDefault="0086515D" w:rsidP="00B56953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15D" w:rsidRDefault="0086515D" w:rsidP="00B56953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15D" w:rsidRDefault="0086515D" w:rsidP="00B56953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15D" w:rsidRDefault="0086515D" w:rsidP="00B56953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</w:tr>
      <w:tr w:rsidR="0086515D" w:rsidTr="00686B99">
        <w:trPr>
          <w:trHeight w:val="242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15D" w:rsidRDefault="0086515D" w:rsidP="00B56953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15D" w:rsidRDefault="0086515D" w:rsidP="00B56953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15D" w:rsidRDefault="0086515D" w:rsidP="00B56953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15D" w:rsidRDefault="0086515D" w:rsidP="00B56953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15D" w:rsidRDefault="0086515D" w:rsidP="00B56953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</w:tr>
      <w:tr w:rsidR="0086515D" w:rsidTr="00686B99">
        <w:trPr>
          <w:trHeight w:val="242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15D" w:rsidRDefault="0086515D" w:rsidP="00B56953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15D" w:rsidRDefault="0086515D" w:rsidP="00B56953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15D" w:rsidRDefault="0086515D" w:rsidP="00B56953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15D" w:rsidRDefault="0086515D" w:rsidP="00B56953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15D" w:rsidRDefault="0086515D" w:rsidP="00B56953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</w:tr>
      <w:tr w:rsidR="0086515D" w:rsidTr="00686B99">
        <w:trPr>
          <w:trHeight w:val="242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15D" w:rsidRDefault="0086515D" w:rsidP="00B56953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15D" w:rsidRDefault="0086515D" w:rsidP="00B56953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15D" w:rsidRDefault="0086515D" w:rsidP="00B56953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15D" w:rsidRDefault="0086515D" w:rsidP="00B56953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15D" w:rsidRDefault="0086515D" w:rsidP="00B56953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</w:tr>
    </w:tbl>
    <w:p w:rsidR="0086515D" w:rsidRDefault="0086515D" w:rsidP="0086515D">
      <w:pPr>
        <w:spacing w:line="360" w:lineRule="auto"/>
        <w:rPr>
          <w:rFonts w:ascii="Times New Roman" w:hAnsi="Times New Roman"/>
        </w:rPr>
      </w:pPr>
    </w:p>
    <w:p w:rsidR="0086515D" w:rsidRDefault="0086515D" w:rsidP="0086515D">
      <w:pPr>
        <w:spacing w:line="360" w:lineRule="auto"/>
        <w:rPr>
          <w:rFonts w:ascii="Times New Roman" w:hAnsi="Times New Roman"/>
        </w:rPr>
      </w:pPr>
    </w:p>
    <w:p w:rsidR="0086515D" w:rsidRPr="00563887" w:rsidRDefault="0086515D" w:rsidP="0086515D">
      <w:pPr>
        <w:tabs>
          <w:tab w:val="left" w:pos="211"/>
        </w:tabs>
        <w:spacing w:line="360" w:lineRule="auto"/>
        <w:jc w:val="both"/>
        <w:rPr>
          <w:rFonts w:ascii="Times New Roman" w:hAnsi="Times New Roman"/>
        </w:rPr>
      </w:pPr>
      <w:bookmarkStart w:id="1" w:name="page2"/>
      <w:bookmarkEnd w:id="1"/>
      <w:r w:rsidRPr="00563887">
        <w:rPr>
          <w:rFonts w:ascii="Times New Roman" w:hAnsi="Times New Roman"/>
        </w:rPr>
        <w:t>1) non hanno riportato una o più condanne per delitti non colposi puniti con sentenza passata in giudicato, anche nel caso di applicazione della pena su richiesta delle parti ai sensi degli articoli 444 e seguenti del codice di procedura penale, che da sole o sommate raggiungano:</w:t>
      </w:r>
    </w:p>
    <w:p w:rsidR="0086515D" w:rsidRPr="00563887" w:rsidRDefault="0086515D" w:rsidP="0086515D">
      <w:pPr>
        <w:tabs>
          <w:tab w:val="left" w:pos="211"/>
        </w:tabs>
        <w:spacing w:line="36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563887">
        <w:rPr>
          <w:rFonts w:ascii="Times New Roman" w:hAnsi="Times New Roman"/>
        </w:rPr>
        <w:t>a) un tempo superiore ad anni due di reclusione, sola o congiunta a pena pecuniaria, con effetti fino alla riabilitazione;</w:t>
      </w:r>
    </w:p>
    <w:p w:rsidR="0086515D" w:rsidRPr="00563887" w:rsidRDefault="0086515D" w:rsidP="0086515D">
      <w:pPr>
        <w:tabs>
          <w:tab w:val="left" w:pos="211"/>
        </w:tabs>
        <w:spacing w:line="36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563887">
        <w:rPr>
          <w:rFonts w:ascii="Times New Roman" w:hAnsi="Times New Roman"/>
        </w:rPr>
        <w:t>b) un tempo non superiore ad anni due di reclusione, sola o congiunta a pena pecuniaria, quando non sia stato concesso il beneficio della sospensione condizionale della pena, con effetti fino alla riabilitazione o alla dichiarazione di estinzione del reato per effetto di specifica pronuncia del giudice dell’esecuzione, in applicazione degli articoli 445, comma 2, e 460, comma 5, del codice di procedura penale;</w:t>
      </w:r>
    </w:p>
    <w:p w:rsidR="0086515D" w:rsidRPr="00563887" w:rsidRDefault="0086515D" w:rsidP="0086515D">
      <w:pPr>
        <w:tabs>
          <w:tab w:val="left" w:pos="211"/>
        </w:tabs>
        <w:spacing w:line="360" w:lineRule="auto"/>
        <w:jc w:val="both"/>
        <w:rPr>
          <w:rFonts w:ascii="Times New Roman" w:hAnsi="Times New Roman"/>
        </w:rPr>
      </w:pPr>
    </w:p>
    <w:p w:rsidR="0086515D" w:rsidRPr="00563887" w:rsidRDefault="0086515D" w:rsidP="0086515D">
      <w:pPr>
        <w:tabs>
          <w:tab w:val="left" w:pos="211"/>
        </w:tabs>
        <w:spacing w:line="360" w:lineRule="auto"/>
        <w:jc w:val="both"/>
        <w:rPr>
          <w:rFonts w:ascii="Times New Roman" w:hAnsi="Times New Roman"/>
        </w:rPr>
      </w:pPr>
      <w:r w:rsidRPr="00563887">
        <w:rPr>
          <w:rFonts w:ascii="Times New Roman" w:hAnsi="Times New Roman"/>
        </w:rPr>
        <w:t>2) sono consapevoli del fatto che nel caso previsto dalla lettera b) del precedente punto 1) la revoca della sospensione condizionale della pena comporta l’obbligo della restituzione del sostegno pubblico ricevuto;</w:t>
      </w:r>
    </w:p>
    <w:p w:rsidR="0086515D" w:rsidRPr="00563887" w:rsidRDefault="0086515D" w:rsidP="0086515D">
      <w:pPr>
        <w:tabs>
          <w:tab w:val="left" w:pos="211"/>
        </w:tabs>
        <w:spacing w:line="360" w:lineRule="auto"/>
        <w:ind w:left="7"/>
        <w:jc w:val="both"/>
        <w:rPr>
          <w:rFonts w:ascii="Times New Roman" w:hAnsi="Times New Roman"/>
        </w:rPr>
      </w:pPr>
    </w:p>
    <w:p w:rsidR="0086515D" w:rsidRPr="00563887" w:rsidRDefault="0086515D" w:rsidP="0086515D">
      <w:pPr>
        <w:tabs>
          <w:tab w:val="left" w:pos="211"/>
        </w:tabs>
        <w:spacing w:line="360" w:lineRule="auto"/>
        <w:jc w:val="both"/>
        <w:rPr>
          <w:rFonts w:ascii="Times New Roman" w:hAnsi="Times New Roman"/>
        </w:rPr>
      </w:pPr>
      <w:r w:rsidRPr="00563887">
        <w:rPr>
          <w:rFonts w:ascii="Times New Roman" w:hAnsi="Times New Roman"/>
        </w:rPr>
        <w:t xml:space="preserve">3) non sono soggetti destinatari di misure di prevenzione personale applicate dall’autorità giudiziaria, di cui al Libro I, Titolo I, Capo II del Decreto legislativo 6 settembre 2011, n. 159 “Codice delle leggi antimafia e delle misure di prevenzione, nonché nuove disposizioni in materia di documentazione antimafia, a norma degli articoli 1 e 2 della legge 13 agosto 2010, n. </w:t>
      </w:r>
      <w:smartTag w:uri="urn:schemas-microsoft-com:office:smarttags" w:element="metricconverter">
        <w:smartTagPr>
          <w:attr w:name="ProductID" w:val="136”"/>
        </w:smartTagPr>
        <w:r w:rsidRPr="00563887">
          <w:rPr>
            <w:rFonts w:ascii="Times New Roman" w:hAnsi="Times New Roman"/>
          </w:rPr>
          <w:t>136”</w:t>
        </w:r>
      </w:smartTag>
      <w:r w:rsidRPr="00563887">
        <w:rPr>
          <w:rFonts w:ascii="Times New Roman" w:hAnsi="Times New Roman"/>
        </w:rPr>
        <w:t>, per gli effetti di cui all’articolo 67, comma 1, lettera g), salvo riabilitazione;</w:t>
      </w:r>
    </w:p>
    <w:p w:rsidR="0086515D" w:rsidRDefault="0086515D" w:rsidP="0086515D">
      <w:pPr>
        <w:spacing w:line="204" w:lineRule="exact"/>
        <w:rPr>
          <w:rFonts w:ascii="Times New Roman" w:hAnsi="Times New Roman"/>
        </w:rPr>
      </w:pPr>
    </w:p>
    <w:p w:rsidR="0086515D" w:rsidRDefault="0086515D" w:rsidP="0086515D">
      <w:pPr>
        <w:spacing w:line="288" w:lineRule="auto"/>
        <w:jc w:val="center"/>
        <w:rPr>
          <w:rFonts w:ascii="Times New Roman" w:hAnsi="Times New Roman" w:cs="Times New Roman"/>
          <w:b/>
        </w:rPr>
      </w:pPr>
    </w:p>
    <w:p w:rsidR="0086515D" w:rsidRDefault="0086515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86515D" w:rsidRPr="00224BE8" w:rsidRDefault="0086515D" w:rsidP="0086515D">
      <w:pPr>
        <w:spacing w:line="288" w:lineRule="auto"/>
        <w:jc w:val="center"/>
        <w:rPr>
          <w:rFonts w:ascii="Times New Roman" w:hAnsi="Times New Roman" w:cs="Times New Roman"/>
          <w:b/>
        </w:rPr>
      </w:pPr>
      <w:r w:rsidRPr="00224BE8">
        <w:rPr>
          <w:rFonts w:ascii="Times New Roman" w:hAnsi="Times New Roman" w:cs="Times New Roman"/>
          <w:b/>
        </w:rPr>
        <w:lastRenderedPageBreak/>
        <w:t>DICHIARA</w:t>
      </w:r>
      <w:r>
        <w:rPr>
          <w:rFonts w:ascii="Times New Roman" w:hAnsi="Times New Roman" w:cs="Times New Roman"/>
          <w:b/>
        </w:rPr>
        <w:t xml:space="preserve"> inoltre,</w:t>
      </w:r>
    </w:p>
    <w:p w:rsidR="0086515D" w:rsidRDefault="0086515D" w:rsidP="0086515D">
      <w:pPr>
        <w:spacing w:line="360" w:lineRule="auto"/>
        <w:rPr>
          <w:rFonts w:ascii="Times New Roman" w:hAnsi="Times New Roman"/>
        </w:rPr>
      </w:pPr>
    </w:p>
    <w:p w:rsidR="0086515D" w:rsidRDefault="0086515D" w:rsidP="0086515D">
      <w:pPr>
        <w:numPr>
          <w:ilvl w:val="0"/>
          <w:numId w:val="1"/>
        </w:numPr>
        <w:tabs>
          <w:tab w:val="left" w:pos="211"/>
        </w:tabs>
        <w:spacing w:after="0" w:line="360" w:lineRule="auto"/>
        <w:ind w:left="7" w:hanging="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essere a conoscenza che, ai sensi dell’art. 75 del D.P.R. n. 445/2000, il dichiarante decade dai benefici eventualmente conseguenti al provvedimento emanato, qualora l’Amministrazione, a seguito di controllo, riscontri la non veridicità del contenuto della presente dichiarazione;</w:t>
      </w:r>
    </w:p>
    <w:p w:rsidR="0086515D" w:rsidRDefault="0086515D" w:rsidP="0086515D">
      <w:pPr>
        <w:spacing w:line="360" w:lineRule="auto"/>
        <w:rPr>
          <w:rFonts w:ascii="Times New Roman" w:hAnsi="Times New Roman"/>
        </w:rPr>
      </w:pPr>
    </w:p>
    <w:p w:rsidR="0086515D" w:rsidRPr="006F64BE" w:rsidRDefault="0086515D" w:rsidP="0086515D">
      <w:pPr>
        <w:numPr>
          <w:ilvl w:val="0"/>
          <w:numId w:val="1"/>
        </w:numPr>
        <w:tabs>
          <w:tab w:val="left" w:pos="211"/>
        </w:tabs>
        <w:spacing w:after="0" w:line="360" w:lineRule="auto"/>
        <w:ind w:left="7" w:hanging="7"/>
        <w:jc w:val="both"/>
        <w:rPr>
          <w:rFonts w:ascii="Times New Roman" w:hAnsi="Times New Roman"/>
        </w:rPr>
      </w:pPr>
      <w:r w:rsidRPr="006F64BE">
        <w:rPr>
          <w:rFonts w:ascii="Times New Roman" w:hAnsi="Times New Roman"/>
        </w:rPr>
        <w:t>che la società (l’ente fornito di personalità giuridica, l’associazione anche priva di personalità giuridica</w:t>
      </w:r>
      <w:r>
        <w:rPr>
          <w:rFonts w:ascii="Times New Roman" w:hAnsi="Times New Roman"/>
        </w:rPr>
        <w:t xml:space="preserve"> </w:t>
      </w:r>
      <w:r w:rsidRPr="006F64BE">
        <w:rPr>
          <w:rFonts w:ascii="Times New Roman" w:hAnsi="Times New Roman"/>
        </w:rPr>
        <w:t xml:space="preserve">richiedente) non è stata condannata alla sanzione interdittiva di cui all’articolo 9, comma 2, lettera d), del decreto legislativo 8 giugno 2001, n. 231 “Disciplina della responsabilità amministrativa delle persone giuridiche, delle società e delle associazioni anche prive di personalità giuridica, a norma dell’arti colo 11 della legge 29 settembre 2000, n. </w:t>
      </w:r>
      <w:smartTag w:uri="urn:schemas-microsoft-com:office:smarttags" w:element="metricconverter">
        <w:smartTagPr>
          <w:attr w:name="ProductID" w:val="300”"/>
        </w:smartTagPr>
        <w:r w:rsidRPr="006F64BE">
          <w:rPr>
            <w:rFonts w:ascii="Times New Roman" w:hAnsi="Times New Roman"/>
          </w:rPr>
          <w:t>300”</w:t>
        </w:r>
      </w:smartTag>
      <w:r w:rsidRPr="006F64BE">
        <w:rPr>
          <w:rFonts w:ascii="Times New Roman" w:hAnsi="Times New Roman"/>
        </w:rPr>
        <w:t>;</w:t>
      </w:r>
    </w:p>
    <w:p w:rsidR="0086515D" w:rsidRDefault="0086515D" w:rsidP="0086515D">
      <w:pPr>
        <w:spacing w:line="360" w:lineRule="auto"/>
        <w:rPr>
          <w:rFonts w:ascii="Times New Roman" w:hAnsi="Times New Roman"/>
        </w:rPr>
      </w:pPr>
    </w:p>
    <w:p w:rsidR="0086515D" w:rsidRPr="006F64BE" w:rsidRDefault="0086515D" w:rsidP="0086515D">
      <w:pPr>
        <w:numPr>
          <w:ilvl w:val="0"/>
          <w:numId w:val="2"/>
        </w:numPr>
        <w:tabs>
          <w:tab w:val="left" w:pos="151"/>
        </w:tabs>
        <w:spacing w:after="0" w:line="360" w:lineRule="auto"/>
        <w:ind w:left="7" w:right="20" w:hanging="7"/>
        <w:jc w:val="both"/>
        <w:rPr>
          <w:rFonts w:ascii="Times New Roman" w:hAnsi="Times New Roman"/>
        </w:rPr>
      </w:pPr>
      <w:r w:rsidRPr="006F64BE">
        <w:rPr>
          <w:rFonts w:ascii="Times New Roman" w:hAnsi="Times New Roman"/>
        </w:rPr>
        <w:t xml:space="preserve">di essere informato che, ai sensi e per gli effetti del Regolamento 2016/679/UE (General Data </w:t>
      </w:r>
      <w:proofErr w:type="spellStart"/>
      <w:r w:rsidRPr="006F64BE">
        <w:rPr>
          <w:rFonts w:ascii="Times New Roman" w:hAnsi="Times New Roman"/>
        </w:rPr>
        <w:t>Protection</w:t>
      </w:r>
      <w:proofErr w:type="spellEnd"/>
      <w:r w:rsidRPr="006F64BE">
        <w:rPr>
          <w:rFonts w:ascii="Times New Roman" w:hAnsi="Times New Roman"/>
        </w:rPr>
        <w:t xml:space="preserve"> </w:t>
      </w:r>
      <w:proofErr w:type="spellStart"/>
      <w:r w:rsidRPr="006F64BE">
        <w:rPr>
          <w:rFonts w:ascii="Times New Roman" w:hAnsi="Times New Roman"/>
        </w:rPr>
        <w:t>Regulation</w:t>
      </w:r>
      <w:proofErr w:type="spellEnd"/>
      <w:r w:rsidRPr="006F64BE">
        <w:rPr>
          <w:rFonts w:ascii="Times New Roman" w:hAnsi="Times New Roman"/>
        </w:rPr>
        <w:t xml:space="preserve"> – GDPR), i dati raccolti tramite la presente dichiarazione saranno trattati, anche con strumenti informatici, esclusivamente nell’ambito e per le finalità del procedimento per il quale la presente</w:t>
      </w:r>
      <w:r>
        <w:rPr>
          <w:rFonts w:ascii="Times New Roman" w:hAnsi="Times New Roman"/>
        </w:rPr>
        <w:t xml:space="preserve"> </w:t>
      </w:r>
      <w:r w:rsidRPr="006F64BE">
        <w:rPr>
          <w:rFonts w:ascii="Times New Roman" w:hAnsi="Times New Roman"/>
        </w:rPr>
        <w:t xml:space="preserve">dichiarazione viene resa </w:t>
      </w:r>
      <w:proofErr w:type="gramStart"/>
      <w:r w:rsidRPr="006F64BE">
        <w:rPr>
          <w:rFonts w:ascii="Times New Roman" w:hAnsi="Times New Roman"/>
        </w:rPr>
        <w:t>e</w:t>
      </w:r>
      <w:proofErr w:type="gramEnd"/>
      <w:r w:rsidRPr="006F64BE">
        <w:rPr>
          <w:rFonts w:ascii="Times New Roman" w:hAnsi="Times New Roman"/>
        </w:rPr>
        <w:t xml:space="preserve"> con le modalità previste dalla “Informativa generale privacy” ai sensi dell’art. 13 del G.D.P.R </w:t>
      </w:r>
      <w:r w:rsidRPr="006F64BE">
        <w:rPr>
          <w:rFonts w:ascii="Times New Roman" w:hAnsi="Times New Roman"/>
          <w:sz w:val="27"/>
          <w:vertAlign w:val="superscript"/>
        </w:rPr>
        <w:t>(2)</w:t>
      </w:r>
      <w:r w:rsidRPr="006F64BE">
        <w:rPr>
          <w:rFonts w:ascii="Times New Roman" w:hAnsi="Times New Roman"/>
        </w:rPr>
        <w:t>.</w:t>
      </w:r>
    </w:p>
    <w:p w:rsidR="0086515D" w:rsidRDefault="0086515D" w:rsidP="0086515D">
      <w:pPr>
        <w:spacing w:line="360" w:lineRule="auto"/>
        <w:rPr>
          <w:rFonts w:ascii="Times New Roman" w:hAnsi="Times New Roman"/>
        </w:rPr>
      </w:pPr>
    </w:p>
    <w:p w:rsidR="0086515D" w:rsidRDefault="0086515D" w:rsidP="0086515D">
      <w:pPr>
        <w:spacing w:line="360" w:lineRule="auto"/>
        <w:rPr>
          <w:rFonts w:ascii="Times New Roman" w:hAnsi="Times New Roman"/>
        </w:rPr>
      </w:pPr>
    </w:p>
    <w:p w:rsidR="0086515D" w:rsidRDefault="0086515D" w:rsidP="0086515D">
      <w:pPr>
        <w:tabs>
          <w:tab w:val="left" w:pos="5647"/>
        </w:tabs>
        <w:spacing w:line="360" w:lineRule="auto"/>
        <w:ind w:left="7"/>
        <w:rPr>
          <w:rFonts w:ascii="Times New Roman" w:hAnsi="Times New Roman"/>
          <w:sz w:val="21"/>
        </w:rPr>
      </w:pPr>
      <w:r>
        <w:rPr>
          <w:rFonts w:ascii="Times New Roman" w:hAnsi="Times New Roman"/>
        </w:rPr>
        <w:t>Data 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1"/>
        </w:rPr>
        <w:t>Firma ____________________________</w:t>
      </w:r>
    </w:p>
    <w:p w:rsidR="0086515D" w:rsidRDefault="0086515D" w:rsidP="0086515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86515D" w:rsidRDefault="0086515D" w:rsidP="0086515D">
      <w:pPr>
        <w:spacing w:line="200" w:lineRule="exact"/>
        <w:rPr>
          <w:rFonts w:ascii="Times New Roman" w:hAnsi="Times New Roman"/>
        </w:rPr>
      </w:pPr>
    </w:p>
    <w:p w:rsidR="0086515D" w:rsidRDefault="0086515D" w:rsidP="0086515D">
      <w:pPr>
        <w:spacing w:line="200" w:lineRule="exact"/>
        <w:rPr>
          <w:rFonts w:ascii="Times New Roman" w:hAnsi="Times New Roman"/>
        </w:rPr>
      </w:pPr>
    </w:p>
    <w:p w:rsidR="0086515D" w:rsidRDefault="0086515D" w:rsidP="0086515D">
      <w:pPr>
        <w:spacing w:line="200" w:lineRule="exact"/>
        <w:rPr>
          <w:rFonts w:ascii="Times New Roman" w:hAnsi="Times New Roman"/>
        </w:rPr>
      </w:pPr>
    </w:p>
    <w:p w:rsidR="0086515D" w:rsidRDefault="0086515D" w:rsidP="0086515D">
      <w:pPr>
        <w:spacing w:line="200" w:lineRule="exact"/>
        <w:rPr>
          <w:rFonts w:ascii="Times New Roman" w:hAnsi="Times New Roman"/>
        </w:rPr>
      </w:pPr>
    </w:p>
    <w:p w:rsidR="0086515D" w:rsidRDefault="0086515D" w:rsidP="0086515D">
      <w:pPr>
        <w:spacing w:line="200" w:lineRule="exact"/>
        <w:rPr>
          <w:rFonts w:ascii="Times New Roman" w:hAnsi="Times New Roman"/>
        </w:rPr>
      </w:pPr>
    </w:p>
    <w:p w:rsidR="0086515D" w:rsidRDefault="0086515D" w:rsidP="0086515D">
      <w:pPr>
        <w:spacing w:line="252" w:lineRule="exac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63887">
        <w:rPr>
          <w:rFonts w:ascii="Times New Roman" w:hAnsi="Times New Roman" w:cs="Times New Roman"/>
          <w:b/>
          <w:sz w:val="20"/>
          <w:szCs w:val="20"/>
        </w:rPr>
        <w:t>Ai fini della validità della presente dichiarazione deve essere allegata la fotocopia, non autenticata, del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63887">
        <w:rPr>
          <w:rFonts w:ascii="Times New Roman" w:hAnsi="Times New Roman" w:cs="Times New Roman"/>
          <w:b/>
          <w:sz w:val="20"/>
          <w:szCs w:val="20"/>
        </w:rPr>
        <w:t>documento di identità del sottoscrittore.</w:t>
      </w:r>
    </w:p>
    <w:p w:rsidR="0086515D" w:rsidRPr="00B73D3F" w:rsidRDefault="0086515D" w:rsidP="0086515D">
      <w:pPr>
        <w:spacing w:line="252" w:lineRule="exact"/>
        <w:rPr>
          <w:rFonts w:ascii="Times New Roman" w:hAnsi="Times New Roman"/>
          <w:sz w:val="20"/>
          <w:szCs w:val="20"/>
        </w:rPr>
      </w:pPr>
    </w:p>
    <w:p w:rsidR="0086515D" w:rsidRPr="00B73D3F" w:rsidRDefault="0086515D" w:rsidP="0086515D">
      <w:pPr>
        <w:tabs>
          <w:tab w:val="left" w:pos="367"/>
        </w:tabs>
        <w:spacing w:line="0" w:lineRule="atLeast"/>
        <w:rPr>
          <w:rFonts w:ascii="Times New Roman" w:hAnsi="Times New Roman"/>
          <w:sz w:val="20"/>
          <w:szCs w:val="20"/>
        </w:rPr>
      </w:pPr>
      <w:r w:rsidRPr="00B73D3F">
        <w:rPr>
          <w:rFonts w:ascii="Times New Roman" w:hAnsi="Times New Roman"/>
          <w:sz w:val="20"/>
          <w:szCs w:val="20"/>
        </w:rPr>
        <w:t>(1) Nell’elenco ricomprendere anche il dichiarante.</w:t>
      </w:r>
    </w:p>
    <w:p w:rsidR="0086515D" w:rsidRPr="00B73D3F" w:rsidRDefault="0086515D" w:rsidP="0086515D">
      <w:pPr>
        <w:spacing w:line="47" w:lineRule="exact"/>
        <w:rPr>
          <w:rFonts w:ascii="Times New Roman" w:hAnsi="Times New Roman"/>
          <w:sz w:val="20"/>
          <w:szCs w:val="20"/>
        </w:rPr>
      </w:pPr>
    </w:p>
    <w:p w:rsidR="0086515D" w:rsidRPr="00B73D3F" w:rsidRDefault="0086515D" w:rsidP="0086515D">
      <w:pPr>
        <w:spacing w:line="267" w:lineRule="auto"/>
        <w:ind w:left="284" w:right="100" w:hanging="284"/>
        <w:rPr>
          <w:rFonts w:ascii="Times New Roman" w:hAnsi="Times New Roman"/>
          <w:sz w:val="20"/>
          <w:szCs w:val="20"/>
        </w:rPr>
      </w:pPr>
      <w:r w:rsidRPr="00B73D3F">
        <w:rPr>
          <w:rFonts w:ascii="Times New Roman" w:hAnsi="Times New Roman"/>
          <w:sz w:val="20"/>
          <w:szCs w:val="20"/>
        </w:rPr>
        <w:t>(2) L’Informativa generale privacy è pubblicata nella sezione “Privacy” del sito www.regione.veneto.it, accessibile dal link in calce alla home page.</w:t>
      </w:r>
    </w:p>
    <w:p w:rsidR="008B5516" w:rsidRPr="00DF6E05" w:rsidRDefault="008B5516" w:rsidP="00DF6E05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8B5516" w:rsidRPr="00DF6E05" w:rsidSect="009C755B">
      <w:headerReference w:type="default" r:id="rId7"/>
      <w:headerReference w:type="firs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889" w:rsidRDefault="003C0889" w:rsidP="00DF6E05">
      <w:pPr>
        <w:spacing w:after="0" w:line="240" w:lineRule="auto"/>
      </w:pPr>
      <w:r>
        <w:separator/>
      </w:r>
    </w:p>
  </w:endnote>
  <w:endnote w:type="continuationSeparator" w:id="0">
    <w:p w:rsidR="003C0889" w:rsidRDefault="003C0889" w:rsidP="00DF6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889" w:rsidRDefault="003C0889" w:rsidP="00DF6E05">
      <w:pPr>
        <w:spacing w:after="0" w:line="240" w:lineRule="auto"/>
      </w:pPr>
      <w:r>
        <w:separator/>
      </w:r>
    </w:p>
  </w:footnote>
  <w:footnote w:type="continuationSeparator" w:id="0">
    <w:p w:rsidR="003C0889" w:rsidRDefault="003C0889" w:rsidP="00DF6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E05" w:rsidRDefault="00DF6E05" w:rsidP="00DF6E05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55B" w:rsidRDefault="009C755B" w:rsidP="009C755B">
    <w:pPr>
      <w:pStyle w:val="Intestazione"/>
      <w:jc w:val="center"/>
    </w:pPr>
    <w:r w:rsidRPr="009C755B">
      <w:rPr>
        <w:noProof/>
        <w:lang w:eastAsia="it-IT"/>
      </w:rPr>
      <w:drawing>
        <wp:inline distT="0" distB="0" distL="0" distR="0" wp14:anchorId="2E9AA78A" wp14:editId="7E1A31FF">
          <wp:extent cx="2008508" cy="1099720"/>
          <wp:effectExtent l="0" t="0" r="0" b="571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8144" cy="1126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3D1B58B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507ED7A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E05"/>
    <w:rsid w:val="003C0889"/>
    <w:rsid w:val="006473BB"/>
    <w:rsid w:val="00686B99"/>
    <w:rsid w:val="0086515D"/>
    <w:rsid w:val="008B5516"/>
    <w:rsid w:val="009A7A61"/>
    <w:rsid w:val="009C755B"/>
    <w:rsid w:val="00DF69F4"/>
    <w:rsid w:val="00DF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E9D816"/>
  <w15:chartTrackingRefBased/>
  <w15:docId w15:val="{FD3F7E83-1362-4792-AB21-37C35F3ED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F6E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6E05"/>
  </w:style>
  <w:style w:type="paragraph" w:styleId="Pidipagina">
    <w:name w:val="footer"/>
    <w:basedOn w:val="Normale"/>
    <w:link w:val="PidipaginaCarattere"/>
    <w:uiPriority w:val="99"/>
    <w:unhideWhenUsed/>
    <w:rsid w:val="00DF6E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6E05"/>
  </w:style>
  <w:style w:type="paragraph" w:styleId="Rientrocorpodeltesto">
    <w:name w:val="Body Text Indent"/>
    <w:basedOn w:val="Normale"/>
    <w:link w:val="RientrocorpodeltestoCarattere"/>
    <w:rsid w:val="00DF6E05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F6E05"/>
    <w:rPr>
      <w:rFonts w:ascii="Arial" w:eastAsia="Times New Roman" w:hAnsi="Arial" w:cs="Arial"/>
      <w:sz w:val="24"/>
      <w:szCs w:val="24"/>
      <w:lang w:eastAsia="it-IT"/>
    </w:rPr>
  </w:style>
  <w:style w:type="paragraph" w:customStyle="1" w:styleId="commatxt">
    <w:name w:val="commatxt"/>
    <w:basedOn w:val="Normale"/>
    <w:rsid w:val="00DF6E05"/>
    <w:pPr>
      <w:tabs>
        <w:tab w:val="left" w:pos="425"/>
        <w:tab w:val="left" w:pos="851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Giunta Regionale</Company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 Dalla Palma</dc:creator>
  <cp:keywords/>
  <dc:description/>
  <cp:lastModifiedBy>Tommaso Dalla Palma</cp:lastModifiedBy>
  <cp:revision>4</cp:revision>
  <dcterms:created xsi:type="dcterms:W3CDTF">2020-06-24T07:28:00Z</dcterms:created>
  <dcterms:modified xsi:type="dcterms:W3CDTF">2020-06-24T07:30:00Z</dcterms:modified>
</cp:coreProperties>
</file>