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50B" w:rsidRDefault="0079350B" w:rsidP="004E56A3">
      <w:pPr>
        <w:spacing w:line="0" w:lineRule="atLeast"/>
        <w:jc w:val="center"/>
        <w:rPr>
          <w:rFonts w:ascii="Times New Roman" w:hAnsi="Times New Roman"/>
          <w:b/>
          <w:sz w:val="22"/>
          <w:szCs w:val="22"/>
        </w:rPr>
      </w:pPr>
    </w:p>
    <w:p w:rsidR="004E56A3" w:rsidRPr="00375DB9" w:rsidRDefault="00346C98" w:rsidP="004E56A3">
      <w:pPr>
        <w:spacing w:line="0" w:lineRule="atLeas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D3-</w:t>
      </w:r>
      <w:r w:rsidR="004E56A3">
        <w:rPr>
          <w:rFonts w:ascii="Times New Roman" w:hAnsi="Times New Roman"/>
          <w:b/>
          <w:sz w:val="22"/>
          <w:szCs w:val="22"/>
        </w:rPr>
        <w:t xml:space="preserve">MODELLO DI DICHIARAZIONE - </w:t>
      </w:r>
      <w:r w:rsidR="004E56A3" w:rsidRPr="00375DB9">
        <w:rPr>
          <w:rFonts w:ascii="Times New Roman" w:hAnsi="Times New Roman"/>
          <w:b/>
          <w:sz w:val="22"/>
          <w:szCs w:val="22"/>
        </w:rPr>
        <w:t>INFORMAZIONE ANTIMAFIA</w:t>
      </w:r>
    </w:p>
    <w:p w:rsidR="004E56A3" w:rsidRPr="00375DB9" w:rsidRDefault="004E56A3" w:rsidP="004E56A3">
      <w:pPr>
        <w:spacing w:line="124" w:lineRule="exact"/>
        <w:rPr>
          <w:rFonts w:ascii="Times New Roman" w:hAnsi="Times New Roman"/>
          <w:sz w:val="22"/>
          <w:szCs w:val="22"/>
        </w:rPr>
      </w:pPr>
    </w:p>
    <w:p w:rsidR="004E56A3" w:rsidRDefault="004E56A3" w:rsidP="004E56A3">
      <w:pPr>
        <w:spacing w:line="0" w:lineRule="atLeast"/>
        <w:jc w:val="center"/>
        <w:rPr>
          <w:rFonts w:ascii="Times New Roman" w:hAnsi="Times New Roman"/>
          <w:b/>
          <w:sz w:val="22"/>
          <w:szCs w:val="22"/>
        </w:rPr>
      </w:pPr>
      <w:r w:rsidRPr="00375DB9">
        <w:rPr>
          <w:rFonts w:ascii="Times New Roman" w:hAnsi="Times New Roman"/>
          <w:b/>
          <w:sz w:val="22"/>
          <w:szCs w:val="22"/>
        </w:rPr>
        <w:t>DICHIARAZIONE SOSTITUTIVA FAMILIARI CONVIVENTI</w:t>
      </w:r>
    </w:p>
    <w:p w:rsidR="004E56A3" w:rsidRPr="00B67DA2" w:rsidRDefault="004E56A3" w:rsidP="004E56A3">
      <w:pPr>
        <w:spacing w:line="0" w:lineRule="atLeast"/>
        <w:jc w:val="center"/>
        <w:rPr>
          <w:rFonts w:ascii="Times New Roman" w:hAnsi="Times New Roman"/>
          <w:sz w:val="18"/>
          <w:szCs w:val="18"/>
        </w:rPr>
      </w:pPr>
      <w:r w:rsidRPr="00B67DA2">
        <w:rPr>
          <w:rFonts w:ascii="Times New Roman" w:hAnsi="Times New Roman"/>
          <w:sz w:val="18"/>
          <w:szCs w:val="18"/>
        </w:rPr>
        <w:t>(da compilare q</w:t>
      </w:r>
      <w:r w:rsidR="00995888">
        <w:rPr>
          <w:rFonts w:ascii="Times New Roman" w:hAnsi="Times New Roman"/>
          <w:sz w:val="18"/>
          <w:szCs w:val="18"/>
        </w:rPr>
        <w:t xml:space="preserve">ualora l’entità del sostegno richiesto </w:t>
      </w:r>
      <w:r w:rsidRPr="00B67DA2">
        <w:rPr>
          <w:rFonts w:ascii="Times New Roman" w:hAnsi="Times New Roman"/>
          <w:sz w:val="18"/>
          <w:szCs w:val="18"/>
        </w:rPr>
        <w:t>sia superiore ad euro 150.000,00)</w:t>
      </w:r>
      <w:bookmarkStart w:id="0" w:name="_GoBack"/>
      <w:bookmarkEnd w:id="0"/>
    </w:p>
    <w:p w:rsidR="004E56A3" w:rsidRPr="00375DB9" w:rsidRDefault="004E56A3" w:rsidP="004E56A3">
      <w:pPr>
        <w:spacing w:line="123" w:lineRule="exact"/>
        <w:rPr>
          <w:rFonts w:ascii="Times New Roman" w:hAnsi="Times New Roman"/>
          <w:sz w:val="22"/>
          <w:szCs w:val="22"/>
        </w:rPr>
      </w:pPr>
    </w:p>
    <w:p w:rsidR="004E56A3" w:rsidRPr="00375DB9" w:rsidRDefault="004E56A3" w:rsidP="004E56A3">
      <w:pPr>
        <w:spacing w:line="0" w:lineRule="atLeast"/>
        <w:jc w:val="center"/>
        <w:rPr>
          <w:rFonts w:ascii="Times New Roman" w:hAnsi="Times New Roman"/>
          <w:b/>
          <w:sz w:val="22"/>
          <w:szCs w:val="22"/>
        </w:rPr>
      </w:pPr>
      <w:r w:rsidRPr="00375DB9">
        <w:rPr>
          <w:rFonts w:ascii="Times New Roman" w:hAnsi="Times New Roman"/>
          <w:b/>
          <w:sz w:val="22"/>
          <w:szCs w:val="22"/>
        </w:rPr>
        <w:t>Dichiarazione sostitutiva di certificazione</w:t>
      </w:r>
    </w:p>
    <w:p w:rsidR="004E56A3" w:rsidRPr="00375DB9" w:rsidRDefault="004E56A3" w:rsidP="004E56A3">
      <w:pPr>
        <w:spacing w:line="127" w:lineRule="exact"/>
        <w:rPr>
          <w:rFonts w:ascii="Times New Roman" w:hAnsi="Times New Roman"/>
          <w:sz w:val="22"/>
          <w:szCs w:val="22"/>
        </w:rPr>
      </w:pPr>
    </w:p>
    <w:p w:rsidR="004E56A3" w:rsidRPr="00375DB9" w:rsidRDefault="004E56A3" w:rsidP="004E56A3">
      <w:pPr>
        <w:spacing w:line="0" w:lineRule="atLeast"/>
        <w:jc w:val="center"/>
        <w:rPr>
          <w:rFonts w:ascii="Times New Roman" w:hAnsi="Times New Roman"/>
          <w:sz w:val="22"/>
          <w:szCs w:val="22"/>
        </w:rPr>
      </w:pPr>
      <w:r w:rsidRPr="00375DB9">
        <w:rPr>
          <w:rFonts w:ascii="Times New Roman" w:hAnsi="Times New Roman"/>
          <w:sz w:val="22"/>
          <w:szCs w:val="22"/>
        </w:rPr>
        <w:t>(D.P.R. n. 445 del 28.12.2000)</w:t>
      </w:r>
    </w:p>
    <w:p w:rsidR="004E56A3" w:rsidRPr="00375DB9" w:rsidRDefault="004E56A3" w:rsidP="004E56A3">
      <w:pPr>
        <w:spacing w:line="255" w:lineRule="exact"/>
        <w:jc w:val="both"/>
        <w:rPr>
          <w:rFonts w:ascii="Times New Roman" w:hAnsi="Times New Roman"/>
          <w:sz w:val="22"/>
          <w:szCs w:val="22"/>
        </w:rPr>
      </w:pPr>
    </w:p>
    <w:p w:rsidR="004E56A3" w:rsidRPr="006E64E9" w:rsidRDefault="004E56A3" w:rsidP="004E56A3">
      <w:pPr>
        <w:spacing w:line="200" w:lineRule="exact"/>
        <w:rPr>
          <w:rFonts w:ascii="Times New Roman" w:hAnsi="Times New Roman"/>
          <w:sz w:val="22"/>
          <w:szCs w:val="22"/>
        </w:rPr>
      </w:pPr>
      <w:r w:rsidRPr="006E64E9">
        <w:rPr>
          <w:rFonts w:ascii="Times New Roman" w:hAnsi="Times New Roman"/>
          <w:sz w:val="22"/>
          <w:szCs w:val="22"/>
        </w:rPr>
        <w:t>Il sottoscritto: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1417"/>
        <w:gridCol w:w="2977"/>
        <w:gridCol w:w="567"/>
        <w:gridCol w:w="850"/>
      </w:tblGrid>
      <w:tr w:rsidR="004E56A3" w:rsidRPr="006E64E9" w:rsidTr="00714953">
        <w:trPr>
          <w:trHeight w:val="283"/>
        </w:trPr>
        <w:tc>
          <w:tcPr>
            <w:tcW w:w="3936" w:type="dxa"/>
            <w:gridSpan w:val="2"/>
            <w:shd w:val="clear" w:color="auto" w:fill="auto"/>
            <w:vAlign w:val="center"/>
            <w:hideMark/>
          </w:tcPr>
          <w:p w:rsidR="004E56A3" w:rsidRPr="006E64E9" w:rsidRDefault="004E56A3" w:rsidP="00714953">
            <w:pPr>
              <w:spacing w:line="200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 w:rsidRPr="006E64E9">
              <w:rPr>
                <w:rFonts w:ascii="Times New Roman" w:hAnsi="Times New Roman"/>
                <w:bCs/>
                <w:sz w:val="22"/>
                <w:szCs w:val="22"/>
              </w:rPr>
              <w:t xml:space="preserve">Nome e cognome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56A3" w:rsidRPr="006E64E9" w:rsidRDefault="004E56A3" w:rsidP="00714953">
            <w:pPr>
              <w:spacing w:line="200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 w:rsidRPr="006E64E9">
              <w:rPr>
                <w:rFonts w:ascii="Times New Roman" w:hAnsi="Times New Roman"/>
                <w:bCs/>
                <w:sz w:val="22"/>
                <w:szCs w:val="22"/>
              </w:rPr>
              <w:t>nata/o il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  <w:hideMark/>
          </w:tcPr>
          <w:p w:rsidR="004E56A3" w:rsidRPr="006E64E9" w:rsidRDefault="004E56A3" w:rsidP="00714953">
            <w:pPr>
              <w:spacing w:line="200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 w:rsidRPr="006E64E9">
              <w:rPr>
                <w:rFonts w:ascii="Times New Roman" w:hAnsi="Times New Roman"/>
                <w:bCs/>
                <w:sz w:val="22"/>
                <w:szCs w:val="22"/>
              </w:rPr>
              <w:t>nel Comune di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6A3" w:rsidRPr="006E64E9" w:rsidRDefault="004E56A3" w:rsidP="00714953">
            <w:pPr>
              <w:spacing w:line="200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 w:rsidRPr="006E64E9">
              <w:rPr>
                <w:rFonts w:ascii="Times New Roman" w:hAnsi="Times New Roman"/>
                <w:bCs/>
                <w:sz w:val="22"/>
                <w:szCs w:val="22"/>
              </w:rPr>
              <w:t>Prov</w:t>
            </w:r>
          </w:p>
        </w:tc>
      </w:tr>
      <w:tr w:rsidR="004E56A3" w:rsidRPr="006E64E9" w:rsidTr="00714953">
        <w:trPr>
          <w:trHeight w:val="397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4E56A3" w:rsidRPr="006E64E9" w:rsidRDefault="004E56A3" w:rsidP="00714953">
            <w:pPr>
              <w:spacing w:line="200" w:lineRule="exac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E56A3" w:rsidRPr="006E64E9" w:rsidRDefault="004E56A3" w:rsidP="00714953">
            <w:pPr>
              <w:spacing w:line="200" w:lineRule="exac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4E56A3" w:rsidRPr="006E64E9" w:rsidRDefault="004E56A3" w:rsidP="00714953">
            <w:pPr>
              <w:spacing w:line="200" w:lineRule="exac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E56A3" w:rsidRPr="006E64E9" w:rsidRDefault="004E56A3" w:rsidP="00714953">
            <w:pPr>
              <w:spacing w:line="200" w:lineRule="exac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4E56A3" w:rsidRPr="006E64E9" w:rsidTr="00714953">
        <w:trPr>
          <w:trHeight w:val="283"/>
        </w:trPr>
        <w:tc>
          <w:tcPr>
            <w:tcW w:w="3085" w:type="dxa"/>
            <w:shd w:val="clear" w:color="auto" w:fill="auto"/>
            <w:vAlign w:val="center"/>
            <w:hideMark/>
          </w:tcPr>
          <w:p w:rsidR="004E56A3" w:rsidRPr="006E64E9" w:rsidRDefault="004E56A3" w:rsidP="00714953">
            <w:pPr>
              <w:spacing w:line="200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 w:rsidRPr="006E64E9">
              <w:rPr>
                <w:rFonts w:ascii="Times New Roman" w:hAnsi="Times New Roman"/>
                <w:bCs/>
                <w:sz w:val="22"/>
                <w:szCs w:val="22"/>
              </w:rPr>
              <w:t>Comune di residenza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6A3" w:rsidRPr="006E64E9" w:rsidRDefault="004E56A3" w:rsidP="00714953">
            <w:pPr>
              <w:spacing w:line="200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 w:rsidRPr="006E64E9">
              <w:rPr>
                <w:rFonts w:ascii="Times New Roman" w:hAnsi="Times New Roman"/>
                <w:bCs/>
                <w:sz w:val="22"/>
                <w:szCs w:val="22"/>
              </w:rPr>
              <w:t>CAP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4E56A3" w:rsidRPr="006E64E9" w:rsidRDefault="004E56A3" w:rsidP="00714953">
            <w:pPr>
              <w:spacing w:line="200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 w:rsidRPr="006E64E9">
              <w:rPr>
                <w:rFonts w:ascii="Times New Roman" w:hAnsi="Times New Roman"/>
                <w:bCs/>
                <w:sz w:val="22"/>
                <w:szCs w:val="22"/>
              </w:rPr>
              <w:t>Via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56A3" w:rsidRPr="006E64E9" w:rsidRDefault="004E56A3" w:rsidP="00714953">
            <w:pPr>
              <w:spacing w:line="200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 w:rsidRPr="006E64E9">
              <w:rPr>
                <w:rFonts w:ascii="Times New Roman" w:hAnsi="Times New Roman"/>
                <w:bCs/>
                <w:sz w:val="22"/>
                <w:szCs w:val="22"/>
              </w:rPr>
              <w:t>n.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6A3" w:rsidRPr="006E64E9" w:rsidRDefault="004E56A3" w:rsidP="00714953">
            <w:pPr>
              <w:spacing w:line="200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 w:rsidRPr="006E64E9">
              <w:rPr>
                <w:rFonts w:ascii="Times New Roman" w:hAnsi="Times New Roman"/>
                <w:bCs/>
                <w:sz w:val="22"/>
                <w:szCs w:val="22"/>
              </w:rPr>
              <w:t>Prov</w:t>
            </w:r>
          </w:p>
        </w:tc>
      </w:tr>
      <w:tr w:rsidR="004E56A3" w:rsidRPr="006E64E9" w:rsidTr="00714953">
        <w:trPr>
          <w:trHeight w:val="397"/>
        </w:trPr>
        <w:tc>
          <w:tcPr>
            <w:tcW w:w="3085" w:type="dxa"/>
            <w:shd w:val="clear" w:color="auto" w:fill="auto"/>
            <w:vAlign w:val="center"/>
          </w:tcPr>
          <w:p w:rsidR="004E56A3" w:rsidRPr="006E64E9" w:rsidRDefault="004E56A3" w:rsidP="00714953">
            <w:pPr>
              <w:spacing w:line="200" w:lineRule="exac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E56A3" w:rsidRPr="006E64E9" w:rsidRDefault="004E56A3" w:rsidP="00714953">
            <w:pPr>
              <w:spacing w:line="200" w:lineRule="exac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4E56A3" w:rsidRPr="006E64E9" w:rsidRDefault="004E56A3" w:rsidP="00714953">
            <w:pPr>
              <w:spacing w:line="200" w:lineRule="exac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56A3" w:rsidRPr="006E64E9" w:rsidRDefault="004E56A3" w:rsidP="00714953">
            <w:pPr>
              <w:spacing w:line="200" w:lineRule="exac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E56A3" w:rsidRPr="006E64E9" w:rsidRDefault="004E56A3" w:rsidP="00714953">
            <w:pPr>
              <w:spacing w:line="200" w:lineRule="exac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4E56A3" w:rsidRPr="006E64E9" w:rsidRDefault="004E56A3" w:rsidP="004E56A3">
      <w:pPr>
        <w:spacing w:line="200" w:lineRule="exact"/>
        <w:rPr>
          <w:rFonts w:ascii="Times New Roman" w:hAnsi="Times New Roman"/>
          <w:sz w:val="22"/>
          <w:szCs w:val="22"/>
        </w:rPr>
      </w:pPr>
    </w:p>
    <w:p w:rsidR="004E56A3" w:rsidRPr="006E64E9" w:rsidRDefault="004E56A3" w:rsidP="004E56A3">
      <w:pPr>
        <w:spacing w:line="200" w:lineRule="exact"/>
        <w:rPr>
          <w:rFonts w:ascii="Times New Roman" w:hAnsi="Times New Roman"/>
          <w:sz w:val="22"/>
          <w:szCs w:val="22"/>
        </w:rPr>
      </w:pPr>
      <w:r w:rsidRPr="006E64E9">
        <w:rPr>
          <w:rFonts w:ascii="Times New Roman" w:hAnsi="Times New Roman"/>
          <w:sz w:val="22"/>
          <w:szCs w:val="22"/>
        </w:rPr>
        <w:t xml:space="preserve">in qualità di </w:t>
      </w:r>
      <w:r w:rsidRPr="006E64E9">
        <w:rPr>
          <w:rFonts w:ascii="Times New Roman" w:hAnsi="Times New Roman"/>
          <w:b/>
          <w:sz w:val="22"/>
          <w:szCs w:val="22"/>
        </w:rPr>
        <w:t>titolare/legale rappresentante</w:t>
      </w:r>
      <w:r w:rsidRPr="006E64E9">
        <w:rPr>
          <w:rFonts w:ascii="Times New Roman" w:hAnsi="Times New Roman"/>
          <w:sz w:val="22"/>
          <w:szCs w:val="22"/>
        </w:rPr>
        <w:t xml:space="preserve"> dell’impresa: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992"/>
        <w:gridCol w:w="3119"/>
        <w:gridCol w:w="567"/>
        <w:gridCol w:w="850"/>
      </w:tblGrid>
      <w:tr w:rsidR="004E56A3" w:rsidRPr="006E64E9" w:rsidTr="007D589B">
        <w:trPr>
          <w:trHeight w:val="397"/>
        </w:trPr>
        <w:tc>
          <w:tcPr>
            <w:tcW w:w="9747" w:type="dxa"/>
            <w:gridSpan w:val="6"/>
            <w:shd w:val="clear" w:color="auto" w:fill="auto"/>
            <w:hideMark/>
          </w:tcPr>
          <w:p w:rsidR="004E56A3" w:rsidRPr="006E64E9" w:rsidRDefault="004E56A3" w:rsidP="007D589B">
            <w:pPr>
              <w:spacing w:line="200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 w:rsidRPr="006E64E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Anagrafica </w:t>
            </w:r>
          </w:p>
        </w:tc>
      </w:tr>
      <w:tr w:rsidR="004E56A3" w:rsidRPr="006E64E9" w:rsidTr="00714953">
        <w:trPr>
          <w:trHeight w:val="283"/>
        </w:trPr>
        <w:tc>
          <w:tcPr>
            <w:tcW w:w="1242" w:type="dxa"/>
            <w:vMerge w:val="restart"/>
            <w:shd w:val="clear" w:color="auto" w:fill="auto"/>
            <w:vAlign w:val="center"/>
            <w:hideMark/>
          </w:tcPr>
          <w:p w:rsidR="004E56A3" w:rsidRPr="006E64E9" w:rsidRDefault="004E56A3" w:rsidP="00714953">
            <w:pPr>
              <w:spacing w:line="200" w:lineRule="exac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E64E9">
              <w:rPr>
                <w:rFonts w:ascii="Times New Roman" w:hAnsi="Times New Roman"/>
                <w:b/>
                <w:bCs/>
                <w:sz w:val="22"/>
                <w:szCs w:val="22"/>
              </w:rPr>
              <w:t>Impresa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4E56A3" w:rsidRPr="006E64E9" w:rsidRDefault="004E56A3" w:rsidP="00714953">
            <w:pPr>
              <w:spacing w:line="200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 w:rsidRPr="006E64E9">
              <w:rPr>
                <w:rFonts w:ascii="Times New Roman" w:hAnsi="Times New Roman"/>
                <w:bCs/>
                <w:sz w:val="22"/>
                <w:szCs w:val="22"/>
              </w:rPr>
              <w:t xml:space="preserve">Denominazione/Ragione sociale 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4E56A3" w:rsidRPr="006E64E9" w:rsidRDefault="004E56A3" w:rsidP="00714953">
            <w:pPr>
              <w:spacing w:line="200" w:lineRule="exac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E64E9">
              <w:rPr>
                <w:rFonts w:ascii="Times New Roman" w:hAnsi="Times New Roman"/>
                <w:bCs/>
                <w:sz w:val="22"/>
                <w:szCs w:val="22"/>
              </w:rPr>
              <w:t>Forma giuridica</w:t>
            </w:r>
          </w:p>
        </w:tc>
      </w:tr>
      <w:tr w:rsidR="004E56A3" w:rsidRPr="006E64E9" w:rsidTr="00714953">
        <w:trPr>
          <w:trHeight w:val="397"/>
        </w:trPr>
        <w:tc>
          <w:tcPr>
            <w:tcW w:w="1242" w:type="dxa"/>
            <w:vMerge/>
            <w:shd w:val="clear" w:color="auto" w:fill="auto"/>
            <w:vAlign w:val="center"/>
            <w:hideMark/>
          </w:tcPr>
          <w:p w:rsidR="004E56A3" w:rsidRPr="006E64E9" w:rsidRDefault="004E56A3" w:rsidP="00714953">
            <w:pPr>
              <w:spacing w:line="200" w:lineRule="exac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E56A3" w:rsidRPr="006E64E9" w:rsidRDefault="004E56A3" w:rsidP="00714953">
            <w:pPr>
              <w:spacing w:line="200" w:lineRule="exac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4E56A3" w:rsidRPr="006E64E9" w:rsidRDefault="004E56A3" w:rsidP="00714953">
            <w:pPr>
              <w:spacing w:line="200" w:lineRule="exac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4E56A3" w:rsidRPr="006E64E9" w:rsidTr="00714953">
        <w:tc>
          <w:tcPr>
            <w:tcW w:w="1242" w:type="dxa"/>
            <w:vMerge w:val="restart"/>
            <w:shd w:val="clear" w:color="auto" w:fill="auto"/>
            <w:vAlign w:val="center"/>
            <w:hideMark/>
          </w:tcPr>
          <w:p w:rsidR="004E56A3" w:rsidRPr="006E64E9" w:rsidRDefault="004E56A3" w:rsidP="00714953">
            <w:pPr>
              <w:spacing w:line="20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6E64E9">
              <w:rPr>
                <w:rFonts w:ascii="Times New Roman" w:hAnsi="Times New Roman"/>
                <w:b/>
                <w:sz w:val="22"/>
                <w:szCs w:val="22"/>
              </w:rPr>
              <w:t xml:space="preserve">Sede legale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E56A3" w:rsidRPr="006E64E9" w:rsidRDefault="004E56A3" w:rsidP="00714953">
            <w:pPr>
              <w:spacing w:line="200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 w:rsidRPr="006E64E9">
              <w:rPr>
                <w:rFonts w:ascii="Times New Roman" w:hAnsi="Times New Roman"/>
                <w:bCs/>
                <w:sz w:val="22"/>
                <w:szCs w:val="22"/>
              </w:rPr>
              <w:t>Comune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56A3" w:rsidRPr="006E64E9" w:rsidRDefault="004E56A3" w:rsidP="00714953">
            <w:pPr>
              <w:spacing w:line="200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 w:rsidRPr="006E64E9">
              <w:rPr>
                <w:rFonts w:ascii="Times New Roman" w:hAnsi="Times New Roman"/>
                <w:bCs/>
                <w:sz w:val="22"/>
                <w:szCs w:val="22"/>
              </w:rPr>
              <w:t>CAP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E56A3" w:rsidRPr="006E64E9" w:rsidRDefault="004E56A3" w:rsidP="00714953">
            <w:pPr>
              <w:spacing w:line="200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 w:rsidRPr="006E64E9">
              <w:rPr>
                <w:rFonts w:ascii="Times New Roman" w:hAnsi="Times New Roman"/>
                <w:bCs/>
                <w:sz w:val="22"/>
                <w:szCs w:val="22"/>
              </w:rPr>
              <w:t>Via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56A3" w:rsidRPr="006E64E9" w:rsidRDefault="004E56A3" w:rsidP="00714953">
            <w:pPr>
              <w:spacing w:line="200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 w:rsidRPr="006E64E9">
              <w:rPr>
                <w:rFonts w:ascii="Times New Roman" w:hAnsi="Times New Roman"/>
                <w:bCs/>
                <w:sz w:val="22"/>
                <w:szCs w:val="22"/>
              </w:rPr>
              <w:t>n.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6A3" w:rsidRPr="006E64E9" w:rsidRDefault="004E56A3" w:rsidP="00714953">
            <w:pPr>
              <w:spacing w:line="200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 w:rsidRPr="006E64E9">
              <w:rPr>
                <w:rFonts w:ascii="Times New Roman" w:hAnsi="Times New Roman"/>
                <w:bCs/>
                <w:sz w:val="22"/>
                <w:szCs w:val="22"/>
              </w:rPr>
              <w:t>Prov</w:t>
            </w:r>
          </w:p>
        </w:tc>
      </w:tr>
      <w:tr w:rsidR="004E56A3" w:rsidRPr="006E64E9" w:rsidTr="00714953">
        <w:trPr>
          <w:trHeight w:val="397"/>
        </w:trPr>
        <w:tc>
          <w:tcPr>
            <w:tcW w:w="1242" w:type="dxa"/>
            <w:vMerge/>
            <w:shd w:val="clear" w:color="auto" w:fill="auto"/>
            <w:vAlign w:val="center"/>
            <w:hideMark/>
          </w:tcPr>
          <w:p w:rsidR="004E56A3" w:rsidRPr="006E64E9" w:rsidRDefault="004E56A3" w:rsidP="00714953">
            <w:pPr>
              <w:spacing w:line="200" w:lineRule="exac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E56A3" w:rsidRPr="006E64E9" w:rsidRDefault="004E56A3" w:rsidP="00714953">
            <w:pPr>
              <w:spacing w:line="20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E56A3" w:rsidRPr="006E64E9" w:rsidRDefault="004E56A3" w:rsidP="00714953">
            <w:pPr>
              <w:spacing w:line="20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E56A3" w:rsidRPr="006E64E9" w:rsidRDefault="004E56A3" w:rsidP="00714953">
            <w:pPr>
              <w:spacing w:line="20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56A3" w:rsidRPr="006E64E9" w:rsidRDefault="004E56A3" w:rsidP="00714953">
            <w:pPr>
              <w:spacing w:line="20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E56A3" w:rsidRPr="006E64E9" w:rsidRDefault="004E56A3" w:rsidP="00714953">
            <w:pPr>
              <w:spacing w:line="20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E56A3" w:rsidRPr="006E64E9" w:rsidTr="00714953">
        <w:trPr>
          <w:trHeight w:val="283"/>
        </w:trPr>
        <w:tc>
          <w:tcPr>
            <w:tcW w:w="1242" w:type="dxa"/>
            <w:vMerge w:val="restart"/>
            <w:shd w:val="clear" w:color="auto" w:fill="auto"/>
            <w:vAlign w:val="center"/>
            <w:hideMark/>
          </w:tcPr>
          <w:p w:rsidR="004E56A3" w:rsidRPr="006E64E9" w:rsidRDefault="004E56A3" w:rsidP="00714953">
            <w:pPr>
              <w:spacing w:line="20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6E64E9">
              <w:rPr>
                <w:rFonts w:ascii="Times New Roman" w:hAnsi="Times New Roman"/>
                <w:b/>
                <w:sz w:val="22"/>
                <w:szCs w:val="22"/>
              </w:rPr>
              <w:t xml:space="preserve">Dati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E56A3" w:rsidRPr="006E64E9" w:rsidRDefault="004E56A3" w:rsidP="00714953">
            <w:pPr>
              <w:spacing w:line="200" w:lineRule="exact"/>
              <w:rPr>
                <w:rFonts w:ascii="Times New Roman" w:hAnsi="Times New Roman"/>
                <w:sz w:val="22"/>
                <w:szCs w:val="22"/>
              </w:rPr>
            </w:pPr>
            <w:r w:rsidRPr="006E64E9">
              <w:rPr>
                <w:rFonts w:ascii="Times New Roman" w:hAnsi="Times New Roman"/>
                <w:bCs/>
                <w:sz w:val="22"/>
                <w:szCs w:val="22"/>
              </w:rPr>
              <w:t>Codice fiscale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  <w:hideMark/>
          </w:tcPr>
          <w:p w:rsidR="004E56A3" w:rsidRPr="006E64E9" w:rsidRDefault="004E56A3" w:rsidP="00714953">
            <w:pPr>
              <w:spacing w:line="200" w:lineRule="exact"/>
              <w:rPr>
                <w:rFonts w:ascii="Times New Roman" w:hAnsi="Times New Roman"/>
                <w:sz w:val="22"/>
                <w:szCs w:val="22"/>
              </w:rPr>
            </w:pPr>
            <w:r w:rsidRPr="006E64E9">
              <w:rPr>
                <w:rFonts w:ascii="Times New Roman" w:hAnsi="Times New Roman"/>
                <w:bCs/>
                <w:sz w:val="22"/>
                <w:szCs w:val="22"/>
              </w:rPr>
              <w:t>Partita IVA</w:t>
            </w:r>
          </w:p>
        </w:tc>
      </w:tr>
      <w:tr w:rsidR="004E56A3" w:rsidRPr="006E64E9" w:rsidTr="00714953">
        <w:trPr>
          <w:trHeight w:val="262"/>
        </w:trPr>
        <w:tc>
          <w:tcPr>
            <w:tcW w:w="1242" w:type="dxa"/>
            <w:vMerge/>
            <w:shd w:val="clear" w:color="auto" w:fill="auto"/>
            <w:vAlign w:val="center"/>
            <w:hideMark/>
          </w:tcPr>
          <w:p w:rsidR="004E56A3" w:rsidRPr="006E64E9" w:rsidRDefault="004E56A3" w:rsidP="00714953">
            <w:pPr>
              <w:spacing w:line="200" w:lineRule="exac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E56A3" w:rsidRPr="006E64E9" w:rsidRDefault="004E56A3" w:rsidP="00714953">
            <w:pPr>
              <w:spacing w:line="200" w:lineRule="exac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4E56A3" w:rsidRPr="006E64E9" w:rsidRDefault="004E56A3" w:rsidP="00714953">
            <w:pPr>
              <w:spacing w:line="20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E56A3" w:rsidRPr="006E64E9" w:rsidRDefault="004E56A3" w:rsidP="004E56A3">
      <w:pPr>
        <w:spacing w:line="200" w:lineRule="exact"/>
        <w:rPr>
          <w:rFonts w:ascii="Times New Roman" w:hAnsi="Times New Roman"/>
          <w:sz w:val="22"/>
          <w:szCs w:val="22"/>
        </w:rPr>
      </w:pPr>
    </w:p>
    <w:p w:rsidR="004E56A3" w:rsidRPr="00375DB9" w:rsidRDefault="004E56A3" w:rsidP="004E56A3">
      <w:pPr>
        <w:spacing w:line="297" w:lineRule="exact"/>
        <w:rPr>
          <w:rFonts w:ascii="Times New Roman" w:hAnsi="Times New Roman"/>
          <w:sz w:val="22"/>
          <w:szCs w:val="22"/>
        </w:rPr>
      </w:pPr>
    </w:p>
    <w:p w:rsidR="004E56A3" w:rsidRPr="00375DB9" w:rsidRDefault="004E56A3" w:rsidP="004E56A3">
      <w:pPr>
        <w:spacing w:line="276" w:lineRule="auto"/>
        <w:ind w:right="220"/>
        <w:jc w:val="both"/>
        <w:rPr>
          <w:rFonts w:ascii="Times New Roman" w:hAnsi="Times New Roman"/>
          <w:b/>
          <w:sz w:val="22"/>
          <w:szCs w:val="22"/>
        </w:rPr>
      </w:pPr>
      <w:r w:rsidRPr="00375DB9">
        <w:rPr>
          <w:rFonts w:ascii="Times New Roman" w:hAnsi="Times New Roman"/>
          <w:b/>
          <w:sz w:val="22"/>
          <w:szCs w:val="22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:rsidR="004E56A3" w:rsidRPr="00375DB9" w:rsidRDefault="004E56A3" w:rsidP="004E56A3">
      <w:pPr>
        <w:spacing w:line="200" w:lineRule="exact"/>
        <w:rPr>
          <w:rFonts w:ascii="Times New Roman" w:hAnsi="Times New Roman"/>
          <w:sz w:val="22"/>
          <w:szCs w:val="22"/>
        </w:rPr>
      </w:pPr>
    </w:p>
    <w:p w:rsidR="004E56A3" w:rsidRPr="00375DB9" w:rsidRDefault="004E56A3" w:rsidP="004E56A3">
      <w:pPr>
        <w:spacing w:line="0" w:lineRule="atLeast"/>
        <w:jc w:val="center"/>
        <w:rPr>
          <w:rFonts w:ascii="Times New Roman" w:hAnsi="Times New Roman"/>
          <w:b/>
          <w:sz w:val="22"/>
          <w:szCs w:val="22"/>
        </w:rPr>
      </w:pPr>
      <w:r w:rsidRPr="00375DB9">
        <w:rPr>
          <w:rFonts w:ascii="Times New Roman" w:hAnsi="Times New Roman"/>
          <w:b/>
          <w:sz w:val="22"/>
          <w:szCs w:val="22"/>
        </w:rPr>
        <w:t>DICHIARA</w:t>
      </w:r>
    </w:p>
    <w:p w:rsidR="004E56A3" w:rsidRPr="00375DB9" w:rsidRDefault="004E56A3" w:rsidP="004E56A3">
      <w:pPr>
        <w:spacing w:line="256" w:lineRule="exact"/>
        <w:rPr>
          <w:rFonts w:ascii="Times New Roman" w:hAnsi="Times New Roman"/>
          <w:sz w:val="22"/>
          <w:szCs w:val="22"/>
        </w:rPr>
      </w:pPr>
    </w:p>
    <w:p w:rsidR="004E56A3" w:rsidRPr="00375DB9" w:rsidRDefault="00995888" w:rsidP="004E56A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ai sensi dell’</w:t>
      </w:r>
      <w:r w:rsidR="004E56A3" w:rsidRPr="00375DB9">
        <w:rPr>
          <w:rFonts w:ascii="Times New Roman" w:hAnsi="Times New Roman"/>
          <w:sz w:val="22"/>
          <w:szCs w:val="22"/>
        </w:rPr>
        <w:t>art. 85, comma 3 del D.Lgs 159/2011 di avere i seguenti familiari conviventi di maggiore età **:</w:t>
      </w:r>
    </w:p>
    <w:p w:rsidR="004E56A3" w:rsidRPr="00375DB9" w:rsidRDefault="004E56A3" w:rsidP="004E56A3">
      <w:pPr>
        <w:spacing w:line="200" w:lineRule="exact"/>
        <w:rPr>
          <w:rFonts w:ascii="Times New Roman" w:hAnsi="Times New Roman"/>
          <w:sz w:val="22"/>
          <w:szCs w:val="22"/>
        </w:rPr>
      </w:pPr>
    </w:p>
    <w:p w:rsidR="004E56A3" w:rsidRDefault="004E56A3" w:rsidP="004E56A3">
      <w:pPr>
        <w:jc w:val="both"/>
      </w:pPr>
    </w:p>
    <w:tbl>
      <w:tblPr>
        <w:tblW w:w="9645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42"/>
        <w:gridCol w:w="1520"/>
        <w:gridCol w:w="2126"/>
        <w:gridCol w:w="2861"/>
        <w:gridCol w:w="996"/>
      </w:tblGrid>
      <w:tr w:rsidR="004E56A3" w:rsidRPr="00AE0794" w:rsidTr="00760D68"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E56A3" w:rsidRPr="00AE0794" w:rsidRDefault="004E56A3" w:rsidP="007D58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</w:t>
            </w:r>
            <w:r w:rsidRPr="00AE07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ognome e nome</w:t>
            </w:r>
          </w:p>
        </w:tc>
        <w:tc>
          <w:tcPr>
            <w:tcW w:w="1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E56A3" w:rsidRPr="00AE0794" w:rsidRDefault="004E56A3" w:rsidP="007D58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</w:t>
            </w:r>
            <w:r w:rsidRPr="00AE07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ata nascita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E56A3" w:rsidRPr="00AE0794" w:rsidRDefault="004E56A3" w:rsidP="007D58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</w:t>
            </w:r>
            <w:r w:rsidRPr="00AE07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uogo di nascita</w:t>
            </w:r>
          </w:p>
        </w:tc>
        <w:tc>
          <w:tcPr>
            <w:tcW w:w="2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E56A3" w:rsidRPr="00AE0794" w:rsidRDefault="004E56A3" w:rsidP="007D58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</w:t>
            </w:r>
            <w:r w:rsidRPr="00AE07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odice fiscale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E56A3" w:rsidRPr="00AE0794" w:rsidRDefault="004E56A3" w:rsidP="007D58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7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rapporto di</w:t>
            </w:r>
          </w:p>
          <w:p w:rsidR="004E56A3" w:rsidRPr="00AE0794" w:rsidRDefault="004E56A3" w:rsidP="007D58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7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parentela</w:t>
            </w:r>
          </w:p>
        </w:tc>
      </w:tr>
      <w:tr w:rsidR="004E56A3" w:rsidRPr="00AE0794" w:rsidTr="00760D68">
        <w:trPr>
          <w:trHeight w:val="567"/>
        </w:trPr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E56A3" w:rsidRPr="00AE0794" w:rsidRDefault="004E56A3" w:rsidP="007D589B">
            <w:pPr>
              <w:pStyle w:val="Contenutotabella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E56A3" w:rsidRPr="00AE0794" w:rsidRDefault="004E56A3" w:rsidP="007D589B">
            <w:pPr>
              <w:pStyle w:val="Contenutotabella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E56A3" w:rsidRPr="00AE0794" w:rsidRDefault="004E56A3" w:rsidP="007D589B">
            <w:pPr>
              <w:pStyle w:val="Contenutotabella"/>
              <w:rPr>
                <w:sz w:val="22"/>
                <w:szCs w:val="22"/>
              </w:rPr>
            </w:pPr>
          </w:p>
        </w:tc>
        <w:tc>
          <w:tcPr>
            <w:tcW w:w="2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E56A3" w:rsidRPr="00AE0794" w:rsidRDefault="004E56A3" w:rsidP="007D589B">
            <w:pPr>
              <w:pStyle w:val="Contenutotabella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E56A3" w:rsidRPr="00AE0794" w:rsidRDefault="004E56A3" w:rsidP="007D589B">
            <w:pPr>
              <w:pStyle w:val="Contenutotabella"/>
              <w:rPr>
                <w:sz w:val="22"/>
                <w:szCs w:val="22"/>
              </w:rPr>
            </w:pPr>
          </w:p>
        </w:tc>
      </w:tr>
      <w:tr w:rsidR="004E56A3" w:rsidRPr="00AE0794" w:rsidTr="00760D68">
        <w:trPr>
          <w:trHeight w:val="567"/>
        </w:trPr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E56A3" w:rsidRPr="00AE0794" w:rsidRDefault="004E56A3" w:rsidP="007D589B">
            <w:pPr>
              <w:pStyle w:val="Contenutotabella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E56A3" w:rsidRPr="00AE0794" w:rsidRDefault="004E56A3" w:rsidP="007D589B">
            <w:pPr>
              <w:pStyle w:val="Contenutotabella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E56A3" w:rsidRPr="00AE0794" w:rsidRDefault="004E56A3" w:rsidP="007D589B">
            <w:pPr>
              <w:pStyle w:val="Contenutotabella"/>
              <w:rPr>
                <w:sz w:val="22"/>
                <w:szCs w:val="22"/>
              </w:rPr>
            </w:pPr>
          </w:p>
        </w:tc>
        <w:tc>
          <w:tcPr>
            <w:tcW w:w="2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E56A3" w:rsidRPr="00AE0794" w:rsidRDefault="004E56A3" w:rsidP="007D589B">
            <w:pPr>
              <w:pStyle w:val="Contenutotabella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E56A3" w:rsidRPr="00AE0794" w:rsidRDefault="004E56A3" w:rsidP="007D589B">
            <w:pPr>
              <w:pStyle w:val="Contenutotabella"/>
              <w:rPr>
                <w:sz w:val="22"/>
                <w:szCs w:val="22"/>
              </w:rPr>
            </w:pPr>
          </w:p>
        </w:tc>
      </w:tr>
      <w:tr w:rsidR="004E56A3" w:rsidRPr="00AE0794" w:rsidTr="00760D68">
        <w:trPr>
          <w:trHeight w:val="567"/>
        </w:trPr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E56A3" w:rsidRPr="00AE0794" w:rsidRDefault="004E56A3" w:rsidP="007D589B">
            <w:pPr>
              <w:pStyle w:val="Contenutotabella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E56A3" w:rsidRPr="00AE0794" w:rsidRDefault="004E56A3" w:rsidP="007D589B">
            <w:pPr>
              <w:pStyle w:val="Contenutotabella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E56A3" w:rsidRPr="00AE0794" w:rsidRDefault="004E56A3" w:rsidP="007D589B">
            <w:pPr>
              <w:pStyle w:val="Contenutotabella"/>
              <w:rPr>
                <w:sz w:val="22"/>
                <w:szCs w:val="22"/>
              </w:rPr>
            </w:pPr>
          </w:p>
        </w:tc>
        <w:tc>
          <w:tcPr>
            <w:tcW w:w="2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E56A3" w:rsidRPr="00AE0794" w:rsidRDefault="004E56A3" w:rsidP="007D589B">
            <w:pPr>
              <w:pStyle w:val="Contenutotabella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E56A3" w:rsidRPr="00AE0794" w:rsidRDefault="004E56A3" w:rsidP="007D589B">
            <w:pPr>
              <w:pStyle w:val="Contenutotabella"/>
              <w:rPr>
                <w:sz w:val="22"/>
                <w:szCs w:val="22"/>
              </w:rPr>
            </w:pPr>
          </w:p>
        </w:tc>
      </w:tr>
      <w:tr w:rsidR="004E56A3" w:rsidRPr="00AE0794" w:rsidTr="00760D68">
        <w:trPr>
          <w:trHeight w:val="567"/>
        </w:trPr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E56A3" w:rsidRPr="00AE0794" w:rsidRDefault="004E56A3" w:rsidP="007D589B">
            <w:pPr>
              <w:pStyle w:val="Contenutotabella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E56A3" w:rsidRPr="00AE0794" w:rsidRDefault="004E56A3" w:rsidP="007D589B">
            <w:pPr>
              <w:pStyle w:val="Contenutotabella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E56A3" w:rsidRPr="00AE0794" w:rsidRDefault="004E56A3" w:rsidP="007D589B">
            <w:pPr>
              <w:pStyle w:val="Contenutotabella"/>
              <w:rPr>
                <w:sz w:val="22"/>
                <w:szCs w:val="22"/>
              </w:rPr>
            </w:pPr>
          </w:p>
        </w:tc>
        <w:tc>
          <w:tcPr>
            <w:tcW w:w="2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E56A3" w:rsidRPr="00AE0794" w:rsidRDefault="004E56A3" w:rsidP="007D589B">
            <w:pPr>
              <w:pStyle w:val="Contenutotabella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E56A3" w:rsidRPr="00AE0794" w:rsidRDefault="004E56A3" w:rsidP="007D589B">
            <w:pPr>
              <w:pStyle w:val="Contenutotabella"/>
              <w:rPr>
                <w:sz w:val="22"/>
                <w:szCs w:val="22"/>
              </w:rPr>
            </w:pPr>
          </w:p>
        </w:tc>
      </w:tr>
      <w:tr w:rsidR="004E56A3" w:rsidRPr="00AE0794" w:rsidTr="00760D68">
        <w:trPr>
          <w:trHeight w:val="567"/>
        </w:trPr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E56A3" w:rsidRPr="00AE0794" w:rsidRDefault="004E56A3" w:rsidP="007D589B">
            <w:pPr>
              <w:pStyle w:val="Contenutotabella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E56A3" w:rsidRPr="00AE0794" w:rsidRDefault="004E56A3" w:rsidP="007D589B">
            <w:pPr>
              <w:pStyle w:val="Contenutotabella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E56A3" w:rsidRPr="00AE0794" w:rsidRDefault="004E56A3" w:rsidP="007D589B">
            <w:pPr>
              <w:pStyle w:val="Contenutotabella"/>
              <w:rPr>
                <w:sz w:val="22"/>
                <w:szCs w:val="22"/>
              </w:rPr>
            </w:pPr>
          </w:p>
        </w:tc>
        <w:tc>
          <w:tcPr>
            <w:tcW w:w="2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E56A3" w:rsidRPr="00AE0794" w:rsidRDefault="004E56A3" w:rsidP="007D589B">
            <w:pPr>
              <w:pStyle w:val="Contenutotabella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E56A3" w:rsidRPr="00AE0794" w:rsidRDefault="004E56A3" w:rsidP="007D589B">
            <w:pPr>
              <w:pStyle w:val="Contenutotabella"/>
              <w:rPr>
                <w:sz w:val="22"/>
                <w:szCs w:val="22"/>
              </w:rPr>
            </w:pPr>
          </w:p>
        </w:tc>
      </w:tr>
    </w:tbl>
    <w:p w:rsidR="004E56A3" w:rsidRDefault="004E56A3" w:rsidP="004E56A3">
      <w:pPr>
        <w:jc w:val="both"/>
      </w:pPr>
    </w:p>
    <w:p w:rsidR="00016F9F" w:rsidRDefault="00016F9F" w:rsidP="004E56A3">
      <w:pPr>
        <w:jc w:val="both"/>
      </w:pPr>
    </w:p>
    <w:p w:rsidR="004E56A3" w:rsidRPr="006856AE" w:rsidRDefault="004E56A3" w:rsidP="004E56A3">
      <w:pPr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5080</wp:posOffset>
                </wp:positionV>
                <wp:extent cx="200025" cy="20955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:rsidR="004E56A3" w:rsidRDefault="004E56A3" w:rsidP="004E56A3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left:0;text-align:left;margin-left:-3.65pt;margin-top:.4pt;width:15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WwuwEAAI8DAAAOAAAAZHJzL2Uyb0RvYy54bWysU02P2yAQvVfqf0DcGzuR0g8rzqrqKr2s&#10;2lV3+wMIBhstMIghsfPvO5Bs6m17qtYHNMMMj3nv4c3N5Cw7qogGfMuXi5oz5SV0xvct//m4e/eR&#10;M0zCd8KCVy0/KeQ327dvNmNo1AoGsJ2KjEA8NmNo+ZBSaKoK5aCcwAUE5amoITqRKI191UUxErqz&#10;1aqu31cjxC5EkAqRdm/PRb4t+Formb5rjSox23KaLZU1lnWf12q7EU0fRRiMvIwh/mMKJ4ynS69Q&#10;tyIJdojmLyhnZAQEnRYSXAVaG6kKB2KzrP9g8zCIoAoXEgfDVSZ8PVj57XgfmenIO868cGTRD5XI&#10;sB4ssGXWZwzYUNtDuI+ZIYY7kE9IhepFJSd46Zl0dLmX+LGpiH26iq2mxCRtknv1as2ZpNKq/rRe&#10;FzMq0TwfDhHTVwWO5aDlkbwsEovjHaZ8vWieW8pcYE23M9aWJPb7LzayoyDfd+XLVOgIztusZ2PL&#10;P6zqAvyihHMEGpW+fyFEOPjujGx9vlmVR3eZ8LcmOUrTfqLWHO6hO53l9PD5kECbwmheKuqS62Xq&#10;ywvNz2qeUzz/j7a/AAAA//8DAFBLAwQUAAYACAAAACEArqbP+t0AAAAFAQAADwAAAGRycy9kb3du&#10;cmV2LnhtbEzOT0vDQBAF8Lvgd1hG8CLtxsQ/JWZSilDwJlYp8TbNTpNodrZkt2n007ue9Di8x5tf&#10;sZxsr0YefOcE4XqegGKpnemkQXh7Xc8WoHwgMdQ7YYQv9rAsz88Kyo07yQuPm9CoOCI+J4Q2hEOu&#10;ta9btuTn7sASs70bLIV4Do02A53iuO11miR32lIn8UNLB35suf7cHC3Cip7Genu1Nh+p3d9+V8+V&#10;fd9WiJcX0+oBVOAp/JXhlx/pUEbTzh3FeNUjzO6z2ESI/pimNymoHUKWLUCXhf6vL38AAAD//wMA&#10;UEsBAi0AFAAGAAgAAAAhALaDOJL+AAAA4QEAABMAAAAAAAAAAAAAAAAAAAAAAFtDb250ZW50X1R5&#10;cGVzXS54bWxQSwECLQAUAAYACAAAACEAOP0h/9YAAACUAQAACwAAAAAAAAAAAAAAAAAvAQAAX3Jl&#10;bHMvLnJlbHNQSwECLQAUAAYACAAAACEAAxPVsLsBAACPAwAADgAAAAAAAAAAAAAAAAAuAgAAZHJz&#10;L2Uyb0RvYy54bWxQSwECLQAUAAYACAAAACEArqbP+t0AAAAFAQAADwAAAAAAAAAAAAAAAAAVBAAA&#10;ZHJzL2Rvd25yZXYueG1sUEsFBgAAAAAEAAQA8wAAAB8FAAAAAA==&#10;" strokeweight=".02mm">
                <v:stroke joinstyle="round"/>
                <v:path arrowok="t"/>
                <v:textbox>
                  <w:txbxContent>
                    <w:p w:rsidR="004E56A3" w:rsidRDefault="004E56A3" w:rsidP="004E56A3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856AE">
        <w:rPr>
          <w:rFonts w:ascii="Times New Roman" w:hAnsi="Times New Roman" w:cs="Times New Roman"/>
          <w:bCs/>
          <w:sz w:val="22"/>
          <w:szCs w:val="22"/>
        </w:rPr>
        <w:t>di non avere familiari maggiorenni conviventi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  <w:p w:rsidR="004E56A3" w:rsidRDefault="004E56A3" w:rsidP="004E56A3">
      <w:pPr>
        <w:jc w:val="both"/>
        <w:rPr>
          <w:bCs/>
          <w:i/>
          <w:sz w:val="22"/>
        </w:rPr>
      </w:pPr>
    </w:p>
    <w:p w:rsidR="004E56A3" w:rsidRPr="00350FCA" w:rsidRDefault="004E56A3" w:rsidP="004E56A3">
      <w:pPr>
        <w:rPr>
          <w:rFonts w:ascii="Times New Roman" w:hAnsi="Times New Roman" w:cs="Times New Roman"/>
          <w:sz w:val="22"/>
          <w:szCs w:val="22"/>
        </w:rPr>
      </w:pPr>
    </w:p>
    <w:p w:rsidR="004E56A3" w:rsidRPr="00350FCA" w:rsidRDefault="004E56A3" w:rsidP="004E56A3">
      <w:pPr>
        <w:rPr>
          <w:rFonts w:ascii="Times New Roman" w:hAnsi="Times New Roman" w:cs="Times New Roman"/>
          <w:sz w:val="22"/>
          <w:szCs w:val="22"/>
        </w:rPr>
      </w:pPr>
    </w:p>
    <w:p w:rsidR="004E56A3" w:rsidRPr="00350FCA" w:rsidRDefault="004E56A3" w:rsidP="004E56A3">
      <w:pPr>
        <w:rPr>
          <w:rFonts w:ascii="Times New Roman" w:hAnsi="Times New Roman" w:cs="Times New Roman"/>
          <w:sz w:val="22"/>
          <w:szCs w:val="22"/>
        </w:rPr>
      </w:pPr>
    </w:p>
    <w:p w:rsidR="004E56A3" w:rsidRPr="00350FCA" w:rsidRDefault="00181B32" w:rsidP="00181B32">
      <w:pPr>
        <w:jc w:val="both"/>
        <w:rPr>
          <w:rFonts w:ascii="Times New Roman" w:hAnsi="Times New Roman" w:cs="Times New Roman"/>
          <w:sz w:val="22"/>
          <w:szCs w:val="22"/>
        </w:rPr>
      </w:pPr>
      <w:r w:rsidRPr="00181B32">
        <w:rPr>
          <w:rFonts w:ascii="Times New Roman" w:hAnsi="Times New Roman" w:cs="Times New Roman"/>
          <w:sz w:val="22"/>
          <w:szCs w:val="22"/>
        </w:rPr>
        <w:t>Il/La sottoscritto/a autorizza il trattamento dei dati personali ai soli fini dell’istruttoria finalizzata al riconoscimento del finanziamento di cui all’art.4, nonché di eventuali finanziamenti previsti all’ar</w:t>
      </w:r>
      <w:r>
        <w:rPr>
          <w:rFonts w:ascii="Times New Roman" w:hAnsi="Times New Roman" w:cs="Times New Roman"/>
          <w:sz w:val="22"/>
          <w:szCs w:val="22"/>
        </w:rPr>
        <w:t xml:space="preserve">t. 5, comma 4, del D.P.C.M. </w:t>
      </w:r>
      <w:r w:rsidRPr="00181B32">
        <w:rPr>
          <w:rFonts w:ascii="Times New Roman" w:hAnsi="Times New Roman" w:cs="Times New Roman"/>
          <w:sz w:val="22"/>
          <w:szCs w:val="22"/>
        </w:rPr>
        <w:t>27 febbraio 2019, ai sensi del Regolamento (UE) 2016/679 del Parlamento Europeo e del Consiglio.</w:t>
      </w:r>
    </w:p>
    <w:p w:rsidR="004E56A3" w:rsidRPr="00350FCA" w:rsidRDefault="004E56A3" w:rsidP="004E56A3">
      <w:pPr>
        <w:rPr>
          <w:rFonts w:ascii="Times New Roman" w:hAnsi="Times New Roman" w:cs="Times New Roman"/>
          <w:sz w:val="22"/>
          <w:szCs w:val="22"/>
        </w:rPr>
      </w:pPr>
    </w:p>
    <w:p w:rsidR="004E56A3" w:rsidRPr="00350FCA" w:rsidRDefault="004E56A3" w:rsidP="004E56A3">
      <w:pPr>
        <w:rPr>
          <w:rFonts w:ascii="Times New Roman" w:hAnsi="Times New Roman" w:cs="Times New Roman"/>
          <w:sz w:val="22"/>
          <w:szCs w:val="22"/>
        </w:rPr>
      </w:pPr>
    </w:p>
    <w:p w:rsidR="004E56A3" w:rsidRPr="00350FCA" w:rsidRDefault="004E56A3" w:rsidP="004E56A3">
      <w:pPr>
        <w:rPr>
          <w:rFonts w:ascii="Times New Roman" w:hAnsi="Times New Roman" w:cs="Times New Roman"/>
          <w:sz w:val="22"/>
          <w:szCs w:val="22"/>
        </w:rPr>
      </w:pPr>
      <w:r w:rsidRPr="00350FCA">
        <w:rPr>
          <w:rFonts w:ascii="Times New Roman" w:hAnsi="Times New Roman" w:cs="Times New Roman"/>
          <w:sz w:val="22"/>
          <w:szCs w:val="22"/>
        </w:rPr>
        <w:t>______________________</w:t>
      </w:r>
      <w:r w:rsidRPr="00350FCA">
        <w:rPr>
          <w:rFonts w:ascii="Times New Roman" w:hAnsi="Times New Roman" w:cs="Times New Roman"/>
          <w:sz w:val="22"/>
          <w:szCs w:val="22"/>
        </w:rPr>
        <w:tab/>
      </w:r>
      <w:r w:rsidRPr="00350FCA">
        <w:rPr>
          <w:rFonts w:ascii="Times New Roman" w:hAnsi="Times New Roman" w:cs="Times New Roman"/>
          <w:sz w:val="22"/>
          <w:szCs w:val="22"/>
        </w:rPr>
        <w:tab/>
        <w:t>______________________________________________</w:t>
      </w:r>
    </w:p>
    <w:p w:rsidR="004E56A3" w:rsidRPr="00350FCA" w:rsidRDefault="004E56A3" w:rsidP="004E56A3">
      <w:pPr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data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50FCA">
        <w:rPr>
          <w:rFonts w:ascii="Times New Roman" w:hAnsi="Times New Roman" w:cs="Times New Roman"/>
          <w:sz w:val="22"/>
          <w:szCs w:val="22"/>
        </w:rPr>
        <w:t>firma leggibile del dichiarante(*)</w:t>
      </w:r>
    </w:p>
    <w:p w:rsidR="004E56A3" w:rsidRPr="00375DB9" w:rsidRDefault="004E56A3" w:rsidP="004E56A3">
      <w:pPr>
        <w:rPr>
          <w:rFonts w:ascii="Times New Roman" w:hAnsi="Times New Roman" w:cs="Times New Roman"/>
          <w:sz w:val="22"/>
          <w:szCs w:val="22"/>
        </w:rPr>
      </w:pPr>
      <w:r w:rsidRPr="00375DB9">
        <w:rPr>
          <w:rFonts w:ascii="Times New Roman" w:hAnsi="Times New Roman" w:cs="Times New Roman"/>
          <w:sz w:val="22"/>
          <w:szCs w:val="22"/>
        </w:rPr>
        <w:tab/>
      </w:r>
    </w:p>
    <w:p w:rsidR="004E56A3" w:rsidRPr="00375DB9" w:rsidRDefault="004E56A3" w:rsidP="004E56A3">
      <w:pPr>
        <w:rPr>
          <w:rFonts w:ascii="Times New Roman" w:hAnsi="Times New Roman" w:cs="Times New Roman"/>
          <w:sz w:val="22"/>
          <w:szCs w:val="22"/>
        </w:rPr>
      </w:pPr>
    </w:p>
    <w:p w:rsidR="004E56A3" w:rsidRPr="00350FCA" w:rsidRDefault="004E56A3" w:rsidP="004E56A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E56A3" w:rsidRDefault="004E56A3" w:rsidP="004E56A3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N.B.:</w:t>
      </w:r>
    </w:p>
    <w:p w:rsidR="004E56A3" w:rsidRPr="00350FCA" w:rsidRDefault="004E56A3" w:rsidP="004E56A3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350FCA">
        <w:rPr>
          <w:rFonts w:ascii="Times New Roman" w:hAnsi="Times New Roman" w:cs="Times New Roman"/>
          <w:sz w:val="18"/>
          <w:szCs w:val="18"/>
        </w:rPr>
        <w:t>La presente dichiarazione deve essere compilata esclusivamente in modo informatico.</w:t>
      </w:r>
    </w:p>
    <w:p w:rsidR="004E56A3" w:rsidRDefault="004E56A3" w:rsidP="004E56A3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L</w:t>
      </w:r>
      <w:r w:rsidRPr="00350FCA">
        <w:rPr>
          <w:rFonts w:ascii="Times New Roman" w:hAnsi="Times New Roman" w:cs="Times New Roman"/>
          <w:sz w:val="18"/>
          <w:szCs w:val="18"/>
        </w:rPr>
        <w:t xml:space="preserve">a presente dichiarazione </w:t>
      </w:r>
      <w:r w:rsidRPr="00AE0794">
        <w:rPr>
          <w:rFonts w:ascii="Times New Roman" w:hAnsi="Times New Roman" w:cs="Times New Roman"/>
          <w:sz w:val="18"/>
          <w:szCs w:val="18"/>
        </w:rPr>
        <w:t>va corredata da un documento di identità in corso di validità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AE0794">
        <w:rPr>
          <w:rFonts w:ascii="Times New Roman" w:hAnsi="Times New Roman" w:cs="Times New Roman"/>
          <w:sz w:val="18"/>
          <w:szCs w:val="18"/>
        </w:rPr>
        <w:t xml:space="preserve"> non necessita dell’autenticazione della firma e sostituisce a tutti gli effetti le normali certificazioni richieste o destinate ad una pubblica amministrazione nonché ai gestori di pubblici servizi </w:t>
      </w:r>
      <w:r>
        <w:rPr>
          <w:rFonts w:ascii="Times New Roman" w:hAnsi="Times New Roman" w:cs="Times New Roman"/>
          <w:sz w:val="18"/>
          <w:szCs w:val="18"/>
        </w:rPr>
        <w:t>e ai privati che vi consentono.</w:t>
      </w:r>
    </w:p>
    <w:p w:rsidR="004E56A3" w:rsidRPr="00350FCA" w:rsidRDefault="004E56A3" w:rsidP="004E56A3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350FCA">
        <w:rPr>
          <w:rFonts w:ascii="Times New Roman" w:hAnsi="Times New Roman" w:cs="Times New Roman"/>
          <w:sz w:val="18"/>
          <w:szCs w:val="18"/>
        </w:rPr>
        <w:t>L’Amministrazione si riserva di effettuare controlli, anche a campione, sulla veridicità delle dichiarazioni (art. 71, comma 1, D.P.R. 445/2000).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50FCA">
        <w:rPr>
          <w:rFonts w:ascii="Times New Roman" w:hAnsi="Times New Roman" w:cs="Times New Roman"/>
          <w:sz w:val="18"/>
          <w:szCs w:val="18"/>
        </w:rPr>
        <w:t>In caso di dichiarazione falsa il cittadino sarà denunciato all’autorità giudiziaria.</w:t>
      </w:r>
    </w:p>
    <w:p w:rsidR="004E56A3" w:rsidRDefault="004E56A3" w:rsidP="004E56A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E56A3" w:rsidRPr="00350FCA" w:rsidRDefault="004E56A3" w:rsidP="004E56A3">
      <w:pPr>
        <w:jc w:val="both"/>
        <w:rPr>
          <w:rFonts w:ascii="Times New Roman" w:hAnsi="Times New Roman" w:cs="Times New Roman"/>
          <w:sz w:val="18"/>
          <w:szCs w:val="18"/>
        </w:rPr>
      </w:pPr>
      <w:r w:rsidRPr="00350FCA">
        <w:rPr>
          <w:rFonts w:ascii="Times New Roman" w:hAnsi="Times New Roman" w:cs="Times New Roman"/>
          <w:sz w:val="18"/>
          <w:szCs w:val="18"/>
        </w:rPr>
        <w:t>(*) La dichiarazione sostitutiva va redatta da tutti i soggetti di cui all’art. 85 del D.Lgs 159/2011.</w:t>
      </w:r>
    </w:p>
    <w:p w:rsidR="004E56A3" w:rsidRPr="00350FCA" w:rsidRDefault="004E56A3" w:rsidP="004E56A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E56A3" w:rsidRPr="00350FCA" w:rsidRDefault="004E56A3" w:rsidP="004E56A3">
      <w:pPr>
        <w:jc w:val="both"/>
        <w:rPr>
          <w:rFonts w:ascii="Times New Roman" w:hAnsi="Times New Roman" w:cs="Times New Roman"/>
          <w:sz w:val="18"/>
          <w:szCs w:val="18"/>
        </w:rPr>
      </w:pPr>
      <w:r w:rsidRPr="00350FCA">
        <w:rPr>
          <w:rFonts w:ascii="Times New Roman" w:hAnsi="Times New Roman" w:cs="Times New Roman"/>
          <w:sz w:val="18"/>
          <w:szCs w:val="18"/>
        </w:rPr>
        <w:t>(**) Per “familiari conviventi” si intendono “chiunque conviva” con i soggetti di cui all’art. 85 del D.Lgs 159/2011, purché maggiorenni.</w:t>
      </w:r>
    </w:p>
    <w:p w:rsidR="004E56A3" w:rsidRDefault="004E56A3" w:rsidP="004E56A3">
      <w:pPr>
        <w:spacing w:line="0" w:lineRule="atLeast"/>
        <w:rPr>
          <w:rFonts w:ascii="Times New Roman" w:hAnsi="Times New Roman" w:cs="Times New Roman"/>
          <w:sz w:val="22"/>
          <w:szCs w:val="22"/>
        </w:rPr>
      </w:pPr>
    </w:p>
    <w:p w:rsidR="004E56A3" w:rsidRDefault="004E56A3" w:rsidP="004E56A3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4E56A3" w:rsidRPr="0034749E" w:rsidRDefault="004E56A3" w:rsidP="004E56A3">
      <w:pPr>
        <w:spacing w:line="0" w:lineRule="atLeast"/>
        <w:rPr>
          <w:rFonts w:ascii="Times New Roman" w:hAnsi="Times New Roman" w:cs="Times New Roman"/>
          <w:b/>
          <w:sz w:val="22"/>
          <w:szCs w:val="22"/>
        </w:rPr>
      </w:pPr>
      <w:r w:rsidRPr="0034749E">
        <w:rPr>
          <w:rFonts w:ascii="Times New Roman" w:hAnsi="Times New Roman" w:cs="Times New Roman"/>
          <w:b/>
          <w:sz w:val="22"/>
          <w:szCs w:val="22"/>
        </w:rPr>
        <w:lastRenderedPageBreak/>
        <w:t>Tabella informativa sui soggetti destinatari dei controlli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845"/>
      </w:tblGrid>
      <w:tr w:rsidR="004E56A3" w:rsidRPr="00183341" w:rsidTr="007D589B">
        <w:trPr>
          <w:trHeight w:val="566"/>
        </w:trPr>
        <w:tc>
          <w:tcPr>
            <w:tcW w:w="9639" w:type="dxa"/>
            <w:gridSpan w:val="2"/>
            <w:vAlign w:val="center"/>
          </w:tcPr>
          <w:p w:rsidR="004E56A3" w:rsidRPr="00183341" w:rsidRDefault="004E56A3" w:rsidP="007D589B">
            <w:pPr>
              <w:pStyle w:val="Intestazion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341">
              <w:rPr>
                <w:rFonts w:ascii="Times New Roman" w:hAnsi="Times New Roman" w:cs="Times New Roman"/>
                <w:sz w:val="22"/>
                <w:szCs w:val="22"/>
              </w:rPr>
              <w:t xml:space="preserve">I nuovi controlli antimafia introdotti dal D.Lgs n. 159/2011 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s.m.i.</w:t>
            </w:r>
            <w:r w:rsidRPr="00183341">
              <w:rPr>
                <w:rFonts w:ascii="Times New Roman" w:hAnsi="Times New Roman" w:cs="Times New Roman"/>
                <w:sz w:val="22"/>
                <w:szCs w:val="22"/>
              </w:rPr>
              <w:t xml:space="preserve"> (D.Lgs. 218/2012)</w:t>
            </w:r>
          </w:p>
        </w:tc>
      </w:tr>
      <w:tr w:rsidR="004E56A3" w:rsidRPr="00183341" w:rsidTr="007D589B">
        <w:tc>
          <w:tcPr>
            <w:tcW w:w="9639" w:type="dxa"/>
            <w:gridSpan w:val="2"/>
          </w:tcPr>
          <w:p w:rsidR="004E56A3" w:rsidRPr="00183341" w:rsidRDefault="004E56A3" w:rsidP="007D58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341">
              <w:rPr>
                <w:rFonts w:ascii="Times New Roman" w:hAnsi="Times New Roman" w:cs="Times New Roman"/>
                <w:sz w:val="22"/>
                <w:szCs w:val="22"/>
              </w:rPr>
              <w:t>Art. 85 del D.Lgs 159/2011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*(si veda nota </w:t>
            </w:r>
            <w:r w:rsidRPr="00183341">
              <w:rPr>
                <w:rFonts w:ascii="Times New Roman" w:hAnsi="Times New Roman" w:cs="Times New Roman"/>
                <w:sz w:val="22"/>
                <w:szCs w:val="22"/>
              </w:rPr>
              <w:t>a margine sugli ulteriori controlli)</w:t>
            </w:r>
          </w:p>
        </w:tc>
      </w:tr>
      <w:tr w:rsidR="004E56A3" w:rsidRPr="00183341" w:rsidTr="007D589B">
        <w:tc>
          <w:tcPr>
            <w:tcW w:w="3794" w:type="dxa"/>
          </w:tcPr>
          <w:p w:rsidR="004E56A3" w:rsidRPr="00183341" w:rsidRDefault="004E56A3" w:rsidP="007D58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3341">
              <w:rPr>
                <w:rFonts w:ascii="Times New Roman" w:hAnsi="Times New Roman" w:cs="Times New Roman"/>
                <w:sz w:val="22"/>
                <w:szCs w:val="22"/>
              </w:rPr>
              <w:t>Impresa individuale</w:t>
            </w:r>
          </w:p>
        </w:tc>
        <w:tc>
          <w:tcPr>
            <w:tcW w:w="5845" w:type="dxa"/>
          </w:tcPr>
          <w:p w:rsidR="004E56A3" w:rsidRPr="00183341" w:rsidRDefault="004E56A3" w:rsidP="007D589B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183341">
              <w:rPr>
                <w:rFonts w:ascii="Times New Roman" w:hAnsi="Times New Roman"/>
              </w:rPr>
              <w:t xml:space="preserve">itolare dell’impresa </w:t>
            </w:r>
          </w:p>
          <w:p w:rsidR="004E56A3" w:rsidRPr="00183341" w:rsidRDefault="004E56A3" w:rsidP="007D589B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183341">
              <w:rPr>
                <w:rFonts w:ascii="Times New Roman" w:hAnsi="Times New Roman"/>
              </w:rPr>
              <w:t xml:space="preserve">direttore tecnico (se previsto)  </w:t>
            </w:r>
          </w:p>
          <w:p w:rsidR="004E56A3" w:rsidRPr="00183341" w:rsidRDefault="004E56A3" w:rsidP="007D589B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183341">
              <w:rPr>
                <w:rFonts w:ascii="Times New Roman" w:hAnsi="Times New Roman"/>
              </w:rPr>
              <w:t xml:space="preserve">familiari conviventi dei soggetti di cui ai punti 1 e 2 </w:t>
            </w:r>
          </w:p>
        </w:tc>
      </w:tr>
      <w:tr w:rsidR="004E56A3" w:rsidRPr="00183341" w:rsidTr="007D589B">
        <w:tc>
          <w:tcPr>
            <w:tcW w:w="3794" w:type="dxa"/>
          </w:tcPr>
          <w:p w:rsidR="004E56A3" w:rsidRPr="00183341" w:rsidRDefault="004E56A3" w:rsidP="007D58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3341">
              <w:rPr>
                <w:rFonts w:ascii="Times New Roman" w:hAnsi="Times New Roman" w:cs="Times New Roman"/>
                <w:sz w:val="22"/>
                <w:szCs w:val="22"/>
              </w:rPr>
              <w:t xml:space="preserve">Associazioni </w:t>
            </w:r>
          </w:p>
          <w:p w:rsidR="004E56A3" w:rsidRPr="00183341" w:rsidRDefault="004E56A3" w:rsidP="007D589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56A3" w:rsidRPr="00183341" w:rsidRDefault="004E56A3" w:rsidP="007D589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45" w:type="dxa"/>
          </w:tcPr>
          <w:p w:rsidR="004E56A3" w:rsidRPr="00183341" w:rsidRDefault="004E56A3" w:rsidP="007D589B">
            <w:pPr>
              <w:numPr>
                <w:ilvl w:val="0"/>
                <w:numId w:val="26"/>
              </w:numPr>
              <w:ind w:left="7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183341">
              <w:rPr>
                <w:rFonts w:ascii="Times New Roman" w:hAnsi="Times New Roman" w:cs="Times New Roman"/>
                <w:sz w:val="22"/>
                <w:szCs w:val="22"/>
              </w:rPr>
              <w:t>egali rappresentanti</w:t>
            </w:r>
          </w:p>
          <w:p w:rsidR="004E56A3" w:rsidRPr="00183341" w:rsidRDefault="004E56A3" w:rsidP="007D589B">
            <w:pPr>
              <w:numPr>
                <w:ilvl w:val="0"/>
                <w:numId w:val="26"/>
              </w:numPr>
              <w:ind w:left="742"/>
              <w:rPr>
                <w:rFonts w:ascii="Times New Roman" w:hAnsi="Times New Roman" w:cs="Times New Roman"/>
                <w:sz w:val="22"/>
                <w:szCs w:val="22"/>
              </w:rPr>
            </w:pPr>
            <w:r w:rsidRPr="00183341">
              <w:rPr>
                <w:rFonts w:ascii="Times New Roman" w:hAnsi="Times New Roman" w:cs="Times New Roman"/>
                <w:sz w:val="22"/>
                <w:szCs w:val="22"/>
              </w:rPr>
              <w:t>membri del collegio dei revisori dei conti o sindacale (se previsti)</w:t>
            </w:r>
          </w:p>
          <w:p w:rsidR="004E56A3" w:rsidRPr="00470137" w:rsidRDefault="004E56A3" w:rsidP="007D589B">
            <w:pPr>
              <w:numPr>
                <w:ilvl w:val="0"/>
                <w:numId w:val="26"/>
              </w:numPr>
              <w:ind w:left="742"/>
              <w:rPr>
                <w:rFonts w:ascii="Times New Roman" w:hAnsi="Times New Roman" w:cs="Times New Roman"/>
                <w:sz w:val="22"/>
                <w:szCs w:val="22"/>
              </w:rPr>
            </w:pPr>
            <w:r w:rsidRPr="00183341">
              <w:rPr>
                <w:rFonts w:ascii="Times New Roman" w:hAnsi="Times New Roman" w:cs="Times New Roman"/>
                <w:sz w:val="22"/>
                <w:szCs w:val="22"/>
              </w:rPr>
              <w:t>familiari conviventi dei soggetti di cui al punto 1 e 2</w:t>
            </w:r>
          </w:p>
        </w:tc>
      </w:tr>
      <w:tr w:rsidR="004E56A3" w:rsidRPr="00183341" w:rsidTr="007D589B">
        <w:tc>
          <w:tcPr>
            <w:tcW w:w="3794" w:type="dxa"/>
          </w:tcPr>
          <w:p w:rsidR="004E56A3" w:rsidRPr="00183341" w:rsidRDefault="004E56A3" w:rsidP="007D58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3341">
              <w:rPr>
                <w:rFonts w:ascii="Times New Roman" w:hAnsi="Times New Roman" w:cs="Times New Roman"/>
                <w:sz w:val="22"/>
                <w:szCs w:val="22"/>
              </w:rPr>
              <w:t>Società di capitali o cooperative</w:t>
            </w:r>
          </w:p>
        </w:tc>
        <w:tc>
          <w:tcPr>
            <w:tcW w:w="5845" w:type="dxa"/>
          </w:tcPr>
          <w:p w:rsidR="004E56A3" w:rsidRPr="00183341" w:rsidRDefault="004E56A3" w:rsidP="007D589B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Pr="00183341">
              <w:rPr>
                <w:rFonts w:ascii="Times New Roman" w:hAnsi="Times New Roman"/>
              </w:rPr>
              <w:t xml:space="preserve">egale rappresentante </w:t>
            </w:r>
          </w:p>
          <w:p w:rsidR="004E56A3" w:rsidRPr="00183341" w:rsidRDefault="004E56A3" w:rsidP="007D589B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183341">
              <w:rPr>
                <w:rFonts w:ascii="Times New Roman" w:hAnsi="Times New Roman"/>
              </w:rPr>
              <w:t>mministratori (presidente del CdA/amministratore   delegato, consiglieri)</w:t>
            </w:r>
          </w:p>
          <w:p w:rsidR="004E56A3" w:rsidRPr="00183341" w:rsidRDefault="004E56A3" w:rsidP="007D589B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183341">
              <w:rPr>
                <w:rFonts w:ascii="Times New Roman" w:hAnsi="Times New Roman"/>
              </w:rPr>
              <w:t>direttore tecnico (se previsto)</w:t>
            </w:r>
          </w:p>
          <w:p w:rsidR="004E56A3" w:rsidRPr="00183341" w:rsidRDefault="004E56A3" w:rsidP="007D589B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183341">
              <w:rPr>
                <w:rFonts w:ascii="Times New Roman" w:hAnsi="Times New Roman"/>
              </w:rPr>
              <w:t>membri del collegio sindacale</w:t>
            </w:r>
          </w:p>
          <w:p w:rsidR="004E56A3" w:rsidRPr="00183341" w:rsidRDefault="004E56A3" w:rsidP="007D589B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183341">
              <w:rPr>
                <w:rFonts w:ascii="Times New Roman" w:hAnsi="Times New Roman"/>
              </w:rPr>
              <w:t xml:space="preserve">socio di maggioranza (nelle società con un numero di soci pari o inferiore a 4) </w:t>
            </w:r>
          </w:p>
          <w:p w:rsidR="004E56A3" w:rsidRPr="00183341" w:rsidRDefault="004E56A3" w:rsidP="007D589B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183341">
              <w:rPr>
                <w:rFonts w:ascii="Times New Roman" w:hAnsi="Times New Roman"/>
              </w:rPr>
              <w:t>socio ( in caso di società unipersonale)</w:t>
            </w:r>
          </w:p>
          <w:p w:rsidR="004E56A3" w:rsidRPr="00183341" w:rsidRDefault="004E56A3" w:rsidP="007D589B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ind w:right="175"/>
              <w:jc w:val="both"/>
              <w:rPr>
                <w:rFonts w:ascii="Times New Roman" w:hAnsi="Times New Roman"/>
              </w:rPr>
            </w:pPr>
            <w:r w:rsidRPr="00183341">
              <w:rPr>
                <w:rFonts w:ascii="Times New Roman" w:hAnsi="Times New Roman"/>
              </w:rPr>
              <w:t>membri del collegio sindacale o, nei casi  contemplati dall’ art. 2477 del codice civile, al sindaco, nonché ai soggetti che svolgono i compiti di vigilanza di cui all’art. 6, comma 1, lettera b) del D.Lgs 231/2001;</w:t>
            </w:r>
          </w:p>
          <w:p w:rsidR="004E56A3" w:rsidRPr="00183341" w:rsidRDefault="004E56A3" w:rsidP="007D589B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183341">
              <w:rPr>
                <w:rFonts w:ascii="Times New Roman" w:hAnsi="Times New Roman"/>
              </w:rPr>
              <w:t xml:space="preserve">familiari conviventi dei soggetti di cui ai punti 1-2-3-4-5-6-7 </w:t>
            </w:r>
          </w:p>
        </w:tc>
      </w:tr>
      <w:tr w:rsidR="004E56A3" w:rsidRPr="00183341" w:rsidTr="007D589B">
        <w:tc>
          <w:tcPr>
            <w:tcW w:w="3794" w:type="dxa"/>
          </w:tcPr>
          <w:p w:rsidR="004E56A3" w:rsidRPr="00183341" w:rsidRDefault="004E56A3" w:rsidP="007D58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3341">
              <w:rPr>
                <w:rFonts w:ascii="Times New Roman" w:hAnsi="Times New Roman" w:cs="Times New Roman"/>
                <w:sz w:val="22"/>
                <w:szCs w:val="22"/>
              </w:rPr>
              <w:t>Società semplice e in nome collettivo</w:t>
            </w:r>
          </w:p>
        </w:tc>
        <w:tc>
          <w:tcPr>
            <w:tcW w:w="5845" w:type="dxa"/>
          </w:tcPr>
          <w:p w:rsidR="004E56A3" w:rsidRPr="00183341" w:rsidRDefault="004E56A3" w:rsidP="007D589B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183341">
              <w:rPr>
                <w:rFonts w:ascii="Times New Roman" w:hAnsi="Times New Roman"/>
              </w:rPr>
              <w:t>tutti i soci</w:t>
            </w:r>
          </w:p>
          <w:p w:rsidR="004E56A3" w:rsidRPr="00183341" w:rsidRDefault="004E56A3" w:rsidP="007D589B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183341">
              <w:rPr>
                <w:rFonts w:ascii="Times New Roman" w:hAnsi="Times New Roman"/>
              </w:rPr>
              <w:t>direttore tecnico (se previsto)</w:t>
            </w:r>
          </w:p>
          <w:p w:rsidR="004E56A3" w:rsidRPr="00183341" w:rsidRDefault="004E56A3" w:rsidP="007D589B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183341">
              <w:rPr>
                <w:rFonts w:ascii="Times New Roman" w:hAnsi="Times New Roman"/>
              </w:rPr>
              <w:t>membri del collegio sindacale (se previsti)</w:t>
            </w:r>
          </w:p>
          <w:p w:rsidR="004E56A3" w:rsidRPr="00183341" w:rsidRDefault="004E56A3" w:rsidP="007D589B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183341">
              <w:rPr>
                <w:rFonts w:ascii="Times New Roman" w:hAnsi="Times New Roman"/>
              </w:rPr>
              <w:t>familiari  conviventi dei soggetti di cui ai punti 1,2 e 3</w:t>
            </w:r>
          </w:p>
        </w:tc>
      </w:tr>
      <w:tr w:rsidR="004E56A3" w:rsidRPr="00183341" w:rsidTr="007D589B">
        <w:tc>
          <w:tcPr>
            <w:tcW w:w="3794" w:type="dxa"/>
          </w:tcPr>
          <w:p w:rsidR="004E56A3" w:rsidRPr="00183341" w:rsidRDefault="004E56A3" w:rsidP="007D58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3341">
              <w:rPr>
                <w:rFonts w:ascii="Times New Roman" w:hAnsi="Times New Roman" w:cs="Times New Roman"/>
                <w:sz w:val="22"/>
                <w:szCs w:val="22"/>
              </w:rPr>
              <w:t>Società in accomandita semplice</w:t>
            </w:r>
          </w:p>
        </w:tc>
        <w:tc>
          <w:tcPr>
            <w:tcW w:w="5845" w:type="dxa"/>
          </w:tcPr>
          <w:p w:rsidR="004E56A3" w:rsidRPr="00183341" w:rsidRDefault="004E56A3" w:rsidP="007D589B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183341">
              <w:rPr>
                <w:rFonts w:ascii="Times New Roman" w:hAnsi="Times New Roman"/>
              </w:rPr>
              <w:t>soci accomandatari</w:t>
            </w:r>
          </w:p>
          <w:p w:rsidR="004E56A3" w:rsidRPr="00183341" w:rsidRDefault="004E56A3" w:rsidP="007D589B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183341">
              <w:rPr>
                <w:rFonts w:ascii="Times New Roman" w:hAnsi="Times New Roman"/>
              </w:rPr>
              <w:t>direttore tecnico (se previsto)</w:t>
            </w:r>
          </w:p>
          <w:p w:rsidR="004E56A3" w:rsidRPr="00183341" w:rsidRDefault="004E56A3" w:rsidP="007D589B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183341">
              <w:rPr>
                <w:rFonts w:ascii="Times New Roman" w:hAnsi="Times New Roman"/>
              </w:rPr>
              <w:t>membri del collegio sindacale (se previsti)</w:t>
            </w:r>
          </w:p>
          <w:p w:rsidR="004E56A3" w:rsidRPr="00183341" w:rsidRDefault="004E56A3" w:rsidP="007D589B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183341">
              <w:rPr>
                <w:rFonts w:ascii="Times New Roman" w:hAnsi="Times New Roman"/>
              </w:rPr>
              <w:t>familiari  conviventi dei soggetti di cui ai punti 1,2 e 3</w:t>
            </w:r>
          </w:p>
        </w:tc>
      </w:tr>
      <w:tr w:rsidR="004E56A3" w:rsidRPr="00183341" w:rsidTr="007D589B">
        <w:trPr>
          <w:trHeight w:val="1198"/>
        </w:trPr>
        <w:tc>
          <w:tcPr>
            <w:tcW w:w="3794" w:type="dxa"/>
          </w:tcPr>
          <w:p w:rsidR="004E56A3" w:rsidRPr="00183341" w:rsidRDefault="004E56A3" w:rsidP="007D58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3341">
              <w:rPr>
                <w:rFonts w:ascii="Times New Roman" w:hAnsi="Times New Roman" w:cs="Times New Roman"/>
                <w:sz w:val="22"/>
                <w:szCs w:val="22"/>
              </w:rPr>
              <w:t>Società estere con sede secondaria  in Italia</w:t>
            </w:r>
          </w:p>
        </w:tc>
        <w:tc>
          <w:tcPr>
            <w:tcW w:w="5845" w:type="dxa"/>
          </w:tcPr>
          <w:p w:rsidR="004E56A3" w:rsidRPr="00183341" w:rsidRDefault="004E56A3" w:rsidP="007D589B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183341">
              <w:rPr>
                <w:rFonts w:ascii="Times New Roman" w:hAnsi="Times New Roman"/>
              </w:rPr>
              <w:t>coloro che le rappresentano stabilmente in Italia</w:t>
            </w:r>
          </w:p>
          <w:p w:rsidR="004E56A3" w:rsidRPr="00183341" w:rsidRDefault="004E56A3" w:rsidP="007D589B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183341">
              <w:rPr>
                <w:rFonts w:ascii="Times New Roman" w:hAnsi="Times New Roman"/>
              </w:rPr>
              <w:t>direttore tecnico (se previsto)</w:t>
            </w:r>
          </w:p>
          <w:p w:rsidR="004E56A3" w:rsidRPr="00183341" w:rsidRDefault="004E56A3" w:rsidP="007D589B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183341">
              <w:rPr>
                <w:rFonts w:ascii="Times New Roman" w:hAnsi="Times New Roman"/>
              </w:rPr>
              <w:t>membri del collegio sindacale (se previsti)</w:t>
            </w:r>
          </w:p>
          <w:p w:rsidR="004E56A3" w:rsidRPr="00470137" w:rsidRDefault="004E56A3" w:rsidP="007D589B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183341">
              <w:rPr>
                <w:rFonts w:ascii="Times New Roman" w:hAnsi="Times New Roman"/>
              </w:rPr>
              <w:t>familiari  conviventi dei soggetti di cui ai punti 1, 2  e 3</w:t>
            </w:r>
          </w:p>
        </w:tc>
      </w:tr>
      <w:tr w:rsidR="004E56A3" w:rsidRPr="00183341" w:rsidTr="007D589B">
        <w:trPr>
          <w:trHeight w:val="1198"/>
        </w:trPr>
        <w:tc>
          <w:tcPr>
            <w:tcW w:w="3794" w:type="dxa"/>
          </w:tcPr>
          <w:p w:rsidR="004E56A3" w:rsidRPr="00183341" w:rsidRDefault="004E56A3" w:rsidP="007D58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3341">
              <w:rPr>
                <w:rFonts w:ascii="Times New Roman" w:hAnsi="Times New Roman" w:cs="Times New Roman"/>
                <w:sz w:val="22"/>
                <w:szCs w:val="22"/>
              </w:rPr>
              <w:t>Società estere  prive di sede secondaria  con rappresentanza stabile in Italia</w:t>
            </w:r>
          </w:p>
        </w:tc>
        <w:tc>
          <w:tcPr>
            <w:tcW w:w="5845" w:type="dxa"/>
          </w:tcPr>
          <w:p w:rsidR="004E56A3" w:rsidRPr="00183341" w:rsidRDefault="004E56A3" w:rsidP="007D589B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183341">
              <w:rPr>
                <w:rFonts w:ascii="Times New Roman" w:hAnsi="Times New Roman"/>
              </w:rPr>
              <w:t>oloro che esercitano poteri di amministrazione (presidente del CdA/amministratore   delegato, consiglieri) rappresentanza o direzione dell’ impresa</w:t>
            </w:r>
          </w:p>
          <w:p w:rsidR="004E56A3" w:rsidRPr="00470137" w:rsidRDefault="004E56A3" w:rsidP="007D589B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183341">
              <w:rPr>
                <w:rFonts w:ascii="Times New Roman" w:hAnsi="Times New Roman"/>
              </w:rPr>
              <w:t>familiari  conviventi dei soggetti di cui al punto 1</w:t>
            </w:r>
          </w:p>
        </w:tc>
      </w:tr>
      <w:tr w:rsidR="004E56A3" w:rsidRPr="00183341" w:rsidTr="007D589B">
        <w:trPr>
          <w:trHeight w:val="1198"/>
        </w:trPr>
        <w:tc>
          <w:tcPr>
            <w:tcW w:w="3794" w:type="dxa"/>
          </w:tcPr>
          <w:p w:rsidR="004E56A3" w:rsidRPr="00183341" w:rsidRDefault="004E56A3" w:rsidP="007D58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3341">
              <w:rPr>
                <w:rFonts w:ascii="Times New Roman" w:hAnsi="Times New Roman" w:cs="Times New Roman"/>
                <w:sz w:val="22"/>
                <w:szCs w:val="22"/>
              </w:rPr>
              <w:t>Società personali (oltre a quanto espressamente previsto per le società in nome collettivo e accomandita semplice)</w:t>
            </w:r>
          </w:p>
        </w:tc>
        <w:tc>
          <w:tcPr>
            <w:tcW w:w="5845" w:type="dxa"/>
          </w:tcPr>
          <w:p w:rsidR="004E56A3" w:rsidRPr="00183341" w:rsidRDefault="004E56A3" w:rsidP="007D589B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183341">
              <w:rPr>
                <w:rFonts w:ascii="Times New Roman" w:hAnsi="Times New Roman"/>
              </w:rPr>
              <w:t>oci persone fisiche delle società personali o di capitali che sono socie della società personale esaminata</w:t>
            </w:r>
          </w:p>
          <w:p w:rsidR="004E56A3" w:rsidRPr="00183341" w:rsidRDefault="004E56A3" w:rsidP="007D589B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183341">
              <w:rPr>
                <w:rFonts w:ascii="Times New Roman" w:hAnsi="Times New Roman"/>
              </w:rPr>
              <w:t>irettore tecnico (se previsto)</w:t>
            </w:r>
          </w:p>
          <w:p w:rsidR="004E56A3" w:rsidRPr="00183341" w:rsidRDefault="004E56A3" w:rsidP="007D589B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183341">
              <w:rPr>
                <w:rFonts w:ascii="Times New Roman" w:hAnsi="Times New Roman"/>
              </w:rPr>
              <w:t>membri del collegio sindacale (se previsti)</w:t>
            </w:r>
          </w:p>
          <w:p w:rsidR="004E56A3" w:rsidRPr="00183341" w:rsidRDefault="004E56A3" w:rsidP="007D589B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183341">
              <w:rPr>
                <w:rFonts w:ascii="Times New Roman" w:hAnsi="Times New Roman"/>
              </w:rPr>
              <w:t>familiari conviventi dei soggetti di cui ai punti 1,2 e 3</w:t>
            </w:r>
          </w:p>
        </w:tc>
      </w:tr>
      <w:tr w:rsidR="004E56A3" w:rsidRPr="00183341" w:rsidTr="007D589B">
        <w:trPr>
          <w:trHeight w:val="1198"/>
        </w:trPr>
        <w:tc>
          <w:tcPr>
            <w:tcW w:w="3794" w:type="dxa"/>
          </w:tcPr>
          <w:p w:rsidR="004E56A3" w:rsidRPr="00183341" w:rsidRDefault="004E56A3" w:rsidP="007D58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3341">
              <w:rPr>
                <w:rFonts w:ascii="Times New Roman" w:hAnsi="Times New Roman" w:cs="Times New Roman"/>
                <w:sz w:val="22"/>
                <w:szCs w:val="22"/>
              </w:rPr>
              <w:t xml:space="preserve">Società di capitali anche consortili, per le società cooperative di consorzi cooperativi, per i consorzi con attività esterna </w:t>
            </w:r>
          </w:p>
        </w:tc>
        <w:tc>
          <w:tcPr>
            <w:tcW w:w="5845" w:type="dxa"/>
          </w:tcPr>
          <w:p w:rsidR="004E56A3" w:rsidRPr="00183341" w:rsidRDefault="004E56A3" w:rsidP="007D589B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183341">
              <w:rPr>
                <w:rFonts w:ascii="Times New Roman" w:hAnsi="Times New Roman"/>
              </w:rPr>
              <w:t>legale rappresentante</w:t>
            </w:r>
          </w:p>
          <w:p w:rsidR="004E56A3" w:rsidRPr="00183341" w:rsidRDefault="004E56A3" w:rsidP="007D589B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183341">
              <w:rPr>
                <w:rFonts w:ascii="Times New Roman" w:hAnsi="Times New Roman"/>
              </w:rPr>
              <w:t>componenti organo di amministrazione (presidente del CdA/amministratore   delegato, consiglieri)**</w:t>
            </w:r>
          </w:p>
          <w:p w:rsidR="004E56A3" w:rsidRPr="00183341" w:rsidRDefault="004E56A3" w:rsidP="007D589B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183341">
              <w:rPr>
                <w:rFonts w:ascii="Times New Roman" w:hAnsi="Times New Roman"/>
              </w:rPr>
              <w:t>direttore tecnico (se previsto)</w:t>
            </w:r>
          </w:p>
          <w:p w:rsidR="004E56A3" w:rsidRPr="00183341" w:rsidRDefault="004E56A3" w:rsidP="007D589B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183341">
              <w:rPr>
                <w:rFonts w:ascii="Times New Roman" w:hAnsi="Times New Roman"/>
              </w:rPr>
              <w:t>membri del collegio sindacale (se previsti)***</w:t>
            </w:r>
          </w:p>
          <w:p w:rsidR="004E56A3" w:rsidRPr="00183341" w:rsidRDefault="004E56A3" w:rsidP="007D589B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183341">
              <w:rPr>
                <w:rFonts w:ascii="Times New Roman" w:hAnsi="Times New Roman"/>
              </w:rPr>
              <w:t xml:space="preserve">ciascuno dei consorziati che nei consorzi e nelle società </w:t>
            </w:r>
            <w:r w:rsidRPr="00183341">
              <w:rPr>
                <w:rFonts w:ascii="Times New Roman" w:hAnsi="Times New Roman"/>
              </w:rPr>
              <w:lastRenderedPageBreak/>
              <w:t>consortili detenga una partecipazione superiore al 10 per cento oppure detenga una partecipazione inferiore al 10 per cento e che abbia stipulato un patto parasociale riferibile a una partecipazione pari o superiore al 10 percento, ed  ai soci o consorziati per conto dei quali le società consortili o i consorzi operino in modo esclusivo nei confronti della pubblica amministrazione;</w:t>
            </w:r>
          </w:p>
          <w:p w:rsidR="004E56A3" w:rsidRPr="00183341" w:rsidRDefault="004E56A3" w:rsidP="007D589B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183341">
              <w:rPr>
                <w:rFonts w:ascii="Times New Roman" w:hAnsi="Times New Roman"/>
              </w:rPr>
              <w:t>familiari conviventi dei soggetti di cui ai punti 1,2,3,4 e 5</w:t>
            </w:r>
          </w:p>
        </w:tc>
      </w:tr>
      <w:tr w:rsidR="004E56A3" w:rsidRPr="00183341" w:rsidTr="007D589B">
        <w:trPr>
          <w:trHeight w:val="1198"/>
        </w:trPr>
        <w:tc>
          <w:tcPr>
            <w:tcW w:w="3794" w:type="dxa"/>
          </w:tcPr>
          <w:p w:rsidR="004E56A3" w:rsidRPr="00183341" w:rsidRDefault="004E56A3" w:rsidP="007D58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33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Consorzi ex art. 2602 c.c. non aventi attività esterna e per i gruppi europei di interesse economico</w:t>
            </w:r>
          </w:p>
        </w:tc>
        <w:tc>
          <w:tcPr>
            <w:tcW w:w="5845" w:type="dxa"/>
          </w:tcPr>
          <w:p w:rsidR="004E56A3" w:rsidRPr="00183341" w:rsidRDefault="004E56A3" w:rsidP="007D589B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183341">
              <w:rPr>
                <w:rFonts w:ascii="Times New Roman" w:hAnsi="Times New Roman"/>
              </w:rPr>
              <w:t>legale rappresentante</w:t>
            </w:r>
          </w:p>
          <w:p w:rsidR="004E56A3" w:rsidRPr="00183341" w:rsidRDefault="004E56A3" w:rsidP="007D589B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183341">
              <w:rPr>
                <w:rFonts w:ascii="Times New Roman" w:hAnsi="Times New Roman"/>
              </w:rPr>
              <w:t>eventuali componenti dell’ organo di amministrazione (presidente del CdA/amministratore   delegato, consiglieri)**</w:t>
            </w:r>
          </w:p>
          <w:p w:rsidR="004E56A3" w:rsidRPr="00183341" w:rsidRDefault="004E56A3" w:rsidP="007D589B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183341">
              <w:rPr>
                <w:rFonts w:ascii="Times New Roman" w:hAnsi="Times New Roman"/>
              </w:rPr>
              <w:t>direttore tecnico (se previsto)</w:t>
            </w:r>
          </w:p>
          <w:p w:rsidR="004E56A3" w:rsidRPr="00183341" w:rsidRDefault="004E56A3" w:rsidP="007D589B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183341">
              <w:rPr>
                <w:rFonts w:ascii="Times New Roman" w:hAnsi="Times New Roman"/>
              </w:rPr>
              <w:t>imprenditori e società consorziate ( e relativi legale rappresentante ed eventuali componenti dell’ organo di amministrazione)**</w:t>
            </w:r>
          </w:p>
          <w:p w:rsidR="004E56A3" w:rsidRPr="00183341" w:rsidRDefault="004E56A3" w:rsidP="007D589B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183341">
              <w:rPr>
                <w:rFonts w:ascii="Times New Roman" w:hAnsi="Times New Roman"/>
              </w:rPr>
              <w:t>membri del collegio sindacale (se previsti)***</w:t>
            </w:r>
          </w:p>
          <w:p w:rsidR="004E56A3" w:rsidRPr="00183341" w:rsidRDefault="004E56A3" w:rsidP="007D589B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183341">
              <w:rPr>
                <w:rFonts w:ascii="Times New Roman" w:hAnsi="Times New Roman"/>
              </w:rPr>
              <w:t>familiari conviventi dei soggetti di cui ai punti 1,2,3,4 e 5</w:t>
            </w:r>
          </w:p>
        </w:tc>
      </w:tr>
      <w:tr w:rsidR="004E56A3" w:rsidRPr="00183341" w:rsidTr="007D589B">
        <w:trPr>
          <w:trHeight w:val="1198"/>
        </w:trPr>
        <w:tc>
          <w:tcPr>
            <w:tcW w:w="3794" w:type="dxa"/>
          </w:tcPr>
          <w:p w:rsidR="004E56A3" w:rsidRPr="00183341" w:rsidRDefault="004E56A3" w:rsidP="007D58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3341">
              <w:rPr>
                <w:rFonts w:ascii="Times New Roman" w:hAnsi="Times New Roman" w:cs="Times New Roman"/>
                <w:sz w:val="22"/>
                <w:szCs w:val="22"/>
              </w:rPr>
              <w:t>Raggruppamenti temporanei di imprese</w:t>
            </w:r>
          </w:p>
        </w:tc>
        <w:tc>
          <w:tcPr>
            <w:tcW w:w="5845" w:type="dxa"/>
          </w:tcPr>
          <w:p w:rsidR="004E56A3" w:rsidRPr="00183341" w:rsidRDefault="004E56A3" w:rsidP="007D589B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183341">
              <w:rPr>
                <w:rFonts w:ascii="Times New Roman" w:hAnsi="Times New Roman"/>
              </w:rPr>
              <w:t>tutte le imprese costituenti il Raggruppamento anche se aventi sede all’ estero, nonché le persone fisiche presenti al loro interno, come individuate per ciascuna  tipologia di imprese e società</w:t>
            </w:r>
          </w:p>
          <w:p w:rsidR="004E56A3" w:rsidRPr="00183341" w:rsidRDefault="004E56A3" w:rsidP="007D589B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183341">
              <w:rPr>
                <w:rFonts w:ascii="Times New Roman" w:hAnsi="Times New Roman"/>
              </w:rPr>
              <w:t>direttore tecnico (se previsto)</w:t>
            </w:r>
          </w:p>
          <w:p w:rsidR="004E56A3" w:rsidRPr="00183341" w:rsidRDefault="004E56A3" w:rsidP="007D589B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183341">
              <w:rPr>
                <w:rFonts w:ascii="Times New Roman" w:hAnsi="Times New Roman"/>
              </w:rPr>
              <w:t>membri del collegio sindacale (se previsti)**</w:t>
            </w:r>
          </w:p>
          <w:p w:rsidR="004E56A3" w:rsidRPr="00183341" w:rsidRDefault="004E56A3" w:rsidP="007D589B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183341">
              <w:rPr>
                <w:rFonts w:ascii="Times New Roman" w:hAnsi="Times New Roman"/>
              </w:rPr>
              <w:t>familiari conviventi dei soggetti di cui ai punti 1, 2 e 3</w:t>
            </w:r>
          </w:p>
        </w:tc>
      </w:tr>
      <w:tr w:rsidR="004E56A3" w:rsidRPr="00183341" w:rsidTr="007D589B">
        <w:trPr>
          <w:trHeight w:val="1198"/>
        </w:trPr>
        <w:tc>
          <w:tcPr>
            <w:tcW w:w="3794" w:type="dxa"/>
          </w:tcPr>
          <w:p w:rsidR="004E56A3" w:rsidRPr="00183341" w:rsidRDefault="004E56A3" w:rsidP="007D58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3341">
              <w:rPr>
                <w:rFonts w:ascii="Times New Roman" w:hAnsi="Times New Roman" w:cs="Times New Roman"/>
                <w:sz w:val="22"/>
                <w:szCs w:val="22"/>
              </w:rPr>
              <w:t xml:space="preserve">Per le società di capitali anche consortili, per le società cooperative di consorzi cooperativi, per i consorzi con attività esterna e per le società di capitali con un numero di soci pari o inferiore a quattro (vedi lettera c del comma 2 art. 85) </w:t>
            </w:r>
            <w:r w:rsidRPr="0018334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concessionarie nel settore dei giochi pubblici</w:t>
            </w:r>
          </w:p>
        </w:tc>
        <w:tc>
          <w:tcPr>
            <w:tcW w:w="5845" w:type="dxa"/>
          </w:tcPr>
          <w:p w:rsidR="004E56A3" w:rsidRPr="00183341" w:rsidRDefault="004E56A3" w:rsidP="007D589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341">
              <w:rPr>
                <w:rFonts w:ascii="Times New Roman" w:hAnsi="Times New Roman" w:cs="Times New Roman"/>
                <w:sz w:val="22"/>
                <w:szCs w:val="22"/>
              </w:rPr>
              <w:t>Oltre ai controlli previsti per le società di capitali anche consortili, per le società cooperative di consorzi cooperativi, per i consorzi con attività esterna e per le società di capitali con un numero di soci pari o inferiore a quattro, la documentazione antimafia deve riferirsi anche ai soci e alle persone fisiche che detengono, anche indirettamente,  una partecipazione al capitale o al patrimonio superiore al 2 per cento, nonché ai direttori generali e ai soggetti responsabili delle sedi secondarie o delle stabili organizzazioni in Italia di soggetti non residenti. Nell'ipotesi in cui i soci persone fisiche detengano la partecipazione superiore alla predetta soglia mediante altre società  di capitali, la documentazione deve riferirsi anche al legale rappresentante e agli eventuali componenti dell'organo 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 amministrazione della società-</w:t>
            </w:r>
            <w:r w:rsidRPr="00183341">
              <w:rPr>
                <w:rFonts w:ascii="Times New Roman" w:hAnsi="Times New Roman" w:cs="Times New Roman"/>
                <w:sz w:val="22"/>
                <w:szCs w:val="22"/>
              </w:rPr>
              <w:t>socia, alle persone fisiche che, direttamente o indiretta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mente, controllano tale società, nonché </w:t>
            </w:r>
            <w:r w:rsidRPr="00183341">
              <w:rPr>
                <w:rFonts w:ascii="Times New Roman" w:hAnsi="Times New Roman" w:cs="Times New Roman"/>
                <w:sz w:val="22"/>
                <w:szCs w:val="22"/>
              </w:rPr>
              <w:t xml:space="preserve">ai direttori generali e ai soggetti responsabili delle sedi secondarie o delle stabili organizzazioni in Italia di soggetti non residenti. La documentazione di cui al periodo precedente deve riferirsi anche al coniuge non separato.  </w:t>
            </w:r>
          </w:p>
        </w:tc>
      </w:tr>
    </w:tbl>
    <w:p w:rsidR="004E56A3" w:rsidRPr="00470137" w:rsidRDefault="004E56A3" w:rsidP="004E56A3">
      <w:pPr>
        <w:tabs>
          <w:tab w:val="left" w:pos="1560"/>
        </w:tabs>
        <w:ind w:right="-143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83341">
        <w:rPr>
          <w:rFonts w:ascii="Times New Roman" w:hAnsi="Times New Roman" w:cs="Times New Roman"/>
          <w:sz w:val="22"/>
          <w:szCs w:val="22"/>
        </w:rPr>
        <w:t>*</w:t>
      </w:r>
      <w:r w:rsidRPr="00183341">
        <w:rPr>
          <w:rFonts w:ascii="Times New Roman" w:hAnsi="Times New Roman" w:cs="Times New Roman"/>
          <w:b/>
          <w:sz w:val="22"/>
          <w:szCs w:val="22"/>
        </w:rPr>
        <w:t>Ulteriori controlli</w:t>
      </w:r>
      <w:r w:rsidRPr="00183341">
        <w:rPr>
          <w:rFonts w:ascii="Times New Roman" w:hAnsi="Times New Roman" w:cs="Times New Roman"/>
          <w:sz w:val="22"/>
          <w:szCs w:val="22"/>
        </w:rPr>
        <w:t>: si precisa che i controlli antimafia sono effettuati anche sui</w:t>
      </w:r>
      <w:r w:rsidRPr="0018334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70137">
        <w:rPr>
          <w:rFonts w:ascii="Times New Roman" w:hAnsi="Times New Roman" w:cs="Times New Roman"/>
          <w:sz w:val="22"/>
          <w:szCs w:val="22"/>
        </w:rPr>
        <w:t>procuratori e sui procuratori speciali (che, sulla base dei poteri conferitigli, siano legittimati a partecipare</w:t>
      </w:r>
      <w:r w:rsidRPr="00183341">
        <w:rPr>
          <w:rFonts w:ascii="Times New Roman" w:hAnsi="Times New Roman" w:cs="Times New Roman"/>
          <w:sz w:val="22"/>
          <w:szCs w:val="22"/>
        </w:rPr>
        <w:t xml:space="preserve"> alle procedure di affidamento di appalti pubblici di cui al D.Lgs 50/2016, a stipulare i relativi contratti in caso di aggiudicazione </w:t>
      </w:r>
      <w:r w:rsidRPr="00470137">
        <w:rPr>
          <w:rFonts w:ascii="Times New Roman" w:hAnsi="Times New Roman" w:cs="Times New Roman"/>
          <w:sz w:val="22"/>
          <w:szCs w:val="22"/>
        </w:rPr>
        <w:t>per i quali sia richiesta la documentazione antimafia</w:t>
      </w:r>
      <w:r w:rsidRPr="00183341">
        <w:rPr>
          <w:rFonts w:ascii="Times New Roman" w:hAnsi="Times New Roman" w:cs="Times New Roman"/>
          <w:sz w:val="22"/>
          <w:szCs w:val="22"/>
        </w:rPr>
        <w:t xml:space="preserve"> e, comunque, più in generale, i procuratori che esercitano poteri che per la rilevanza sostanziale e lo spessore economico sono tali da impegnare sul piano decisionale e gestorio la società determinandone in qualsiasi modo le scelte o gli indirizzi)</w:t>
      </w:r>
      <w:r w:rsidRPr="0018334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83341">
        <w:rPr>
          <w:rFonts w:ascii="Times New Roman" w:hAnsi="Times New Roman" w:cs="Times New Roman"/>
          <w:sz w:val="22"/>
          <w:szCs w:val="22"/>
        </w:rPr>
        <w:t>nonché</w:t>
      </w:r>
      <w:r w:rsidRPr="00183341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470137">
        <w:rPr>
          <w:rFonts w:ascii="Times New Roman" w:hAnsi="Times New Roman" w:cs="Times New Roman"/>
          <w:sz w:val="22"/>
          <w:szCs w:val="22"/>
        </w:rPr>
        <w:t xml:space="preserve">nei casi contemplati dall’art. art. 2477 del c.c., al sindaco, nonché ai soggetti che svolgono i compiti di vigilanza di cui all’art. 6, comma 1 , lett. b) del D.Lgs  8 giugno 2011, n. 231. </w:t>
      </w:r>
    </w:p>
    <w:p w:rsidR="004E56A3" w:rsidRPr="00183341" w:rsidRDefault="004E56A3" w:rsidP="004E56A3">
      <w:pPr>
        <w:tabs>
          <w:tab w:val="left" w:pos="1560"/>
        </w:tabs>
        <w:ind w:right="-143"/>
        <w:jc w:val="both"/>
        <w:rPr>
          <w:rFonts w:ascii="Times New Roman" w:hAnsi="Times New Roman" w:cs="Times New Roman"/>
          <w:sz w:val="22"/>
          <w:szCs w:val="22"/>
        </w:rPr>
      </w:pPr>
      <w:r w:rsidRPr="00183341">
        <w:rPr>
          <w:rFonts w:ascii="Times New Roman" w:hAnsi="Times New Roman" w:cs="Times New Roman"/>
          <w:b/>
          <w:sz w:val="22"/>
          <w:szCs w:val="22"/>
        </w:rPr>
        <w:lastRenderedPageBreak/>
        <w:t>**Per componenti del consiglio di amministrazione</w:t>
      </w:r>
      <w:r w:rsidRPr="00183341">
        <w:rPr>
          <w:rFonts w:ascii="Times New Roman" w:hAnsi="Times New Roman" w:cs="Times New Roman"/>
          <w:sz w:val="22"/>
          <w:szCs w:val="22"/>
        </w:rPr>
        <w:t xml:space="preserve"> si intendono: presidente del C.d.A., Amministratore Delegato, Consiglieri.</w:t>
      </w:r>
    </w:p>
    <w:p w:rsidR="004E56A3" w:rsidRPr="00183341" w:rsidRDefault="004E56A3" w:rsidP="004E56A3">
      <w:pPr>
        <w:tabs>
          <w:tab w:val="left" w:pos="1560"/>
        </w:tabs>
        <w:ind w:right="-143"/>
        <w:jc w:val="both"/>
        <w:rPr>
          <w:rFonts w:ascii="Times New Roman" w:hAnsi="Times New Roman" w:cs="Times New Roman"/>
          <w:sz w:val="22"/>
          <w:szCs w:val="22"/>
        </w:rPr>
      </w:pPr>
      <w:r w:rsidRPr="00183341">
        <w:rPr>
          <w:rFonts w:ascii="Times New Roman" w:hAnsi="Times New Roman" w:cs="Times New Roman"/>
          <w:sz w:val="22"/>
          <w:szCs w:val="22"/>
        </w:rPr>
        <w:t xml:space="preserve">*** </w:t>
      </w:r>
      <w:r w:rsidRPr="00183341">
        <w:rPr>
          <w:rFonts w:ascii="Times New Roman" w:hAnsi="Times New Roman" w:cs="Times New Roman"/>
          <w:b/>
          <w:sz w:val="22"/>
          <w:szCs w:val="22"/>
        </w:rPr>
        <w:t>Per sindaci</w:t>
      </w:r>
      <w:r w:rsidRPr="00183341">
        <w:rPr>
          <w:rFonts w:ascii="Times New Roman" w:hAnsi="Times New Roman" w:cs="Times New Roman"/>
          <w:sz w:val="22"/>
          <w:szCs w:val="22"/>
        </w:rPr>
        <w:t xml:space="preserve"> si intendono sia quelli effettivi che supplenti.</w:t>
      </w:r>
    </w:p>
    <w:p w:rsidR="004E56A3" w:rsidRPr="00183341" w:rsidRDefault="004E56A3" w:rsidP="004E56A3">
      <w:pPr>
        <w:tabs>
          <w:tab w:val="left" w:pos="1560"/>
        </w:tabs>
        <w:ind w:right="-143"/>
        <w:jc w:val="both"/>
        <w:rPr>
          <w:rFonts w:ascii="Times New Roman" w:hAnsi="Times New Roman" w:cs="Times New Roman"/>
          <w:sz w:val="22"/>
          <w:szCs w:val="22"/>
          <w:u w:val="single"/>
          <w:lang w:eastAsia="x-none"/>
        </w:rPr>
      </w:pPr>
    </w:p>
    <w:p w:rsidR="004E56A3" w:rsidRPr="00183341" w:rsidRDefault="004E56A3" w:rsidP="004E56A3">
      <w:pPr>
        <w:tabs>
          <w:tab w:val="left" w:pos="1560"/>
        </w:tabs>
        <w:ind w:right="-14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83341">
        <w:rPr>
          <w:rFonts w:ascii="Times New Roman" w:hAnsi="Times New Roman" w:cs="Times New Roman"/>
          <w:b/>
          <w:sz w:val="22"/>
          <w:szCs w:val="22"/>
        </w:rPr>
        <w:t>Concetto di “familiari conviventi”</w:t>
      </w:r>
    </w:p>
    <w:p w:rsidR="004E56A3" w:rsidRPr="00470137" w:rsidRDefault="004E56A3" w:rsidP="004E56A3">
      <w:pPr>
        <w:ind w:right="-143"/>
        <w:jc w:val="both"/>
        <w:rPr>
          <w:rFonts w:ascii="Times New Roman" w:hAnsi="Times New Roman" w:cs="Times New Roman"/>
          <w:sz w:val="22"/>
          <w:szCs w:val="22"/>
        </w:rPr>
      </w:pPr>
      <w:r w:rsidRPr="00183341">
        <w:rPr>
          <w:rFonts w:ascii="Times New Roman" w:hAnsi="Times New Roman" w:cs="Times New Roman"/>
          <w:sz w:val="22"/>
          <w:szCs w:val="22"/>
        </w:rPr>
        <w:t xml:space="preserve">Per quanto concerne la nozione di “familiari </w:t>
      </w:r>
      <w:r w:rsidRPr="00470137">
        <w:rPr>
          <w:rFonts w:ascii="Times New Roman" w:hAnsi="Times New Roman" w:cs="Times New Roman"/>
          <w:sz w:val="22"/>
          <w:szCs w:val="22"/>
        </w:rPr>
        <w:t>conviventi”, si precisa che per essi si intende “chiunque conviva” con i soggetti da controllare ex art. 85 del D.Lgs 159/2011, purché maggiorenne.</w:t>
      </w:r>
    </w:p>
    <w:p w:rsidR="004E56A3" w:rsidRPr="00183341" w:rsidRDefault="004E56A3" w:rsidP="004E56A3">
      <w:pPr>
        <w:ind w:right="-143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E56A3" w:rsidRPr="00183341" w:rsidRDefault="004E56A3" w:rsidP="004E56A3">
      <w:pPr>
        <w:ind w:right="-14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83341">
        <w:rPr>
          <w:rFonts w:ascii="Times New Roman" w:hAnsi="Times New Roman" w:cs="Times New Roman"/>
          <w:b/>
          <w:sz w:val="22"/>
          <w:szCs w:val="22"/>
        </w:rPr>
        <w:t>Concetto di “socio di maggioranza”</w:t>
      </w:r>
    </w:p>
    <w:p w:rsidR="004E56A3" w:rsidRPr="00470137" w:rsidRDefault="004E56A3" w:rsidP="004E56A3">
      <w:pPr>
        <w:ind w:right="-143"/>
        <w:jc w:val="both"/>
        <w:rPr>
          <w:rFonts w:ascii="Times New Roman" w:hAnsi="Times New Roman" w:cs="Times New Roman"/>
          <w:sz w:val="22"/>
          <w:szCs w:val="22"/>
        </w:rPr>
      </w:pPr>
      <w:r w:rsidRPr="00183341">
        <w:rPr>
          <w:rFonts w:ascii="Times New Roman" w:hAnsi="Times New Roman" w:cs="Times New Roman"/>
          <w:sz w:val="22"/>
          <w:szCs w:val="22"/>
        </w:rPr>
        <w:t>Per socio di maggioranza si intende “la persona fisica o giuridica che detiene la maggioranza relativa delle quote o azioni della società interessata”.</w:t>
      </w:r>
    </w:p>
    <w:p w:rsidR="004E56A3" w:rsidRPr="00470137" w:rsidRDefault="004E56A3" w:rsidP="004E56A3">
      <w:pPr>
        <w:ind w:right="-143"/>
        <w:jc w:val="both"/>
        <w:rPr>
          <w:rFonts w:ascii="Times New Roman" w:hAnsi="Times New Roman" w:cs="Times New Roman"/>
          <w:sz w:val="22"/>
          <w:szCs w:val="22"/>
        </w:rPr>
      </w:pPr>
      <w:r w:rsidRPr="00470137">
        <w:rPr>
          <w:rFonts w:ascii="Times New Roman" w:hAnsi="Times New Roman" w:cs="Times New Roman"/>
          <w:sz w:val="22"/>
          <w:szCs w:val="22"/>
        </w:rPr>
        <w:t>Nel caso di più soci (es. 3 o 4) con la medesima percentuale di quote o azioni del capitale sociale della società interessata, non è richiesta alcuna documentazione relativa al socio di maggioranza.</w:t>
      </w:r>
    </w:p>
    <w:p w:rsidR="004E56A3" w:rsidRPr="00470137" w:rsidRDefault="004E56A3" w:rsidP="004E56A3">
      <w:pPr>
        <w:ind w:right="-143"/>
        <w:jc w:val="both"/>
        <w:rPr>
          <w:rFonts w:ascii="Times New Roman" w:hAnsi="Times New Roman" w:cs="Times New Roman"/>
          <w:sz w:val="22"/>
          <w:szCs w:val="22"/>
        </w:rPr>
      </w:pPr>
      <w:r w:rsidRPr="00470137">
        <w:rPr>
          <w:rFonts w:ascii="Times New Roman" w:hAnsi="Times New Roman" w:cs="Times New Roman"/>
          <w:sz w:val="22"/>
          <w:szCs w:val="22"/>
        </w:rPr>
        <w:t>La documentazione dovrà, invece, essere prodotta, tuttavia, nel caso in cui i due soci (persone fisiche o giuridiche) della società interessata al rilascio della comunicazione o informazione antimafia siano ciascuno titolari di quote o azioni pari al 50% del capitale sociale o nel caso in cui uno dei tre soci sia titolare del 50% delle quote o azioni.</w:t>
      </w:r>
    </w:p>
    <w:p w:rsidR="004E56A3" w:rsidRPr="00183341" w:rsidRDefault="004E56A3" w:rsidP="004E56A3">
      <w:pPr>
        <w:ind w:right="-143"/>
        <w:jc w:val="both"/>
        <w:rPr>
          <w:rFonts w:ascii="Times New Roman" w:hAnsi="Times New Roman" w:cs="Times New Roman"/>
          <w:sz w:val="22"/>
          <w:szCs w:val="22"/>
        </w:rPr>
      </w:pPr>
      <w:r w:rsidRPr="00183341">
        <w:rPr>
          <w:rFonts w:ascii="Times New Roman" w:hAnsi="Times New Roman" w:cs="Times New Roman"/>
          <w:sz w:val="22"/>
          <w:szCs w:val="22"/>
        </w:rPr>
        <w:t xml:space="preserve">Ciò in coerenza con l’art. 91, comma 5 del D.lgs 159/2011, la sentenza n. 4654 del 28/08/2012 del Consiglio di Stato Sez. V e la sentenza n. 24 del 06/11/2013 del Consiglio di Stato Adunanza Plenaria. </w:t>
      </w:r>
    </w:p>
    <w:p w:rsidR="004E56A3" w:rsidRDefault="004E56A3" w:rsidP="004E56A3">
      <w:pPr>
        <w:rPr>
          <w:rFonts w:ascii="Times New Roman" w:hAnsi="Times New Roman" w:cs="Times New Roman"/>
          <w:sz w:val="22"/>
          <w:szCs w:val="22"/>
        </w:rPr>
      </w:pPr>
    </w:p>
    <w:p w:rsidR="001E75EF" w:rsidRDefault="001E75EF" w:rsidP="004E56A3">
      <w:pPr>
        <w:jc w:val="center"/>
      </w:pPr>
    </w:p>
    <w:sectPr w:rsidR="001E75EF" w:rsidSect="0084142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67A" w:rsidRDefault="0034367A" w:rsidP="006220EB">
      <w:r>
        <w:separator/>
      </w:r>
    </w:p>
  </w:endnote>
  <w:endnote w:type="continuationSeparator" w:id="0">
    <w:p w:rsidR="0034367A" w:rsidRDefault="0034367A" w:rsidP="0062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04806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41428" w:rsidRPr="00841428" w:rsidRDefault="00841428">
        <w:pPr>
          <w:pStyle w:val="Pidipagina"/>
          <w:jc w:val="center"/>
          <w:rPr>
            <w:rFonts w:ascii="Times New Roman" w:hAnsi="Times New Roman" w:cs="Times New Roman"/>
          </w:rPr>
        </w:pPr>
        <w:r w:rsidRPr="00841428">
          <w:rPr>
            <w:rFonts w:ascii="Times New Roman" w:hAnsi="Times New Roman" w:cs="Times New Roman"/>
          </w:rPr>
          <w:fldChar w:fldCharType="begin"/>
        </w:r>
        <w:r w:rsidRPr="00841428">
          <w:rPr>
            <w:rFonts w:ascii="Times New Roman" w:hAnsi="Times New Roman" w:cs="Times New Roman"/>
          </w:rPr>
          <w:instrText>PAGE   \* MERGEFORMAT</w:instrText>
        </w:r>
        <w:r w:rsidRPr="00841428">
          <w:rPr>
            <w:rFonts w:ascii="Times New Roman" w:hAnsi="Times New Roman" w:cs="Times New Roman"/>
          </w:rPr>
          <w:fldChar w:fldCharType="separate"/>
        </w:r>
        <w:r w:rsidR="00346C98">
          <w:rPr>
            <w:rFonts w:ascii="Times New Roman" w:hAnsi="Times New Roman" w:cs="Times New Roman"/>
            <w:noProof/>
          </w:rPr>
          <w:t>1</w:t>
        </w:r>
        <w:r w:rsidRPr="00841428">
          <w:rPr>
            <w:rFonts w:ascii="Times New Roman" w:hAnsi="Times New Roman" w:cs="Times New Roman"/>
          </w:rPr>
          <w:fldChar w:fldCharType="end"/>
        </w:r>
      </w:p>
    </w:sdtContent>
  </w:sdt>
  <w:p w:rsidR="00841428" w:rsidRDefault="0084142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3885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41428" w:rsidRPr="00841428" w:rsidRDefault="00841428">
        <w:pPr>
          <w:pStyle w:val="Pidipagina"/>
          <w:jc w:val="center"/>
          <w:rPr>
            <w:rFonts w:ascii="Times New Roman" w:hAnsi="Times New Roman" w:cs="Times New Roman"/>
          </w:rPr>
        </w:pPr>
        <w:r w:rsidRPr="00841428">
          <w:rPr>
            <w:rFonts w:ascii="Times New Roman" w:hAnsi="Times New Roman" w:cs="Times New Roman"/>
          </w:rPr>
          <w:fldChar w:fldCharType="begin"/>
        </w:r>
        <w:r w:rsidRPr="00841428">
          <w:rPr>
            <w:rFonts w:ascii="Times New Roman" w:hAnsi="Times New Roman" w:cs="Times New Roman"/>
          </w:rPr>
          <w:instrText>PAGE   \* MERGEFORMAT</w:instrText>
        </w:r>
        <w:r w:rsidRPr="00841428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841428">
          <w:rPr>
            <w:rFonts w:ascii="Times New Roman" w:hAnsi="Times New Roman" w:cs="Times New Roman"/>
          </w:rPr>
          <w:fldChar w:fldCharType="end"/>
        </w:r>
      </w:p>
    </w:sdtContent>
  </w:sdt>
  <w:p w:rsidR="00841428" w:rsidRDefault="008414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67A" w:rsidRDefault="0034367A" w:rsidP="006220EB">
      <w:r>
        <w:separator/>
      </w:r>
    </w:p>
  </w:footnote>
  <w:footnote w:type="continuationSeparator" w:id="0">
    <w:p w:rsidR="0034367A" w:rsidRDefault="0034367A" w:rsidP="00622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0EB" w:rsidRDefault="00841428" w:rsidP="00841428">
    <w:pPr>
      <w:pStyle w:val="Intestazione"/>
      <w:jc w:val="right"/>
    </w:pPr>
    <w:r w:rsidRPr="00A350CE">
      <w:rPr>
        <w:rFonts w:ascii="Times New Roman" w:hAnsi="Times New Roman" w:cs="Times New Roman"/>
      </w:rPr>
      <w:t xml:space="preserve">O. C. n. 10 </w:t>
    </w:r>
    <w:r w:rsidR="002A163B">
      <w:rPr>
        <w:rFonts w:ascii="Times New Roman" w:hAnsi="Times New Roman" w:cs="Times New Roman"/>
      </w:rPr>
      <w:t>del 4 giugno 201</w:t>
    </w:r>
    <w:r>
      <w:rPr>
        <w:rFonts w:ascii="Times New Roman" w:hAnsi="Times New Roman" w:cs="Times New Roman"/>
      </w:rPr>
      <w:t>9 – ALLEGATO 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50B" w:rsidRPr="00841428" w:rsidRDefault="00841428" w:rsidP="00841428">
    <w:pPr>
      <w:pStyle w:val="Intestazione"/>
      <w:jc w:val="right"/>
    </w:pPr>
    <w:r w:rsidRPr="00A350CE">
      <w:rPr>
        <w:rFonts w:ascii="Times New Roman" w:hAnsi="Times New Roman" w:cs="Times New Roman"/>
      </w:rPr>
      <w:t xml:space="preserve">O. C. n. 10 </w:t>
    </w:r>
    <w:r>
      <w:rPr>
        <w:rFonts w:ascii="Times New Roman" w:hAnsi="Times New Roman" w:cs="Times New Roman"/>
      </w:rPr>
      <w:t>del 4 giugno 201 9 – ALLEGATO D</w:t>
    </w:r>
    <w:r>
      <w:rPr>
        <w:rFonts w:ascii="Times New Roman" w:hAnsi="Times New Roman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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hybridMultilevel"/>
    <w:tmpl w:val="3D1B58B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07ED7A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EB141F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1B71EFA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9E2A9E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545E146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15F007C"/>
    <w:lvl w:ilvl="0" w:tplc="FFFFFFFF">
      <w:start w:val="1"/>
      <w:numFmt w:val="decimal"/>
      <w:lvlText w:val="[%1]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E4F07C48"/>
    <w:lvl w:ilvl="0" w:tplc="5C1E61FC">
      <w:start w:val="3"/>
      <w:numFmt w:val="decimal"/>
      <w:lvlText w:val="[%1]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8"/>
    <w:multiLevelType w:val="multilevel"/>
    <w:tmpl w:val="8AB85804"/>
    <w:lvl w:ilvl="0">
      <w:start w:val="1"/>
      <w:numFmt w:val="lowerLetter"/>
      <w:pStyle w:val="elencoL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0" w15:restartNumberingAfterBreak="0">
    <w:nsid w:val="075F0749"/>
    <w:multiLevelType w:val="hybridMultilevel"/>
    <w:tmpl w:val="ADBED0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85847D0"/>
    <w:multiLevelType w:val="hybridMultilevel"/>
    <w:tmpl w:val="2136A14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123A7B0E"/>
    <w:multiLevelType w:val="hybridMultilevel"/>
    <w:tmpl w:val="B32E6AD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38074D"/>
    <w:multiLevelType w:val="hybridMultilevel"/>
    <w:tmpl w:val="DF78862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0BB32B8"/>
    <w:multiLevelType w:val="hybridMultilevel"/>
    <w:tmpl w:val="257C83CC"/>
    <w:lvl w:ilvl="0" w:tplc="4E2E9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18F6712"/>
    <w:multiLevelType w:val="hybridMultilevel"/>
    <w:tmpl w:val="E5CEC624"/>
    <w:lvl w:ilvl="0" w:tplc="DACC7C2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0B5237B"/>
    <w:multiLevelType w:val="hybridMultilevel"/>
    <w:tmpl w:val="D346CC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2BD6F38"/>
    <w:multiLevelType w:val="hybridMultilevel"/>
    <w:tmpl w:val="79B80884"/>
    <w:lvl w:ilvl="0" w:tplc="2ED85B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4C55EFC"/>
    <w:multiLevelType w:val="hybridMultilevel"/>
    <w:tmpl w:val="498CE6A4"/>
    <w:lvl w:ilvl="0" w:tplc="B0040858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9" w15:restartNumberingAfterBreak="0">
    <w:nsid w:val="57923B0E"/>
    <w:multiLevelType w:val="hybridMultilevel"/>
    <w:tmpl w:val="18B4EF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465CEA"/>
    <w:multiLevelType w:val="hybridMultilevel"/>
    <w:tmpl w:val="96CC791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6019711C"/>
    <w:multiLevelType w:val="hybridMultilevel"/>
    <w:tmpl w:val="25FEDF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558C5"/>
    <w:multiLevelType w:val="hybridMultilevel"/>
    <w:tmpl w:val="40CC57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EA084C"/>
    <w:multiLevelType w:val="hybridMultilevel"/>
    <w:tmpl w:val="86A861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DA3002"/>
    <w:multiLevelType w:val="hybridMultilevel"/>
    <w:tmpl w:val="DDAA48B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226EC9"/>
    <w:multiLevelType w:val="hybridMultilevel"/>
    <w:tmpl w:val="15E8CF52"/>
    <w:lvl w:ilvl="0" w:tplc="1ED4FF40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08D2459"/>
    <w:multiLevelType w:val="hybridMultilevel"/>
    <w:tmpl w:val="D20E062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098412A"/>
    <w:multiLevelType w:val="hybridMultilevel"/>
    <w:tmpl w:val="DD7213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C4F3D45"/>
    <w:multiLevelType w:val="hybridMultilevel"/>
    <w:tmpl w:val="5B0C37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F00DD"/>
    <w:multiLevelType w:val="hybridMultilevel"/>
    <w:tmpl w:val="310017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5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4"/>
  </w:num>
  <w:num w:numId="10">
    <w:abstractNumId w:val="24"/>
  </w:num>
  <w:num w:numId="11">
    <w:abstractNumId w:val="21"/>
  </w:num>
  <w:num w:numId="12">
    <w:abstractNumId w:val="28"/>
  </w:num>
  <w:num w:numId="13">
    <w:abstractNumId w:val="26"/>
  </w:num>
  <w:num w:numId="14">
    <w:abstractNumId w:val="11"/>
  </w:num>
  <w:num w:numId="15">
    <w:abstractNumId w:val="20"/>
  </w:num>
  <w:num w:numId="16">
    <w:abstractNumId w:val="29"/>
  </w:num>
  <w:num w:numId="17">
    <w:abstractNumId w:val="12"/>
  </w:num>
  <w:num w:numId="18">
    <w:abstractNumId w:val="19"/>
  </w:num>
  <w:num w:numId="19">
    <w:abstractNumId w:val="23"/>
  </w:num>
  <w:num w:numId="20">
    <w:abstractNumId w:val="22"/>
  </w:num>
  <w:num w:numId="21">
    <w:abstractNumId w:val="27"/>
  </w:num>
  <w:num w:numId="22">
    <w:abstractNumId w:val="10"/>
  </w:num>
  <w:num w:numId="23">
    <w:abstractNumId w:val="13"/>
  </w:num>
  <w:num w:numId="24">
    <w:abstractNumId w:val="17"/>
  </w:num>
  <w:num w:numId="25">
    <w:abstractNumId w:val="16"/>
  </w:num>
  <w:num w:numId="26">
    <w:abstractNumId w:val="18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EB"/>
    <w:rsid w:val="00016F9F"/>
    <w:rsid w:val="00054FCA"/>
    <w:rsid w:val="00137D2E"/>
    <w:rsid w:val="00181B32"/>
    <w:rsid w:val="001C60F2"/>
    <w:rsid w:val="001E75EF"/>
    <w:rsid w:val="002A163B"/>
    <w:rsid w:val="003115ED"/>
    <w:rsid w:val="0034367A"/>
    <w:rsid w:val="00346C98"/>
    <w:rsid w:val="003C726A"/>
    <w:rsid w:val="00410832"/>
    <w:rsid w:val="004E56A3"/>
    <w:rsid w:val="00532766"/>
    <w:rsid w:val="00532F0D"/>
    <w:rsid w:val="006220EB"/>
    <w:rsid w:val="00644A5B"/>
    <w:rsid w:val="00666610"/>
    <w:rsid w:val="00691F65"/>
    <w:rsid w:val="006C59B7"/>
    <w:rsid w:val="00714953"/>
    <w:rsid w:val="007440FD"/>
    <w:rsid w:val="00760D68"/>
    <w:rsid w:val="0079350B"/>
    <w:rsid w:val="007A4B12"/>
    <w:rsid w:val="00822D22"/>
    <w:rsid w:val="00841428"/>
    <w:rsid w:val="00995888"/>
    <w:rsid w:val="009E2636"/>
    <w:rsid w:val="00A01C3A"/>
    <w:rsid w:val="00A317B0"/>
    <w:rsid w:val="00AF25E1"/>
    <w:rsid w:val="00B11E09"/>
    <w:rsid w:val="00BE67DA"/>
    <w:rsid w:val="00BF61BB"/>
    <w:rsid w:val="00CA58ED"/>
    <w:rsid w:val="00CC6F83"/>
    <w:rsid w:val="00E91125"/>
    <w:rsid w:val="00F2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3056F"/>
  <w15:docId w15:val="{127EF873-FC39-4C27-BAD5-AF37828D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20EB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220EB"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91125"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91125"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91125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91125"/>
    <w:pPr>
      <w:keepNext/>
      <w:jc w:val="both"/>
      <w:outlineLvl w:val="4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220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20EB"/>
    <w:rPr>
      <w:rFonts w:ascii="Arial" w:eastAsia="Times New Roman" w:hAnsi="Arial" w:cs="Arial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6220E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6220E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mmatxt">
    <w:name w:val="commatxt"/>
    <w:basedOn w:val="Normale"/>
    <w:rsid w:val="006220EB"/>
    <w:pPr>
      <w:tabs>
        <w:tab w:val="left" w:pos="425"/>
        <w:tab w:val="left" w:pos="851"/>
      </w:tabs>
      <w:jc w:val="both"/>
    </w:pPr>
    <w:rPr>
      <w:rFonts w:ascii="Times New Roman" w:hAnsi="Times New Roman" w:cs="Times New Roman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220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20EB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0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0EB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6220EB"/>
    <w:rPr>
      <w:rFonts w:ascii="Arial" w:eastAsia="Times New Roman" w:hAnsi="Arial" w:cs="Arial"/>
      <w:sz w:val="40"/>
      <w:szCs w:val="4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E91125"/>
    <w:rPr>
      <w:rFonts w:ascii="Arial" w:eastAsia="Times New Roman" w:hAnsi="Arial" w:cs="Arial"/>
      <w:sz w:val="52"/>
      <w:szCs w:val="5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E91125"/>
    <w:rPr>
      <w:rFonts w:ascii="Arial" w:eastAsia="Times New Roman" w:hAnsi="Arial" w:cs="Arial"/>
      <w:b/>
      <w:bCs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E91125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E91125"/>
    <w:rPr>
      <w:rFonts w:ascii="Arial" w:eastAsia="Times New Roman" w:hAnsi="Arial" w:cs="Arial"/>
      <w:b/>
      <w:b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E91125"/>
    <w:pPr>
      <w:ind w:right="-143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E91125"/>
    <w:rPr>
      <w:rFonts w:ascii="Arial" w:eastAsia="Times New Roman" w:hAnsi="Arial" w:cs="Arial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91125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E91125"/>
    <w:rPr>
      <w:rFonts w:ascii="Bookman Old Style" w:eastAsia="Times New Roman" w:hAnsi="Bookman Old Style" w:cs="Bookman Old Style"/>
      <w:sz w:val="24"/>
      <w:szCs w:val="24"/>
      <w:lang w:eastAsia="it-IT"/>
    </w:rPr>
  </w:style>
  <w:style w:type="paragraph" w:customStyle="1" w:styleId="a">
    <w:basedOn w:val="Normale"/>
    <w:next w:val="Corpotesto"/>
    <w:link w:val="CorpodeltestoCarattere"/>
    <w:uiPriority w:val="99"/>
    <w:rsid w:val="00E91125"/>
    <w:pPr>
      <w:jc w:val="both"/>
    </w:pPr>
    <w:rPr>
      <w:rFonts w:eastAsiaTheme="minorHAnsi"/>
      <w:lang w:eastAsia="en-US"/>
    </w:rPr>
  </w:style>
  <w:style w:type="character" w:customStyle="1" w:styleId="CorpodeltestoCarattere">
    <w:name w:val="Corpo del testo Carattere"/>
    <w:link w:val="a"/>
    <w:uiPriority w:val="99"/>
    <w:semiHidden/>
    <w:rsid w:val="00E91125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E91125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E91125"/>
    <w:rPr>
      <w:rFonts w:ascii="Bookman Old Style" w:eastAsia="Times New Roman" w:hAnsi="Bookman Old Style" w:cs="Bookman Old Style"/>
      <w:sz w:val="24"/>
      <w:szCs w:val="24"/>
      <w:lang w:eastAsia="it-IT"/>
    </w:rPr>
  </w:style>
  <w:style w:type="character" w:styleId="Numeropagina">
    <w:name w:val="page number"/>
    <w:uiPriority w:val="99"/>
    <w:rsid w:val="00E91125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112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91125"/>
    <w:rPr>
      <w:rFonts w:ascii="Arial" w:eastAsia="Times New Roman" w:hAnsi="Arial" w:cs="Arial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91125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E9112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rpotestoCarattere">
    <w:name w:val="Corpo testo Carattere"/>
    <w:uiPriority w:val="99"/>
    <w:semiHidden/>
    <w:rsid w:val="00E91125"/>
    <w:rPr>
      <w:rFonts w:ascii="Arial" w:hAnsi="Arial" w:cs="Arial"/>
      <w:sz w:val="24"/>
      <w:szCs w:val="24"/>
    </w:rPr>
  </w:style>
  <w:style w:type="paragraph" w:customStyle="1" w:styleId="elencoL1">
    <w:name w:val="elenco L1"/>
    <w:basedOn w:val="Normale"/>
    <w:uiPriority w:val="99"/>
    <w:rsid w:val="00E91125"/>
    <w:pPr>
      <w:numPr>
        <w:numId w:val="3"/>
      </w:numPr>
      <w:suppressAutoHyphens/>
      <w:jc w:val="both"/>
    </w:pPr>
    <w:rPr>
      <w:rFonts w:ascii="Times New Roman" w:hAnsi="Times New Roman" w:cs="Times New Roman"/>
      <w:lang w:eastAsia="ar-SA"/>
    </w:rPr>
  </w:style>
  <w:style w:type="paragraph" w:customStyle="1" w:styleId="Contenutotabella">
    <w:name w:val="Contenuto tabella"/>
    <w:basedOn w:val="Normale"/>
    <w:qFormat/>
    <w:rsid w:val="00E91125"/>
    <w:pPr>
      <w:suppressLineNumbers/>
      <w:suppressAutoHyphens/>
    </w:pPr>
    <w:rPr>
      <w:rFonts w:ascii="Times New Roman" w:hAnsi="Times New Roman" w:cs="Times New Roman"/>
      <w:lang w:eastAsia="zh-CN"/>
    </w:rPr>
  </w:style>
  <w:style w:type="character" w:customStyle="1" w:styleId="CorpotestoCarattere1">
    <w:name w:val="Corpo testo Carattere1"/>
    <w:uiPriority w:val="99"/>
    <w:semiHidden/>
    <w:rsid w:val="00E91125"/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E9112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E91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2"/>
    <w:uiPriority w:val="99"/>
    <w:semiHidden/>
    <w:unhideWhenUsed/>
    <w:rsid w:val="00E91125"/>
    <w:pPr>
      <w:spacing w:after="120"/>
    </w:pPr>
  </w:style>
  <w:style w:type="character" w:customStyle="1" w:styleId="CorpotestoCarattere2">
    <w:name w:val="Corpo testo Carattere2"/>
    <w:basedOn w:val="Carpredefinitoparagrafo"/>
    <w:link w:val="Corpotesto"/>
    <w:uiPriority w:val="99"/>
    <w:semiHidden/>
    <w:rsid w:val="00E91125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ntenutocornice">
    <w:name w:val="Contenuto cornice"/>
    <w:basedOn w:val="Normale"/>
    <w:qFormat/>
    <w:rsid w:val="004E56A3"/>
    <w:pPr>
      <w:suppressAutoHyphens/>
    </w:pPr>
    <w:rPr>
      <w:rFonts w:ascii="Times New Roman" w:hAnsi="Times New Roman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334D3-62AA-40C3-B822-0B3E15D6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RegioneDelVeneto</Company>
  <LinksUpToDate>false</LinksUpToDate>
  <CharactersWithSpaces>10192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Marco Geron</cp:lastModifiedBy>
  <cp:revision>6</cp:revision>
  <cp:lastPrinted>2019-06-04T13:09:00Z</cp:lastPrinted>
  <dcterms:created xsi:type="dcterms:W3CDTF">2019-05-31T13:01:00Z</dcterms:created>
  <dcterms:modified xsi:type="dcterms:W3CDTF">2019-06-04T13:41:00Z</dcterms:modified>
</cp:coreProperties>
</file>